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25763" cy="214949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25763" cy="214949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5</w:t>
            </w:r>
          </w:p>
        </w:tc>
        <w:tc>
          <w:tcPr>
            <w:tcW w:type="dxa" w:w="2880"/>
          </w:tcPr>
          <w:p>
            <w:r>
              <w:t>90</w:t>
            </w:r>
          </w:p>
        </w:tc>
      </w:tr>
      <w:tr>
        <w:tc>
          <w:tcPr>
            <w:tcW w:type="dxa" w:w="2880"/>
          </w:tcPr>
          <w:p>
            <w:r>
              <w:t>32</w:t>
            </w:r>
          </w:p>
        </w:tc>
        <w:tc>
          <w:tcPr>
            <w:tcW w:type="dxa" w:w="2880"/>
          </w:tcPr>
          <w:p>
            <w:r>
              <w:t>98</w:t>
            </w:r>
          </w:p>
        </w:tc>
        <w:tc>
          <w:tcPr>
            <w:tcW w:type="dxa" w:w="2880"/>
          </w:tcPr>
          <w:p>
            <w:r>
              <w:t>50</w:t>
            </w:r>
          </w:p>
        </w:tc>
      </w:tr>
      <w:tr>
        <w:tc>
          <w:tcPr>
            <w:tcW w:type="dxa" w:w="2880"/>
          </w:tcPr>
          <w:p>
            <w:r>
              <w:t>54</w:t>
            </w:r>
          </w:p>
        </w:tc>
        <w:tc>
          <w:tcPr>
            <w:tcW w:type="dxa" w:w="2880"/>
          </w:tcPr>
          <w:p>
            <w:r>
              <w:t>28</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