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829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561305" cy="234510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561305" cy="234510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90</w:t>
            </w:r>
          </w:p>
        </w:tc>
        <w:tc>
          <w:tcPr>
            <w:tcW w:type="dxa" w:w="2880"/>
          </w:tcPr>
          <w:p>
            <w:r>
              <w:t>50</w:t>
            </w:r>
          </w:p>
        </w:tc>
        <w:tc>
          <w:tcPr>
            <w:tcW w:type="dxa" w:w="2880"/>
          </w:tcPr>
          <w:p>
            <w:r>
              <w:t>14</w:t>
            </w:r>
          </w:p>
        </w:tc>
      </w:tr>
      <w:tr>
        <w:tc>
          <w:tcPr>
            <w:tcW w:type="dxa" w:w="2880"/>
          </w:tcPr>
          <w:p>
            <w:r>
              <w:t>55</w:t>
            </w:r>
          </w:p>
        </w:tc>
        <w:tc>
          <w:tcPr>
            <w:tcW w:type="dxa" w:w="2880"/>
          </w:tcPr>
          <w:p>
            <w:r>
              <w:t>70</w:t>
            </w:r>
          </w:p>
        </w:tc>
        <w:tc>
          <w:tcPr>
            <w:tcW w:type="dxa" w:w="2880"/>
          </w:tcPr>
          <w:p>
            <w:r>
              <w:t>89</w:t>
            </w:r>
          </w:p>
        </w:tc>
      </w:tr>
      <w:tr>
        <w:tc>
          <w:tcPr>
            <w:tcW w:type="dxa" w:w="2880"/>
          </w:tcPr>
          <w:p>
            <w:r>
              <w:t>92</w:t>
            </w:r>
          </w:p>
        </w:tc>
        <w:tc>
          <w:tcPr>
            <w:tcW w:type="dxa" w:w="2880"/>
          </w:tcPr>
          <w:p>
            <w:r>
              <w:t>85</w:t>
            </w:r>
          </w:p>
        </w:tc>
        <w:tc>
          <w:tcPr>
            <w:tcW w:type="dxa" w:w="2880"/>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