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66</w:t>
            </w:r>
          </w:p>
        </w:tc>
        <w:tc>
          <w:tcPr>
            <w:tcW w:type="dxa" w:w="2880"/>
          </w:tcPr>
          <w:p>
            <w:r>
              <w:t>63</w:t>
            </w:r>
          </w:p>
        </w:tc>
      </w:tr>
      <w:tr>
        <w:tc>
          <w:tcPr>
            <w:tcW w:type="dxa" w:w="2880"/>
          </w:tcPr>
          <w:p>
            <w:r>
              <w:t>0</w:t>
            </w:r>
          </w:p>
        </w:tc>
        <w:tc>
          <w:tcPr>
            <w:tcW w:type="dxa" w:w="2880"/>
          </w:tcPr>
          <w:p>
            <w:r>
              <w:t>23</w:t>
            </w:r>
          </w:p>
        </w:tc>
        <w:tc>
          <w:tcPr>
            <w:tcW w:type="dxa" w:w="2880"/>
          </w:tcPr>
          <w:p>
            <w:r>
              <w:t>54</w:t>
            </w:r>
          </w:p>
        </w:tc>
      </w:tr>
      <w:tr>
        <w:tc>
          <w:tcPr>
            <w:tcW w:type="dxa" w:w="2880"/>
          </w:tcPr>
          <w:p>
            <w:r>
              <w:t>84</w:t>
            </w:r>
          </w:p>
        </w:tc>
        <w:tc>
          <w:tcPr>
            <w:tcW w:type="dxa" w:w="2880"/>
          </w:tcPr>
          <w:p>
            <w:r>
              <w:t>14</w:t>
            </w:r>
          </w:p>
        </w:tc>
        <w:tc>
          <w:tcPr>
            <w:tcW w:type="dxa" w:w="2880"/>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