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41405" cy="365246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41405" cy="365246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88</w:t>
            </w:r>
          </w:p>
        </w:tc>
        <w:tc>
          <w:tcPr>
            <w:tcW w:type="dxa" w:w="2880"/>
          </w:tcPr>
          <w:p>
            <w:r>
              <w:t>45</w:t>
            </w:r>
          </w:p>
        </w:tc>
      </w:tr>
      <w:tr>
        <w:tc>
          <w:tcPr>
            <w:tcW w:type="dxa" w:w="2880"/>
          </w:tcPr>
          <w:p>
            <w:r>
              <w:t>58</w:t>
            </w:r>
          </w:p>
        </w:tc>
        <w:tc>
          <w:tcPr>
            <w:tcW w:type="dxa" w:w="2880"/>
          </w:tcPr>
          <w:p>
            <w:r>
              <w:t>79</w:t>
            </w:r>
          </w:p>
        </w:tc>
        <w:tc>
          <w:tcPr>
            <w:tcW w:type="dxa" w:w="2880"/>
          </w:tcPr>
          <w:p>
            <w:r>
              <w:t>23</w:t>
            </w:r>
          </w:p>
        </w:tc>
      </w:tr>
      <w:tr>
        <w:tc>
          <w:tcPr>
            <w:tcW w:type="dxa" w:w="2880"/>
          </w:tcPr>
          <w:p>
            <w:r>
              <w:t>59</w:t>
            </w:r>
          </w:p>
        </w:tc>
        <w:tc>
          <w:tcPr>
            <w:tcW w:type="dxa" w:w="2880"/>
          </w:tcPr>
          <w:p>
            <w:r>
              <w:t>34</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