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18</w:t>
            </w:r>
          </w:p>
        </w:tc>
        <w:tc>
          <w:tcPr>
            <w:tcW w:type="dxa" w:w="2880"/>
          </w:tcPr>
          <w:p>
            <w:r>
              <w:t>29</w:t>
            </w:r>
          </w:p>
        </w:tc>
      </w:tr>
      <w:tr>
        <w:tc>
          <w:tcPr>
            <w:tcW w:type="dxa" w:w="2880"/>
          </w:tcPr>
          <w:p>
            <w:r>
              <w:t>11</w:t>
            </w:r>
          </w:p>
        </w:tc>
        <w:tc>
          <w:tcPr>
            <w:tcW w:type="dxa" w:w="2880"/>
          </w:tcPr>
          <w:p>
            <w:r>
              <w:t>71</w:t>
            </w:r>
          </w:p>
        </w:tc>
        <w:tc>
          <w:tcPr>
            <w:tcW w:type="dxa" w:w="2880"/>
          </w:tcPr>
          <w:p>
            <w:r>
              <w:t>7</w:t>
            </w:r>
          </w:p>
        </w:tc>
      </w:tr>
      <w:tr>
        <w:tc>
          <w:tcPr>
            <w:tcW w:type="dxa" w:w="2880"/>
          </w:tcPr>
          <w:p>
            <w:r>
              <w:t>6</w:t>
            </w:r>
          </w:p>
        </w:tc>
        <w:tc>
          <w:tcPr>
            <w:tcW w:type="dxa" w:w="2880"/>
          </w:tcPr>
          <w:p>
            <w:r>
              <w:t>24</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