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249851" cy="488365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249851" cy="488365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40</w:t>
            </w:r>
          </w:p>
        </w:tc>
        <w:tc>
          <w:tcPr>
            <w:tcW w:type="dxa" w:w="2880"/>
          </w:tcPr>
          <w:p>
            <w:r>
              <w:t>31</w:t>
            </w:r>
          </w:p>
        </w:tc>
        <w:tc>
          <w:tcPr>
            <w:tcW w:type="dxa" w:w="2880"/>
          </w:tcPr>
          <w:p>
            <w:r>
              <w:t>48</w:t>
            </w:r>
          </w:p>
        </w:tc>
      </w:tr>
      <w:tr>
        <w:tc>
          <w:tcPr>
            <w:tcW w:type="dxa" w:w="2880"/>
          </w:tcPr>
          <w:p>
            <w:r>
              <w:t>98</w:t>
            </w:r>
          </w:p>
        </w:tc>
        <w:tc>
          <w:tcPr>
            <w:tcW w:type="dxa" w:w="2880"/>
          </w:tcPr>
          <w:p>
            <w:r>
              <w:t>100</w:t>
            </w:r>
          </w:p>
        </w:tc>
        <w:tc>
          <w:tcPr>
            <w:tcW w:type="dxa" w:w="2880"/>
          </w:tcPr>
          <w:p>
            <w:r>
              <w:t>70</w:t>
            </w:r>
          </w:p>
        </w:tc>
      </w:tr>
      <w:tr>
        <w:tc>
          <w:tcPr>
            <w:tcW w:type="dxa" w:w="2880"/>
          </w:tcPr>
          <w:p>
            <w:r>
              <w:t>10</w:t>
            </w:r>
          </w:p>
        </w:tc>
        <w:tc>
          <w:tcPr>
            <w:tcW w:type="dxa" w:w="2880"/>
          </w:tcPr>
          <w:p>
            <w:r>
              <w:t>79</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