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8</w:t>
            </w:r>
          </w:p>
        </w:tc>
        <w:tc>
          <w:tcPr>
            <w:tcW w:type="dxa" w:w="2880"/>
          </w:tcPr>
          <w:p>
            <w:r>
              <w:t>75</w:t>
            </w:r>
          </w:p>
        </w:tc>
      </w:tr>
      <w:tr>
        <w:tc>
          <w:tcPr>
            <w:tcW w:type="dxa" w:w="2880"/>
          </w:tcPr>
          <w:p>
            <w:r>
              <w:t>18</w:t>
            </w:r>
          </w:p>
        </w:tc>
        <w:tc>
          <w:tcPr>
            <w:tcW w:type="dxa" w:w="2880"/>
          </w:tcPr>
          <w:p>
            <w:r>
              <w:t>87</w:t>
            </w:r>
          </w:p>
        </w:tc>
        <w:tc>
          <w:tcPr>
            <w:tcW w:type="dxa" w:w="2880"/>
          </w:tcPr>
          <w:p>
            <w:r>
              <w:t>100</w:t>
            </w:r>
          </w:p>
        </w:tc>
      </w:tr>
      <w:tr>
        <w:tc>
          <w:tcPr>
            <w:tcW w:type="dxa" w:w="2880"/>
          </w:tcPr>
          <w:p>
            <w:r>
              <w:t>25</w:t>
            </w:r>
          </w:p>
        </w:tc>
        <w:tc>
          <w:tcPr>
            <w:tcW w:type="dxa" w:w="2880"/>
          </w:tcPr>
          <w:p>
            <w:r>
              <w:t>14</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