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56272" cy="188084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56272" cy="188084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14</w:t>
            </w:r>
          </w:p>
        </w:tc>
        <w:tc>
          <w:tcPr>
            <w:tcW w:type="dxa" w:w="2880"/>
          </w:tcPr>
          <w:p>
            <w:r>
              <w:t>48</w:t>
            </w:r>
          </w:p>
        </w:tc>
      </w:tr>
      <w:tr>
        <w:tc>
          <w:tcPr>
            <w:tcW w:type="dxa" w:w="2880"/>
          </w:tcPr>
          <w:p>
            <w:r>
              <w:t>95</w:t>
            </w:r>
          </w:p>
        </w:tc>
        <w:tc>
          <w:tcPr>
            <w:tcW w:type="dxa" w:w="2880"/>
          </w:tcPr>
          <w:p>
            <w:r>
              <w:t>60</w:t>
            </w:r>
          </w:p>
        </w:tc>
        <w:tc>
          <w:tcPr>
            <w:tcW w:type="dxa" w:w="2880"/>
          </w:tcPr>
          <w:p>
            <w:r>
              <w:t>100</w:t>
            </w:r>
          </w:p>
        </w:tc>
      </w:tr>
      <w:tr>
        <w:tc>
          <w:tcPr>
            <w:tcW w:type="dxa" w:w="2880"/>
          </w:tcPr>
          <w:p>
            <w:r>
              <w:t>81</w:t>
            </w:r>
          </w:p>
        </w:tc>
        <w:tc>
          <w:tcPr>
            <w:tcW w:type="dxa" w:w="2880"/>
          </w:tcPr>
          <w:p>
            <w:r>
              <w:t>64</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