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1624</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1874790" cy="2497845"/>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1874790" cy="249784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22</w:t>
            </w:r>
          </w:p>
        </w:tc>
        <w:tc>
          <w:tcPr>
            <w:tcW w:type="dxa" w:w="2880"/>
          </w:tcPr>
          <w:p>
            <w:r>
              <w:t>81</w:t>
            </w:r>
          </w:p>
        </w:tc>
        <w:tc>
          <w:tcPr>
            <w:tcW w:type="dxa" w:w="2880"/>
          </w:tcPr>
          <w:p>
            <w:r>
              <w:t>98</w:t>
            </w:r>
          </w:p>
        </w:tc>
      </w:tr>
      <w:tr>
        <w:tc>
          <w:tcPr>
            <w:tcW w:type="dxa" w:w="2880"/>
          </w:tcPr>
          <w:p>
            <w:r>
              <w:t>59</w:t>
            </w:r>
          </w:p>
        </w:tc>
        <w:tc>
          <w:tcPr>
            <w:tcW w:type="dxa" w:w="2880"/>
          </w:tcPr>
          <w:p>
            <w:r>
              <w:t>59</w:t>
            </w:r>
          </w:p>
        </w:tc>
        <w:tc>
          <w:tcPr>
            <w:tcW w:type="dxa" w:w="2880"/>
          </w:tcPr>
          <w:p>
            <w:r>
              <w:t>98</w:t>
            </w:r>
          </w:p>
        </w:tc>
      </w:tr>
      <w:tr>
        <w:tc>
          <w:tcPr>
            <w:tcW w:type="dxa" w:w="2880"/>
          </w:tcPr>
          <w:p>
            <w:r>
              <w:t>67</w:t>
            </w:r>
          </w:p>
        </w:tc>
        <w:tc>
          <w:tcPr>
            <w:tcW w:type="dxa" w:w="2880"/>
          </w:tcPr>
          <w:p>
            <w:r>
              <w:t>9</w:t>
            </w:r>
          </w:p>
        </w:tc>
        <w:tc>
          <w:tcPr>
            <w:tcW w:type="dxa" w:w="2880"/>
          </w:tcPr>
          <w:p>
            <w:r>
              <w:t>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