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1723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263670" cy="150911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263670" cy="150911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89</w:t>
            </w:r>
          </w:p>
        </w:tc>
        <w:tc>
          <w:tcPr>
            <w:tcW w:type="dxa" w:w="2880"/>
          </w:tcPr>
          <w:p>
            <w:r>
              <w:t>27</w:t>
            </w:r>
          </w:p>
        </w:tc>
        <w:tc>
          <w:tcPr>
            <w:tcW w:type="dxa" w:w="2880"/>
          </w:tcPr>
          <w:p>
            <w:r>
              <w:t>69</w:t>
            </w:r>
          </w:p>
        </w:tc>
      </w:tr>
      <w:tr>
        <w:tc>
          <w:tcPr>
            <w:tcW w:type="dxa" w:w="2880"/>
          </w:tcPr>
          <w:p>
            <w:r>
              <w:t>67</w:t>
            </w:r>
          </w:p>
        </w:tc>
        <w:tc>
          <w:tcPr>
            <w:tcW w:type="dxa" w:w="2880"/>
          </w:tcPr>
          <w:p>
            <w:r>
              <w:t>89</w:t>
            </w:r>
          </w:p>
        </w:tc>
        <w:tc>
          <w:tcPr>
            <w:tcW w:type="dxa" w:w="2880"/>
          </w:tcPr>
          <w:p>
            <w:r>
              <w:t>33</w:t>
            </w:r>
          </w:p>
        </w:tc>
      </w:tr>
      <w:tr>
        <w:tc>
          <w:tcPr>
            <w:tcW w:type="dxa" w:w="2880"/>
          </w:tcPr>
          <w:p>
            <w:r>
              <w:t>7</w:t>
            </w:r>
          </w:p>
        </w:tc>
        <w:tc>
          <w:tcPr>
            <w:tcW w:type="dxa" w:w="2880"/>
          </w:tcPr>
          <w:p>
            <w:r>
              <w:t>31</w:t>
            </w:r>
          </w:p>
        </w:tc>
        <w:tc>
          <w:tcPr>
            <w:tcW w:type="dxa" w:w="2880"/>
          </w:tcPr>
          <w:p>
            <w:r>
              <w:t>71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