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2004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13</w:t>
            </w:r>
          </w:p>
        </w:tc>
        <w:tc>
          <w:tcPr>
            <w:tcW w:type="dxa" w:w="2880"/>
          </w:tcPr>
          <w:p>
            <w:r>
              <w:t>4</w:t>
            </w:r>
          </w:p>
        </w:tc>
        <w:tc>
          <w:tcPr>
            <w:tcW w:type="dxa" w:w="2880"/>
          </w:tcPr>
          <w:p>
            <w:r>
              <w:t>64</w:t>
            </w:r>
          </w:p>
        </w:tc>
      </w:tr>
      <w:tr>
        <w:tc>
          <w:tcPr>
            <w:tcW w:type="dxa" w:w="2880"/>
          </w:tcPr>
          <w:p>
            <w:r>
              <w:t>77</w:t>
            </w:r>
          </w:p>
        </w:tc>
        <w:tc>
          <w:tcPr>
            <w:tcW w:type="dxa" w:w="2880"/>
          </w:tcPr>
          <w:p>
            <w:r>
              <w:t>83</w:t>
            </w:r>
          </w:p>
        </w:tc>
        <w:tc>
          <w:tcPr>
            <w:tcW w:type="dxa" w:w="2880"/>
          </w:tcPr>
          <w:p>
            <w:r>
              <w:t>1</w:t>
            </w:r>
          </w:p>
        </w:tc>
      </w:tr>
      <w:tr>
        <w:tc>
          <w:tcPr>
            <w:tcW w:type="dxa" w:w="2880"/>
          </w:tcPr>
          <w:p>
            <w:r>
              <w:t>88</w:t>
            </w:r>
          </w:p>
        </w:tc>
        <w:tc>
          <w:tcPr>
            <w:tcW w:type="dxa" w:w="2880"/>
          </w:tcPr>
          <w:p>
            <w:r>
              <w:t>22</w:t>
            </w:r>
          </w:p>
        </w:tc>
        <w:tc>
          <w:tcPr>
            <w:tcW w:type="dxa" w:w="2880"/>
          </w:tcPr>
          <w:p>
            <w:r>
              <w:t>32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