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2030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25</w:t>
            </w:r>
          </w:p>
        </w:tc>
        <w:tc>
          <w:tcPr>
            <w:tcW w:type="dxa" w:w="2880"/>
          </w:tcPr>
          <w:p>
            <w:r>
              <w:t>82</w:t>
            </w:r>
          </w:p>
        </w:tc>
        <w:tc>
          <w:tcPr>
            <w:tcW w:type="dxa" w:w="2880"/>
          </w:tcPr>
          <w:p>
            <w:r>
              <w:t>57</w:t>
            </w:r>
          </w:p>
        </w:tc>
      </w:tr>
      <w:tr>
        <w:tc>
          <w:tcPr>
            <w:tcW w:type="dxa" w:w="2880"/>
          </w:tcPr>
          <w:p>
            <w:r>
              <w:t>26</w:t>
            </w:r>
          </w:p>
        </w:tc>
        <w:tc>
          <w:tcPr>
            <w:tcW w:type="dxa" w:w="2880"/>
          </w:tcPr>
          <w:p>
            <w:r>
              <w:t>99</w:t>
            </w:r>
          </w:p>
        </w:tc>
        <w:tc>
          <w:tcPr>
            <w:tcW w:type="dxa" w:w="2880"/>
          </w:tcPr>
          <w:p>
            <w:r>
              <w:t>40</w:t>
            </w:r>
          </w:p>
        </w:tc>
      </w:tr>
      <w:tr>
        <w:tc>
          <w:tcPr>
            <w:tcW w:type="dxa" w:w="2880"/>
          </w:tcPr>
          <w:p>
            <w:r>
              <w:t>10</w:t>
            </w:r>
          </w:p>
        </w:tc>
        <w:tc>
          <w:tcPr>
            <w:tcW w:type="dxa" w:w="2880"/>
          </w:tcPr>
          <w:p>
            <w:r>
              <w:t>68</w:t>
            </w:r>
          </w:p>
        </w:tc>
        <w:tc>
          <w:tcPr>
            <w:tcW w:type="dxa" w:w="2880"/>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