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2038</w:t>
      </w:r>
    </w:p>
    <w:p>
      <w:pPr>
        <w:pStyle w:val="Heading1"/>
      </w:pPr>
      <w:r>
        <w:t>Section 1</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b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b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b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br/>
        <w:t>== Etymology and definitions ==</w:t>
        <w:b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br/>
        <w:t>Ψ (psi), the first letter of the Greek word psyche from which the term psychology is derived, is commonly associated with the field of psychology.</w:t>
        <w:b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b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b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b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b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pPr>
        <w:pStyle w:val="Heading1"/>
      </w:pPr>
      <w:r>
        <w:t>Section 2</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br/>
        <w:t>James McKeen Cattell, a professor of psychology at the University of Pennsylvania and Columbia University and the co-founder of Psychological Review, was the first professor of psychology in the United States.</w:t>
        <w:b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br/>
        <w:t>Psychologists in Germany, Denmark, Austria, England, and the United States soon followed Wundt in setting up laboratories. G. Stanley Hall, an American who studied with Wundt, founded a psychology lab that became internationally influential. The lab was located at Johns Hopkins University. Hall, in turn, trained Yujiro Motora, who brought experimental psychology, emphasizing psychophysics, to the Imperial University of Tokyo. Wundt's assistant, Hugo Münsterberg, taught psychology at Harvard to students such as Narendra Nath Sen Gupta—who, in 1905, founded a psychology department and laboratory at the University of Calcutta. Wundt's students Walter Dill Scott, Lightner Witmer, and James McKeen Cattell worked on developing tests of mental ability. Cattell, who also studied with eugenicist Francis Galton, went on to found the Psychological Corporation. Witmer focused on the mental testing of children; Scott, on employee selection.</w:t>
        <w:br/>
        <w:t>Another student of Wundt, the Englishman Edward Titchener, created the psychology program at Cornell University and advanced "structuralist" psychology. The idea behind structuralism was to analyze and classify different aspects of the mind, primarily through the method of introspection. William James, John Dewey, and Harvey Carr advanced the idea of functionalism, an expansive approach to psychology that underlined the Darwinian idea of a behavior's usefulness to the individual. In 1890, James wrote an influential book, The Principles of Psychology, which expanded on the structuralism. He memorably described "stream of consciousness." James's ideas interested many American students in the emerging discipline. Dewey integrated psychology with societal concerns, most notably by promoting progressive education, inculcating moral values in children, and assimilating immigrants.</w:t>
        <w:br/>
        <w:t>A different strain of experimentalism, with a greater connection to physiology, emerged in South America, under the leadership of Horacio G. Piñero at the University of Buenos Aires. In Russia, too, researchers placed greater emphasis on the biological basis for psychology, beginning with Ivan Sechenov's 1873 essay, "Who Is to Develop Psychology and How?" Sechenov advanced the idea of brain reflexes and aggressively promoted a deterministic view of human behavior. The Russian-Soviet physiologist Ivan Pavlov discovered in dogs a learning process that was later termed "classical conditioning" and applied the process to human beings.</w:t>
      </w:r>
    </w:p>
    <w:p>
      <w:r>
        <w:br/>
        <w:t>=== Consolidation and funding ===</w:t>
        <w:br/>
        <w:t>One of the earliest psychology societies was La Société de Psychologie Physiologique in France, which lasted from 1885 to 1893. The first meeting of the International Congress of Psychology sponsored by the International Union of Psychological Science took place in Paris, in August 1889, amidst the World's Fair celebrating the centennial of the French Revolution. William James was one of three Americans among the 400 attendees. The American Psychological Association (APA) was founded soon after, in 1892. The International Congress continued to be held at different locations in Europe and with wide international participation. The Sixth Congress, held in Geneva in 1909, included presentations in Russian, Chinese, and Japanese, as well as Esperanto. After a hiatus for World War I, the Seventh Congress met in Oxford, with substantially greater participation from the war-victorious Anglo-Americans. In 1929, the Congress took place at Yale University in New Haven, Connecticut, attended by hundreds of members of the APA. Tokyo Imperial University led the way in bringing new psychology to the East. New ideas about psychology diffused from Japan into China.</w:t>
        <w:br/>
        <w:t>American psychology gained status upon the U.S.'s entry into World War I. A standing committee headed by Robert Yerkes administered mental tests ("Army Alpha" and "Army Beta") to almost 1.8 million soldiers. Subsequently, the Rockefeller family, via the Social Science Research Council, began to provide funding for behavioral research. Rockefeller charities funded the National Committee on Mental Hygiene, which disseminated the concept of mental illness and lobbied for applying ideas from psychology to child rearing. Through the Bureau of Social Hygiene and later funding of Alfred Kinsey, Rockefeller foundations helped establish research on sexuality in the U.S. Under the influence of the Carnegie-funded Eugenics Record Office, the Draper-funded Pioneer Fund, and other institutions, the eugenics movement also influenced American psychology. In the 1910s and 1920s, eugenics became a standard topic in psychology classes. In contrast to the US, in the UK psychology was met with antagonism by the scientific and medical establishments, and up until 1939, there were only six psychology chairs in universities in England.</w:t>
        <w:br/>
        <w:t>During World War II and the Cold War, the U.S. military and intelligence agencies established themselves as leading funders of psychology by way of the armed forces and in the new Office of Strategic Services intelligence agency. University of Michigan psychologist Dorwin Cartwright reported that university researchers began large-scale propaganda research in 1939–1941. He observed that "the last few months of the war saw a social psychologist become chiefly responsible for determining the week-by-week-propaganda policy for the United States Government." Cartwright also wrote that psychologists had significant roles in managing the domestic economy. The Army rolled out its new General Classification Test to assess the ability of millions of soldiers. The Army also engaged in large-scale psychological research of troop morale and mental health. In the 1950s, the Rockefeller Foundation and Ford Foundation collaborated with the Central Intelligence Agency (CIA) to fund research on psychological warfare. In 1965, public controversy called attention to the Army's Project Camelot, the "Manhattan Project" of social science, an effort which enlisted psychologists and anthropologists to analyze the plans and policies of foreign countries for strategic purposes.</w:t>
        <w:br/>
        <w:t>In Germany after World War I, psychology held institutional power through the military, which was subsequently expanded along with the rest of the military during Nazi Germany. Under the direction of Hermann Göring's cousin Matthias Göring, the Berlin Psychoanalytic Institute was renamed the Göring Institute. Freudian psychoanalysts were expelled and persecuted under the anti-Jewish policies of the Nazi Party, and all psychologists had to distance themselves from Freud and Adler, founders of psychoanalysis who were also Jewish. The Göring Institute was well-financed throughout the war with a mandate to create a "New German Psychotherapy." This psychotherapy aimed to align suitable Germans with the overall goals of the Reich. As described by one physician, "Despite the importance of analysis, spiritual guidance and the active cooperation of the patient represent the best way to overcome individual mental problems and to subordinate them to the requirements of the Volk and the Gemeinschaft." Psychologists were to provide Seelenführung [lit., soul guidance], the leadership of the mind, to integrate people into the new vision of a German community. Harald Schultz-Hencke melded psychology with the Nazi theory of biology and racial origins, criticizing psychoanalysis as a study of the weak and deformed. Johannes Heinrich Schultz, a German psychologist recognized for developing the technique of autogenic training, prominently advocated sterilization and euthanasia of men considered genetically undesirable, and devised techniques for facilitating this process.</w:t>
        <w:br/>
        <w:t>After the war, new institutions were created although some psychologists, because of their Nazi affiliation, were discredited. Alexander Mitscherlich founded a prominent applied psychoanalysis journal called Psyche. With funding from the Rockefeller Foundation, Mitscherlich established the first clinical psychosomatic medicine division at Heidelberg University. In 1970, psychology was integrated into the required studies of medical students.</w:t>
        <w:br/>
        <w:t>After the Russian Revolution, the Bolsheviks promoted psychology as a way to engineer the "New Man" of socialism. Consequently, university psychology departments trained large numbers of students in psychology. At the completion of training, positions were made available for those students at schools, workplaces, cultural institutions, and in the military. The Russian state emphasized pedology and the study of child development. Lev Vygotsky became prominent in the field of child development. The Bolsheviks also promoted free love and embraced the doctrine of psychoanalysis as an antidote to sexual repression. Although pedology and intelligence testing fell out of favor in 1936, psychology maintained its privileged position as an instrument of the Soviet Union. Stalinist purges took a heavy toll and instilled a climate of fear in the profession, as elsewhere in Soviet society. Following World War II, Jewish psychologists past and present, including Lev Vygotsky, A.R. Luria, and Aron Zalkind, were denounced; Ivan Pavlov (posthumously) and Stalin himself were celebrated as heroes of Soviet psychology. Soviet academics experienced a degree of liberalization during the Khrushchev Thaw. The topics of cybernetics, linguistics, and genetics became acceptable again. The new field of engineering psychology emerged. The field involved the study of the mental aspects of complex jobs (such as pilot and cosmonaut). Interdisciplinary studies became popular and scholars such as Georgy Shchedrovitsky developed systems theory approaches to human behavior.</w:t>
        <w:br/>
        <w:t>Twentieth-century Chinese psychology originally modeled itself on U.S. psychology, with translations from American authors like William James, the establishment of university psychology departments and journals, and the establishment of groups including the Chinese Association of Psychological Testing (1930) and the Chinese Psychological Society (1937). Chinese psychologists were encouraged to focus on education and language learning. Chinese psychologists were drawn to the idea that education would enable modernization. John Dewey, who lectured to Chinese audiences between 1919 and 1921, had a significant influence on psychology in China. Chancellor T'sai Yuan-p'ei introduced him at Peking University as a greater thinker than Confucius. Kuo Zing-yang who received a PhD at the University of California, Berkeley, became President of Zhejiang University and popularized behaviorism. After the Chinese Communist Party gained control of the country, the Stalinist Soviet Union became the major influence, with Marxism–Leninism the leading social doctrine and Pavlovian conditioning the approved means of behavior change. Chinese psychologists elaborated on Lenin's model of a "reflective" consciousness, envisioning an "active consciousness" (pinyin: tzu-chueh neng-tung-li) able to transcend material conditions through hard work and ideological struggle. They developed a concept of "recognition" (pinyin: jen-shih) which referred to the interface between individual perceptions and the socially accepted worldview; failure to correspond with party doctrine was "incorrect recognition." Psychology education was centralized under the Chinese Academy of Sciences, supervised by the State Council. In 1951, the academy created a Psychology Research Office, which in 1956 became the Institute of Psychology. Because most leading psychologists were educated in the United States, the first concern of the academy was the re-education of these psychologists in the Soviet doctrines. Child psychology and pedagogy for the purpose of a nationally cohesive education remained a central goal of the discipline.</w:t>
      </w:r>
    </w:p>
    <w:p>
      <w:r>
        <w:br/>
        <w:t>==== 1900–1949 ====</w:t>
        <w:br/>
        <w:t>Women in the early 1900s started to make key findings within the world of psychology. In 1923, Anna Freud, the daughter of Sigmund Freud, built on her father's work using different defense mechanisms (denial, repression, and suppression) to psychoanalyze children. She believed that once a child reached the latency period, child analysis could be used as a mode of therapy. She stated it is important focus on the child's environment, support their development, and prevent neurosis. She believed a child should be recognized as their own person with their own right and have each session catered to the child's specific needs. She encouraged drawing, moving freely, and expressing themselves in any way. This helped build a strong therapeutic alliance with child patients, which allows psychologists to observe their normal behavior. She continued her research on the impact of children after family separation, children with socio-economically disadvantaged backgrounds, and all stages of child development from infancy to adolescence.</w:t>
        <w:br/>
        <w:t>Functional periodicity, the belief women are mentally and physically impaired during menstruation, impacted women's rights because employers were less likely to hire them due to the belief they would be incapable of working for 1 week a month. Leta Stetter Hollingworth wanted to prove this hypothesis and Edward L. Thorndike's theory, that women have lesser psychological and physical traits than men and were simply mediocre, incorrect. Hollingworth worked to prove differences were not from male genetic superiority, but from culture. She also included the concept of women's impairment during menstruation in her research. She recorded both women and men performances on tasks (cognitive, perceptual, and motor) for three months. No evidence was found of decreased performance due to a woman's menstrual cycle. She also challenged the belief intelligence is inherited and women here are intellectually inferior to men. She stated that women do not reach positions of power due to the societal norms and roles they are assigned. As she states in her article, "Variability as related to sex differences in achievement: A Critique", the largest problem women have is the social order that was built due to the assumption women have less interests and abilities than men. To further prove her point, she completed another experiment with infants who have not been influenced by the environment of social norms, like the adult male getting more opportunities than women. She found no difference between infants besides size. After this research proved the original hypothesis wrong, Hollingworth was able to show there is no difference between the physiological and psychological traits of men and women, and women are not impaired during menstruation.</w:t>
        <w:br/>
        <w:t>The first half of the 1900s was filled with new theories and it was a turning point for women's recognition within the field of psychology. In addition to the contributions made by Leta Stetter Hollingworth and Anna Freud, Mary Whiton Calkins invented the paired associates technique of studying memory and developed self-psychology. Karen Horney developed the concept of "womb envy" and neurotic needs. Psychoanalyst Melanie Klein impacted developmental psychology with her research of play therapy. These great discoveries and contributions were made during struggles of sexism, discrimination, and little recognition for their work.</w:t>
      </w:r>
    </w:p>
    <w:p>
      <w:pPr>
        <w:pStyle w:val="Heading1"/>
      </w:pPr>
      <w:r>
        <w:t>Section 3</w:t>
      </w:r>
    </w:p>
    <w:p>
      <w:r>
        <w:br/>
        <w:t>==== 1950–1999 ====</w:t>
        <w:br/>
        <w:t>Women in the second half of the 20th century continued to do research that had large-scale impacts on the field of psychology. Mary Ainsworth's work centered around attachment theory. Building off fellow psychologist John Bowlby, Ainsworth spent years doing fieldwork to understand the development of mother-infant relationships. In doing this field research, Ainsworth developed the Strange Situation Procedure, a laboratory procedure meant to study attachment style by separating and uniting a child with their mother several different times under different circumstances. These field studies are also where she developed her attachment theory and the order of attachment styles, which was a landmark for developmental psychology. Because of her work, Ainsworth became one of the most cited psychologists of all time. Mamie Phipps Clark was another woman in psychology that changed the field with her research. She was one of the first African-Americans to receive a doctoral degree in psychology from Columbia University, along with her husband, Kenneth Clark. Her master's thesis, "The Development of Consciousness in Negro Pre-School Children," argued that black children's self-esteem was negatively impacted by racial discrimination. She and her husband conduced research building off her thesis throughout the 1940s. These tests, called the doll tests, asked young children to choose between identical dolls whose only difference was race, and they found that the majority of the children preferred the white dolls and attributed positive traits to them. Repeated over and over again, these tests helped to determine the negative effects of racial discrimination and segregation on black children's self-image and development. In 1954, this research would help decide the landmark Brown v. Board of Education decision, leading to the end of legal segregation across the nation. Clark went on to be an influential figure in psychology, her work continuing to focus on minority youth.</w:t>
        <w:br/>
        <w:t>As the field of psychology developed throughout the latter half of the 20th century, women in the field advocated for their voices to be heard and their perspectives to be valued. Second-wave feminism did not miss psychology. An outspoken feminist in psychology was Naomi Weisstein, who was an accomplished researcher in psychology and neuroscience, and is perhaps best known for her paper, "Kirche, Kuche, Kinder as Scientific Law: Psychology Constructs the Female." Psychology Constructs the Female criticized the field of psychology for centering men and using biology too much to explain gender differences without taking into account social factors. Her work set the stage for further research to be done in social psychology, especially in gender construction. Other women in the field also continued advocating for women in psychology, creating the Association for Women in Psychology to criticize how the field treated women. E. Kitsch Child, Phyllis Chesler, and Dorothy Riddle were some of the founding members of the organization in 1969.</w:t>
        <w:br/>
        <w:t>The latter half of the 20th century further diversified the field of psychology, with women of color reaching new milestones. In 1962, Martha Bernal became the first Latina woman to get a Ph.D. in psychology. In 1969, Marigold Linton, the first Native American woman to get a Ph.D. in psychology, founded the National Indian Education Association. She was also a founding member of the Society for Advancement of Chicanos and Native Americans in Science. In 1971, The Network of Indian Psychologists was established by Carolyn Attneave. Harriet McAdoo was appointed to the White House Conference on Families in 1979.</w:t>
      </w:r>
    </w:p>
    <w:p>
      <w:r>
        <w:br/>
        <w:t>==== 21st century ====</w:t>
        <w:br/>
        <w:t>In the 21st century, women have gained greater prominence in psychology, contributing significantly to a wide range of subfields. Many have taken on leadership roles, directed influential research labs, and guided the next generation of psychologists. However, gender disparities remain, especially when it comes to equal pay and representation in senior academic positions. The number of women pursuing education and training in psychological science has reached a record high. In the United States, estimates suggest that women make up about 78% of undergraduate students and 71% of graduate students in psychology.</w:t>
      </w:r>
    </w:p>
    <w:p>
      <w:r>
        <w:t>In 1920, Édouard Claparède and Pierre Bovet created a new applied psychology organization called the International Congress of Psychotechnics Applied to Vocational Guidance, later called the International Congress of Psychotechnics and then the International Association of Applied Psychology. The IAAP is considered the oldest international psychology association. Today, at least 65 international groups deal with specialized aspects of psychology. In response to male predominance in the field, female psychologists in the U.S. formed the National Council of Women Psychologists in 1941. This organization became the International Council of Women Psychologists after World War II and the International Council of Psychologists in 1959. Several associations including the Association of Black Psychologists and the Asian American Psychological Association have arisen to promote the inclusion of non-European racial groups in the profession.</w:t>
        <w:br/>
        <w:t>The International Union of Psychological Science (IUPsyS) is the world federation of national psychological societies. The IUPsyS was founded in 1951 under the auspices of the United Nations Educational, Cultural and Scientific Organization (UNESCO). Psychology departments have since proliferated around the world, based primarily on the Euro-American model. Since 1966, the Union has published the International Journal of Psychology. IAAP and IUPsyS agreed in 1976 each to hold a congress every four years, on a staggered basis.</w:t>
        <w:br/>
        <w:t>IUPsyS recognizes 66 national psychology associations and at least 15 others exist. The American Psychological Association is the oldest and largest. Its membership has increased from 5,000 in 1945 to 100,000 in the present day. The APA includes 54 divisions, which since 1960 have steadily proliferated to include more specialties. Some of these divisions, such as the Society for the Psychological Study of Social Issues and the American Psychology–Law Society, began as autonomous groups.</w:t>
        <w:br/>
        <w:t>The Interamerican Psychological Society, founded in 1951, aspires to promote psychology across the Western Hemisphere. It holds the Interamerican Congress of Psychology and had 1,000 members in year 2000. The European Federation of Professional Psychology Associations, founded in 1981, represents 30 national associations with a total of 100,000 individual members. At least 30 other international organizations represent psychologists in different regions.</w:t>
        <w:br/>
        <w:t>In some places, governments legally regulate who can provide psychological services or represent themselves as a "psychologist." The APA defines a psychologist as someone with a doctoral degree in psychology.</w:t>
      </w:r>
    </w:p>
    <w:p>
      <w:pPr>
        <w:pStyle w:val="Heading1"/>
      </w:pPr>
      <w:r>
        <w:t>Section 4</w:t>
      </w:r>
    </w:p>
    <w:p>
      <w:r>
        <w:br/>
        <w:t>=== Boundaries ===</w:t>
        <w:br/>
        <w:t>Early practitioners of experimental psychology distinguished themselves from parapsychology, which in the late nineteenth century enjoyed popularity (including the interest of scholars such as William James). Some people considered parapsychology to be part of "psychology". Parapsychology, hypnotism, and psychism were major topics at the early International Congresses. But students of these fields were eventually ostracized, and more or less banished from the Congress in 1900–1905. Parapsychology persisted for a time at Imperial University in Japan, with publications such as Clairvoyance and Thoughtography by Tomokichi Fukurai, but it was mostly shunned by 1913.</w:t>
        <w:br/>
        <w:t>As a discipline, psychology has long sought to fend off accusations that it is a "soft" science. Philosopher of science Thomas Kuhn's 1962 critique implied psychology overall was in a pre-paradigm state, lacking agreement on the type of overarching theory found in mature hard sciences such as chemistry and physics. Because some areas of psychology rely on research methods such as self-reports in surveys and questionnaires, critics asserted that psychology is not an objective science. Skeptics have suggested that personality, thinking, and emotion cannot be directly measured and are often inferred from subjective self-reports, which may be problematic. Experimental psychologists have devised a variety of ways to indirectly measure these elusive phenomenological entities.</w:t>
        <w:br/>
        <w:t>Divisions still exist within the field, with some psychologists more oriented towards the unique experiences of individual humans, which cannot be understood only as data points within a larger population. Critics inside and outside the field have argued that mainstream psychology has become increasingly dominated by a "cult of empiricism", which limits the scope of research because investigators restrict themselves to methods derived from the physical sciences. Feminist critiques have argued that claims to scientific objectivity obscure the values and agenda of (historically) mostly male researchers. Jean Grimshaw, for example, argues that mainstream psychological research has advanced a patriarchal agenda through its efforts to control behavior.</w:t>
      </w:r>
    </w:p>
    <w:p>
      <w:r>
        <w:t>Psychologists generally consider biology the substrate of thought and feeling, and therefore an important area of study. Behaviorial neuroscience, also known as biological psychology, involves the application of biological principles to the study of physiological and genetic mechanisms underlying behavior in humans and other animals. The allied field of comparative psychology is the scientific study of the behavior and mental processes of non-human animals. A leading question in behavioral neuroscience has been whether and how mental functions are localized in the brain. From Phineas Gage to H.M. and Clive Wearing, individual people with mental deficits traceable to physical brain damage have inspired new discoveries in this area. Modern behavioral neuroscience could be said to originate in the 1870s, when in France Paul Broca traced production of speech to the left frontal gyrus, thereby also demonstrating hemispheric lateralization of brain function. Soon after, Carl Wernicke identified a related area necessary for the understanding of speech.</w:t>
        <w:br/>
        <w:t>The contemporary field of behavioral neuroscience focuses on the physical basis of behavior. Behaviorial neuroscientists use animal models, often relying on rats, to study the neural, genetic, and cellular mechanisms that underlie behaviors involved in learning, memory, and fear responses. Cognitive neuroscientists, by using neural imaging tools, investigate the neural correlates of psychological processes in humans. Neuropsychologists conduct psychological assessments to determine how an individual's behavior and cognition are related to the brain. The biopsychosocial model is a cross-disciplinary, holistic model that concerns the ways in which interrelationships of biological, psychological, and socio-environmental factors affect health and behavior.</w:t>
        <w:br/>
        <w:t>Evolutionary psychology approaches thought and behavior from a modern evolutionary perspective. This perspective suggests that psychological adaptations evolved to solve recurrent problems in human ancestral environments. Evolutionary psychologists attempt to find out how human psychological traits are evolved adaptations, the results of natural selection or sexual selection over the course of human evolution.</w:t>
        <w:br/>
        <w:t>The history of the biological foundations of psychology includes evidence of racism. The idea of white supremacy and indeed the modern concept of race itself arose during the process of world conquest by Europeans. Carl von Linnaeus's four-fold classification of humans classifies Europeans as intelligent and severe, Americans as contented and free, Asians as ritualistic, and Africans as lazy and capricious. Race was also used to justify the construction of socially specific mental disorders such as drapetomania and dysaesthesia aethiopica—the behavior of uncooperative African slaves. After the creation of experimental psychology, "ethnical psychology" emerged as a subdiscipline, based on the assumption that studying primitive races would provide an important link between animal behavior and the psychology of more evolved humans.</w:t>
      </w:r>
    </w:p>
    <w:p>
      <w:r>
        <w:t>A tenet of behavioral research is that a large part of both human and lower-animal behavior is learned. A principle associated with behavioral research is that the mechanisms involved in learning apply to humans and non-human animals. Behavioral researchers have developed a treatment known as behavior modification, which is used to help individuals replace undesirable behaviors with desirable ones.</w:t>
        <w:br/>
        <w:t>Early behavioral researchers studied stimulus–response pairings, now known as classical conditioning. They demonstrated that when a biologically potent stimulus (e.g., food that elicits salivation) is paired with a previously neutral stimulus (e.g., a bell) over several learning trials, the neutral stimulus by itself can come to elicit the response the biologically potent stimulus elicits. Ivan Pavlov—known best for inducing dogs to salivate in the presence of a stimulus previously linked with food—became a leading figure in the Soviet Union and inspired followers to use his methods on humans. In the United States, Edward Lee Thorndike initiated "connectionist" studies by trapping animals in "puzzle boxes" and rewarding them for escaping. Thorndike wrote in 1911, "There can be no moral warrant for studying man's nature unless the study will enable us to control his acts." From 1910 to 1913 the American Psychological Association went through a sea change of opinion, away from mentalism and towards "behavioralism." In 1913, John B. Watson coined the term behaviorism for this school of thought. Watson's famous Little Albert experiment in 1920 was at first thought to demonstrate that repeated use of upsetting loud noises could instill phobias (aversions to other stimuli) in an infant human, although such a conclusion was likely an exaggeration. Karl Lashley, a close collaborator with Watson, examined biological manifestations of learning in the brain.</w:t>
        <w:br/>
        <w:t>Clark L. Hull, Edwin Guthrie, and others did much to help behaviorism become a widely used paradigm. A new method of "instrumental" or "operant" conditioning added the concepts of reinforcement and punishment to the model of behavior change. Radical behaviorists avoided discussing the inner workings of the mind, especially the unconscious mind, which they considered impossible to assess scientifically. Operant conditioning was first described by Miller and Kanorski and popularized in the U.S. by B.F. Skinner, who emerged as a leading intellectual of the behaviorist movement.</w:t>
        <w:br/>
        <w:t>Noam Chomsky published an influential critique of radical behaviorism on the grounds that behaviorist principles could not adequately explain the complex mental process of language acquisition and language use. The review, which was scathing, did much to reduce the status of behaviorism within psychology. Martin Seligman and his colleagues discovered that they could condition in dogs a state of "learned helplessness", which was not predicted by the behaviorist approach to psychology. Edward C. Tolman advanced a hybrid "cognitive behavioral" model, most notably with his 1948 publication discussing the cognitive maps used by rats to guess at the location of food at the end of a maze. Skinner's behaviorism did not die, in part because it generated successful practical applications.</w:t>
        <w:br/>
        <w:t>The Association for Behavior Analysis International was founded in 1974 and by 2003 had members from 42 countries. The field has gained a foothold in Latin America and Japan. Applied behavior analysis is the term used for the application of the principles of operant conditioning to change socially significant behavior (it supersedes the term, "behavior modification").</w:t>
      </w:r>
    </w:p>
    <w:p>
      <w:pPr>
        <w:pStyle w:val="Heading1"/>
      </w:pPr>
      <w:r>
        <w:t>Section 5</w:t>
      </w:r>
    </w:p>
    <w:p>
      <w:r>
        <w:t>Cognitive psychology involves the study of mental processes, including perception, attention, language comprehension and production, memory, and problem solving. Researchers in the field of cognitive psychology are sometimes called cognitivists. They rely on an information processing model of mental functioning. Cognitivist research is informed by functionalism and experimental psychology.</w:t>
        <w:br/>
        <w:t>Starting in the 1950s, the experimental techniques developed by Wundt, James, Ebbinghaus, and others re-emerged as experimental psychology became increasingly cognitivist and, eventually, constituted a part of the wider, interdisciplinary cognitive science. Some called this development the cognitive revolution because it rejected the anti-mentalist dogma of behaviorism as well as the strictures of psychoanalysis.</w:t>
        <w:br/>
        <w:t>Albert Bandura helped along the transition in psychology from behaviorism to cognitive psychology. Bandura and other social learning theorists advanced the idea of vicarious learning. In other words, they advanced the view that a child can learn by observing the immediate social environment and not necessarily from having been reinforced for enacting a behavior, although they did not rule out the influence of reinforcement on learning a behavior.</w:t>
        <w:br/>
        <w:t>Technological advances also renewed interest in mental states and mental representations. English neuroscientist Charles Sherrington and Canadian psychologist Donald O. Hebb used experimental methods to link psychological phenomena to the structure and function of the brain. The rise of computer science, cybernetics, and artificial intelligence underlined the value of comparing information processing in humans and machines.</w:t>
        <w:br/>
        <w:t>A popular and representative topic in this area is cognitive bias, or irrational thought. Psychologists (and economists) have classified and described a sizeable catalog of biases which recur frequently in human thought. The availability heuristic, for example, is the tendency to overestimate the importance of something which happens to come readily to mind.</w:t>
        <w:br/>
        <w:t>Elements of behaviorism and cognitive psychology were synthesized to form cognitive behavioral therapy, a form of psychotherapy modified from techniques developed by American psychologist Albert Ellis and American psychiatrist Aaron T. Beck.</w:t>
        <w:br/>
        <w:t>On a broader level, cognitive science is an interdisciplinary enterprise involving cognitive psychologists, cognitive neuroscientists, linguists, and researchers in artificial intelligence, human–computer interaction, and computational neuroscience. The discipline of cognitive science covers cognitive psychology as well as philosophy of mind, computer science, and neuroscience. Computer simulations are sometimes used to model phenomena of interest.</w:t>
      </w:r>
    </w:p>
    <w:p>
      <w:r>
        <w:t>Social psychology is concerned with how behaviors, thoughts, feelings, and the social environment influence human interactions. Social psychologists study such topics as the influence of others on an individual's behavior (e.g. conformity, persuasion) and the formation of beliefs, attitudes, and stereotypes about other people. Social cognition fuses elements of social and cognitive psychology for the purpose of understanding how people process, remember, or distort social information. The study of group dynamics involves research on the nature of leadership, organizational communication, and related phenomena. In recent years, social psychologists have become interested in implicit measures, mediational models, and the interaction of person and social factors in accounting for behavior. Some concepts that sociologists have applied to the study of psychiatric disorders, concepts such as the social role, sick role, social class, life events, culture, migration, and total institution, have influenced social psychologists.</w:t>
      </w:r>
    </w:p>
    <w:p>
      <w:r>
        <w:t>Psychoanalysis is a collection of theories and therapeutic techniques intended to analyze the unconscious mind and its impact on everyday life. These theories and techniques inform treatments for mental disorders. Psychoanalysis originated in the 1890s, most prominently with the work of Sigmund Freud. Freud's psychoanalytic theory was largely based on interpretive methods, introspection, and clinical observation. It became very well known, largely because it tackled subjects such as sexuality, repression, and the unconscious. Freud pioneered the methods of free association and dream interpretation.</w:t>
        <w:br/>
        <w:t>Psychoanalytic theory is not monolithic. Other well-known psychoanalytic thinkers who diverged from Freud include Alfred Adler, Carl Jung, Erik Erikson, Melanie Klein, D. W. Winnicott, Karen Horney, Erich Fromm, John Bowlby, Freud's daughter Anna Freud, and Harry Stack Sullivan. These individuals ensured that psychoanalysis would evolve into diverse schools of thought. Among these schools are ego psychology, object relations, and interpersonal, Lacanian, and relational psychoanalysis.</w:t>
        <w:br/>
        <w:t>Psychologists such as Hans Eysenck and philosophers including Karl Popper sharply criticized psychoanalysis. Popper argued that psychoanalysis was not falsifiable (no claim it made could be proven wrong) and therefore inherently not a scientific discipline, whereas Eysenck advanced the view that psychoanalytic tenets had been contradicted by experimental data. By the end of the 20th century, psychology departments in American universities mostly had marginalized Freudian theory, dismissing it as a "desiccated and dead" historical artifact. Researchers such as António Damásio, Oliver Sacks, and Joseph LeDoux; and individuals in the emerging field of neuro-psychoanalysis have defended some of Freud's ideas on scientific grounds.</w:t>
      </w:r>
    </w:p>
    <w:p>
      <w:r>
        <w:drawing>
          <wp:inline xmlns:a="http://schemas.openxmlformats.org/drawingml/2006/main" xmlns:pic="http://schemas.openxmlformats.org/drawingml/2006/picture">
            <wp:extent cx="2654583" cy="1748034"/>
            <wp:docPr id="1" name="Picture 1"/>
            <wp:cNvGraphicFramePr>
              <a:graphicFrameLocks noChangeAspect="1"/>
            </wp:cNvGraphicFramePr>
            <a:graphic>
              <a:graphicData uri="http://schemas.openxmlformats.org/drawingml/2006/picture">
                <pic:pic>
                  <pic:nvPicPr>
                    <pic:cNvPr id="0" name="istockphoto-1845512061-612x612.jpg"/>
                    <pic:cNvPicPr/>
                  </pic:nvPicPr>
                  <pic:blipFill>
                    <a:blip r:embed="rId9"/>
                    <a:stretch>
                      <a:fillRect/>
                    </a:stretch>
                  </pic:blipFill>
                  <pic:spPr>
                    <a:xfrm>
                      <a:off x="0" y="0"/>
                      <a:ext cx="2654583" cy="1748034"/>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