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2431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61</w:t>
            </w:r>
          </w:p>
        </w:tc>
        <w:tc>
          <w:tcPr>
            <w:tcW w:type="dxa" w:w="2880"/>
          </w:tcPr>
          <w:p>
            <w:r>
              <w:t>74</w:t>
            </w:r>
          </w:p>
        </w:tc>
        <w:tc>
          <w:tcPr>
            <w:tcW w:type="dxa" w:w="2880"/>
          </w:tcPr>
          <w:p>
            <w:r>
              <w:t>73</w:t>
            </w:r>
          </w:p>
        </w:tc>
      </w:tr>
      <w:tr>
        <w:tc>
          <w:tcPr>
            <w:tcW w:type="dxa" w:w="2880"/>
          </w:tcPr>
          <w:p>
            <w:r>
              <w:t>78</w:t>
            </w:r>
          </w:p>
        </w:tc>
        <w:tc>
          <w:tcPr>
            <w:tcW w:type="dxa" w:w="2880"/>
          </w:tcPr>
          <w:p>
            <w:r>
              <w:t>44</w:t>
            </w:r>
          </w:p>
        </w:tc>
        <w:tc>
          <w:tcPr>
            <w:tcW w:type="dxa" w:w="2880"/>
          </w:tcPr>
          <w:p>
            <w:r>
              <w:t>91</w:t>
            </w:r>
          </w:p>
        </w:tc>
      </w:tr>
      <w:tr>
        <w:tc>
          <w:tcPr>
            <w:tcW w:type="dxa" w:w="2880"/>
          </w:tcPr>
          <w:p>
            <w:r>
              <w:t>75</w:t>
            </w:r>
          </w:p>
        </w:tc>
        <w:tc>
          <w:tcPr>
            <w:tcW w:type="dxa" w:w="2880"/>
          </w:tcPr>
          <w:p>
            <w:r>
              <w:t>20</w:t>
            </w:r>
          </w:p>
        </w:tc>
        <w:tc>
          <w:tcPr>
            <w:tcW w:type="dxa" w:w="2880"/>
          </w:tcPr>
          <w:p>
            <w:r>
              <w:t>88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