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2508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30</w:t>
            </w:r>
          </w:p>
        </w:tc>
        <w:tc>
          <w:tcPr>
            <w:tcW w:type="dxa" w:w="2880"/>
          </w:tcPr>
          <w:p>
            <w:r>
              <w:t>96</w:t>
            </w:r>
          </w:p>
        </w:tc>
        <w:tc>
          <w:tcPr>
            <w:tcW w:type="dxa" w:w="2880"/>
          </w:tcPr>
          <w:p>
            <w:r>
              <w:t>55</w:t>
            </w:r>
          </w:p>
        </w:tc>
      </w:tr>
      <w:tr>
        <w:tc>
          <w:tcPr>
            <w:tcW w:type="dxa" w:w="2880"/>
          </w:tcPr>
          <w:p>
            <w:r>
              <w:t>75</w:t>
            </w:r>
          </w:p>
        </w:tc>
        <w:tc>
          <w:tcPr>
            <w:tcW w:type="dxa" w:w="2880"/>
          </w:tcPr>
          <w:p>
            <w:r>
              <w:t>18</w:t>
            </w:r>
          </w:p>
        </w:tc>
        <w:tc>
          <w:tcPr>
            <w:tcW w:type="dxa" w:w="2880"/>
          </w:tcPr>
          <w:p>
            <w:r>
              <w:t>93</w:t>
            </w:r>
          </w:p>
        </w:tc>
      </w:tr>
      <w:tr>
        <w:tc>
          <w:tcPr>
            <w:tcW w:type="dxa" w:w="2880"/>
          </w:tcPr>
          <w:p>
            <w:r>
              <w:t>31</w:t>
            </w:r>
          </w:p>
        </w:tc>
        <w:tc>
          <w:tcPr>
            <w:tcW w:type="dxa" w:w="2880"/>
          </w:tcPr>
          <w:p>
            <w:r>
              <w:t>61</w:t>
            </w:r>
          </w:p>
        </w:tc>
        <w:tc>
          <w:tcPr>
            <w:tcW w:type="dxa" w:w="2880"/>
          </w:tcPr>
          <w:p>
            <w:r>
              <w:t>42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