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2739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78</w:t>
            </w:r>
          </w:p>
        </w:tc>
        <w:tc>
          <w:tcPr>
            <w:tcW w:type="dxa" w:w="2880"/>
          </w:tcPr>
          <w:p>
            <w:r>
              <w:t>80</w:t>
            </w:r>
          </w:p>
        </w:tc>
      </w:tr>
      <w:tr>
        <w:tc>
          <w:tcPr>
            <w:tcW w:type="dxa" w:w="2880"/>
          </w:tcPr>
          <w:p>
            <w:r>
              <w:t>15</w:t>
            </w:r>
          </w:p>
        </w:tc>
        <w:tc>
          <w:tcPr>
            <w:tcW w:type="dxa" w:w="2880"/>
          </w:tcPr>
          <w:p>
            <w:r>
              <w:t>15</w:t>
            </w:r>
          </w:p>
        </w:tc>
        <w:tc>
          <w:tcPr>
            <w:tcW w:type="dxa" w:w="2880"/>
          </w:tcPr>
          <w:p>
            <w:r>
              <w:t>48</w:t>
            </w:r>
          </w:p>
        </w:tc>
      </w:tr>
      <w:tr>
        <w:tc>
          <w:tcPr>
            <w:tcW w:type="dxa" w:w="2880"/>
          </w:tcPr>
          <w:p>
            <w:r>
              <w:t>19</w:t>
            </w:r>
          </w:p>
        </w:tc>
        <w:tc>
          <w:tcPr>
            <w:tcW w:type="dxa" w:w="2880"/>
          </w:tcPr>
          <w:p>
            <w:r>
              <w:t>24</w:t>
            </w:r>
          </w:p>
        </w:tc>
        <w:tc>
          <w:tcPr>
            <w:tcW w:type="dxa" w:w="2880"/>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