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2768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26</w:t>
            </w:r>
          </w:p>
        </w:tc>
        <w:tc>
          <w:tcPr>
            <w:tcW w:type="dxa" w:w="2880"/>
          </w:tcPr>
          <w:p>
            <w:r>
              <w:t>47</w:t>
            </w:r>
          </w:p>
        </w:tc>
        <w:tc>
          <w:tcPr>
            <w:tcW w:type="dxa" w:w="2880"/>
          </w:tcPr>
          <w:p>
            <w:r>
              <w:t>41</w:t>
            </w:r>
          </w:p>
        </w:tc>
      </w:tr>
      <w:tr>
        <w:tc>
          <w:tcPr>
            <w:tcW w:type="dxa" w:w="2880"/>
          </w:tcPr>
          <w:p>
            <w:r>
              <w:t>97</w:t>
            </w:r>
          </w:p>
        </w:tc>
        <w:tc>
          <w:tcPr>
            <w:tcW w:type="dxa" w:w="2880"/>
          </w:tcPr>
          <w:p>
            <w:r>
              <w:t>81</w:t>
            </w:r>
          </w:p>
        </w:tc>
        <w:tc>
          <w:tcPr>
            <w:tcW w:type="dxa" w:w="2880"/>
          </w:tcPr>
          <w:p>
            <w:r>
              <w:t>84</w:t>
            </w:r>
          </w:p>
        </w:tc>
      </w:tr>
      <w:tr>
        <w:tc>
          <w:tcPr>
            <w:tcW w:type="dxa" w:w="2880"/>
          </w:tcPr>
          <w:p>
            <w:r>
              <w:t>24</w:t>
            </w:r>
          </w:p>
        </w:tc>
        <w:tc>
          <w:tcPr>
            <w:tcW w:type="dxa" w:w="2880"/>
          </w:tcPr>
          <w:p>
            <w:r>
              <w:t>62</w:t>
            </w:r>
          </w:p>
        </w:tc>
        <w:tc>
          <w:tcPr>
            <w:tcW w:type="dxa" w:w="2880"/>
          </w:tcPr>
          <w:p>
            <w:r>
              <w:t>69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