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2804</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2138550" cy="1607407"/>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138550" cy="1607407"/>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57</w:t>
            </w:r>
          </w:p>
        </w:tc>
        <w:tc>
          <w:tcPr>
            <w:tcW w:type="dxa" w:w="2880"/>
          </w:tcPr>
          <w:p>
            <w:r>
              <w:t>19</w:t>
            </w:r>
          </w:p>
        </w:tc>
        <w:tc>
          <w:tcPr>
            <w:tcW w:type="dxa" w:w="2880"/>
          </w:tcPr>
          <w:p>
            <w:r>
              <w:t>31</w:t>
            </w:r>
          </w:p>
        </w:tc>
      </w:tr>
      <w:tr>
        <w:tc>
          <w:tcPr>
            <w:tcW w:type="dxa" w:w="2880"/>
          </w:tcPr>
          <w:p>
            <w:r>
              <w:t>29</w:t>
            </w:r>
          </w:p>
        </w:tc>
        <w:tc>
          <w:tcPr>
            <w:tcW w:type="dxa" w:w="2880"/>
          </w:tcPr>
          <w:p>
            <w:r>
              <w:t>18</w:t>
            </w:r>
          </w:p>
        </w:tc>
        <w:tc>
          <w:tcPr>
            <w:tcW w:type="dxa" w:w="2880"/>
          </w:tcPr>
          <w:p>
            <w:r>
              <w:t>26</w:t>
            </w:r>
          </w:p>
        </w:tc>
      </w:tr>
      <w:tr>
        <w:tc>
          <w:tcPr>
            <w:tcW w:type="dxa" w:w="2880"/>
          </w:tcPr>
          <w:p>
            <w:r>
              <w:t>21</w:t>
            </w:r>
          </w:p>
        </w:tc>
        <w:tc>
          <w:tcPr>
            <w:tcW w:type="dxa" w:w="2880"/>
          </w:tcPr>
          <w:p>
            <w:r>
              <w:t>25</w:t>
            </w:r>
          </w:p>
        </w:tc>
        <w:tc>
          <w:tcPr>
            <w:tcW w:type="dxa" w:w="2880"/>
          </w:tcPr>
          <w:p>
            <w:r>
              <w:t>23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