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12</w:t>
            </w:r>
          </w:p>
        </w:tc>
        <w:tc>
          <w:tcPr>
            <w:tcW w:type="dxa" w:w="2880"/>
          </w:tcPr>
          <w:p>
            <w:r>
              <w:t>84</w:t>
            </w:r>
          </w:p>
        </w:tc>
      </w:tr>
      <w:tr>
        <w:tc>
          <w:tcPr>
            <w:tcW w:type="dxa" w:w="2880"/>
          </w:tcPr>
          <w:p>
            <w:r>
              <w:t>62</w:t>
            </w:r>
          </w:p>
        </w:tc>
        <w:tc>
          <w:tcPr>
            <w:tcW w:type="dxa" w:w="2880"/>
          </w:tcPr>
          <w:p>
            <w:r>
              <w:t>23</w:t>
            </w:r>
          </w:p>
        </w:tc>
        <w:tc>
          <w:tcPr>
            <w:tcW w:type="dxa" w:w="2880"/>
          </w:tcPr>
          <w:p>
            <w:r>
              <w:t>26</w:t>
            </w:r>
          </w:p>
        </w:tc>
      </w:tr>
      <w:tr>
        <w:tc>
          <w:tcPr>
            <w:tcW w:type="dxa" w:w="2880"/>
          </w:tcPr>
          <w:p>
            <w:r>
              <w:t>82</w:t>
            </w:r>
          </w:p>
        </w:tc>
        <w:tc>
          <w:tcPr>
            <w:tcW w:type="dxa" w:w="2880"/>
          </w:tcPr>
          <w:p>
            <w:r>
              <w:t>24</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