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2869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2</w:t>
            </w:r>
          </w:p>
        </w:tc>
        <w:tc>
          <w:tcPr>
            <w:tcW w:type="dxa" w:w="2880"/>
          </w:tcPr>
          <w:p>
            <w:r>
              <w:t>43</w:t>
            </w:r>
          </w:p>
        </w:tc>
        <w:tc>
          <w:tcPr>
            <w:tcW w:type="dxa" w:w="2880"/>
          </w:tcPr>
          <w:p>
            <w:r>
              <w:t>27</w:t>
            </w:r>
          </w:p>
        </w:tc>
      </w:tr>
      <w:tr>
        <w:tc>
          <w:tcPr>
            <w:tcW w:type="dxa" w:w="2880"/>
          </w:tcPr>
          <w:p>
            <w:r>
              <w:t>12</w:t>
            </w:r>
          </w:p>
        </w:tc>
        <w:tc>
          <w:tcPr>
            <w:tcW w:type="dxa" w:w="2880"/>
          </w:tcPr>
          <w:p>
            <w:r>
              <w:t>90</w:t>
            </w:r>
          </w:p>
        </w:tc>
        <w:tc>
          <w:tcPr>
            <w:tcW w:type="dxa" w:w="2880"/>
          </w:tcPr>
          <w:p>
            <w:r>
              <w:t>4</w:t>
            </w:r>
          </w:p>
        </w:tc>
      </w:tr>
      <w:tr>
        <w:tc>
          <w:tcPr>
            <w:tcW w:type="dxa" w:w="2880"/>
          </w:tcPr>
          <w:p>
            <w:r>
              <w:t>59</w:t>
            </w:r>
          </w:p>
        </w:tc>
        <w:tc>
          <w:tcPr>
            <w:tcW w:type="dxa" w:w="2880"/>
          </w:tcPr>
          <w:p>
            <w:r>
              <w:t>35</w:t>
            </w:r>
          </w:p>
        </w:tc>
        <w:tc>
          <w:tcPr>
            <w:tcW w:type="dxa" w:w="2880"/>
          </w:tcPr>
          <w:p>
            <w:r>
              <w:t>72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