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48</w:t>
            </w:r>
          </w:p>
        </w:tc>
        <w:tc>
          <w:tcPr>
            <w:tcW w:type="dxa" w:w="2880"/>
          </w:tcPr>
          <w:p>
            <w:r>
              <w:t>32</w:t>
            </w:r>
          </w:p>
        </w:tc>
      </w:tr>
      <w:tr>
        <w:tc>
          <w:tcPr>
            <w:tcW w:type="dxa" w:w="2880"/>
          </w:tcPr>
          <w:p>
            <w:r>
              <w:t>59</w:t>
            </w:r>
          </w:p>
        </w:tc>
        <w:tc>
          <w:tcPr>
            <w:tcW w:type="dxa" w:w="2880"/>
          </w:tcPr>
          <w:p>
            <w:r>
              <w:t>92</w:t>
            </w:r>
          </w:p>
        </w:tc>
        <w:tc>
          <w:tcPr>
            <w:tcW w:type="dxa" w:w="2880"/>
          </w:tcPr>
          <w:p>
            <w:r>
              <w:t>32</w:t>
            </w:r>
          </w:p>
        </w:tc>
      </w:tr>
      <w:tr>
        <w:tc>
          <w:tcPr>
            <w:tcW w:type="dxa" w:w="2880"/>
          </w:tcPr>
          <w:p>
            <w:r>
              <w:t>25</w:t>
            </w:r>
          </w:p>
        </w:tc>
        <w:tc>
          <w:tcPr>
            <w:tcW w:type="dxa" w:w="2880"/>
          </w:tcPr>
          <w:p>
            <w:r>
              <w:t>11</w:t>
            </w:r>
          </w:p>
        </w:tc>
        <w:tc>
          <w:tcPr>
            <w:tcW w:type="dxa" w:w="2880"/>
          </w:tcPr>
          <w:p>
            <w:r>
              <w:t>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