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34</w:t>
            </w:r>
          </w:p>
        </w:tc>
        <w:tc>
          <w:tcPr>
            <w:tcW w:type="dxa" w:w="2880"/>
          </w:tcPr>
          <w:p>
            <w:r>
              <w:t>0</w:t>
            </w:r>
          </w:p>
        </w:tc>
      </w:tr>
      <w:tr>
        <w:tc>
          <w:tcPr>
            <w:tcW w:type="dxa" w:w="2880"/>
          </w:tcPr>
          <w:p>
            <w:r>
              <w:t>15</w:t>
            </w:r>
          </w:p>
        </w:tc>
        <w:tc>
          <w:tcPr>
            <w:tcW w:type="dxa" w:w="2880"/>
          </w:tcPr>
          <w:p>
            <w:r>
              <w:t>49</w:t>
            </w:r>
          </w:p>
        </w:tc>
        <w:tc>
          <w:tcPr>
            <w:tcW w:type="dxa" w:w="2880"/>
          </w:tcPr>
          <w:p>
            <w:r>
              <w:t>68</w:t>
            </w:r>
          </w:p>
        </w:tc>
      </w:tr>
      <w:tr>
        <w:tc>
          <w:tcPr>
            <w:tcW w:type="dxa" w:w="2880"/>
          </w:tcPr>
          <w:p>
            <w:r>
              <w:t>32</w:t>
            </w:r>
          </w:p>
        </w:tc>
        <w:tc>
          <w:tcPr>
            <w:tcW w:type="dxa" w:w="2880"/>
          </w:tcPr>
          <w:p>
            <w:r>
              <w:t>37</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