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3258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56</w:t>
            </w:r>
          </w:p>
        </w:tc>
        <w:tc>
          <w:tcPr>
            <w:tcW w:type="dxa" w:w="2880"/>
          </w:tcPr>
          <w:p>
            <w:r>
              <w:t>74</w:t>
            </w:r>
          </w:p>
        </w:tc>
        <w:tc>
          <w:tcPr>
            <w:tcW w:type="dxa" w:w="2880"/>
          </w:tcPr>
          <w:p>
            <w:r>
              <w:t>47</w:t>
            </w:r>
          </w:p>
        </w:tc>
      </w:tr>
      <w:tr>
        <w:tc>
          <w:tcPr>
            <w:tcW w:type="dxa" w:w="2880"/>
          </w:tcPr>
          <w:p>
            <w:r>
              <w:t>58</w:t>
            </w:r>
          </w:p>
        </w:tc>
        <w:tc>
          <w:tcPr>
            <w:tcW w:type="dxa" w:w="2880"/>
          </w:tcPr>
          <w:p>
            <w:r>
              <w:t>78</w:t>
            </w:r>
          </w:p>
        </w:tc>
        <w:tc>
          <w:tcPr>
            <w:tcW w:type="dxa" w:w="2880"/>
          </w:tcPr>
          <w:p>
            <w:r>
              <w:t>88</w:t>
            </w:r>
          </w:p>
        </w:tc>
      </w:tr>
      <w:tr>
        <w:tc>
          <w:tcPr>
            <w:tcW w:type="dxa" w:w="2880"/>
          </w:tcPr>
          <w:p>
            <w:r>
              <w:t>7</w:t>
            </w:r>
          </w:p>
        </w:tc>
        <w:tc>
          <w:tcPr>
            <w:tcW w:type="dxa" w:w="2880"/>
          </w:tcPr>
          <w:p>
            <w:r>
              <w:t>7</w:t>
            </w:r>
          </w:p>
        </w:tc>
        <w:tc>
          <w:tcPr>
            <w:tcW w:type="dxa" w:w="2880"/>
          </w:tcPr>
          <w:p>
            <w:r>
              <w:t>46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