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3395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68</w:t>
            </w:r>
          </w:p>
        </w:tc>
        <w:tc>
          <w:tcPr>
            <w:tcW w:type="dxa" w:w="2880"/>
          </w:tcPr>
          <w:p>
            <w:r>
              <w:t>24</w:t>
            </w:r>
          </w:p>
        </w:tc>
        <w:tc>
          <w:tcPr>
            <w:tcW w:type="dxa" w:w="2880"/>
          </w:tcPr>
          <w:p>
            <w:r>
              <w:t>10</w:t>
            </w:r>
          </w:p>
        </w:tc>
      </w:tr>
      <w:tr>
        <w:tc>
          <w:tcPr>
            <w:tcW w:type="dxa" w:w="2880"/>
          </w:tcPr>
          <w:p>
            <w:r>
              <w:t>24</w:t>
            </w:r>
          </w:p>
        </w:tc>
        <w:tc>
          <w:tcPr>
            <w:tcW w:type="dxa" w:w="2880"/>
          </w:tcPr>
          <w:p>
            <w:r>
              <w:t>95</w:t>
            </w:r>
          </w:p>
        </w:tc>
        <w:tc>
          <w:tcPr>
            <w:tcW w:type="dxa" w:w="2880"/>
          </w:tcPr>
          <w:p>
            <w:r>
              <w:t>31</w:t>
            </w:r>
          </w:p>
        </w:tc>
      </w:tr>
      <w:tr>
        <w:tc>
          <w:tcPr>
            <w:tcW w:type="dxa" w:w="2880"/>
          </w:tcPr>
          <w:p>
            <w:r>
              <w:t>89</w:t>
            </w:r>
          </w:p>
        </w:tc>
        <w:tc>
          <w:tcPr>
            <w:tcW w:type="dxa" w:w="2880"/>
          </w:tcPr>
          <w:p>
            <w:r>
              <w:t>88</w:t>
            </w:r>
          </w:p>
        </w:tc>
        <w:tc>
          <w:tcPr>
            <w:tcW w:type="dxa" w:w="288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