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3588</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2448823" cy="3679925"/>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448823" cy="3679925"/>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62</w:t>
            </w:r>
          </w:p>
        </w:tc>
        <w:tc>
          <w:tcPr>
            <w:tcW w:type="dxa" w:w="2880"/>
          </w:tcPr>
          <w:p>
            <w:r>
              <w:t>66</w:t>
            </w:r>
          </w:p>
        </w:tc>
        <w:tc>
          <w:tcPr>
            <w:tcW w:type="dxa" w:w="2880"/>
          </w:tcPr>
          <w:p>
            <w:r>
              <w:t>70</w:t>
            </w:r>
          </w:p>
        </w:tc>
      </w:tr>
      <w:tr>
        <w:tc>
          <w:tcPr>
            <w:tcW w:type="dxa" w:w="2880"/>
          </w:tcPr>
          <w:p>
            <w:r>
              <w:t>57</w:t>
            </w:r>
          </w:p>
        </w:tc>
        <w:tc>
          <w:tcPr>
            <w:tcW w:type="dxa" w:w="2880"/>
          </w:tcPr>
          <w:p>
            <w:r>
              <w:t>68</w:t>
            </w:r>
          </w:p>
        </w:tc>
        <w:tc>
          <w:tcPr>
            <w:tcW w:type="dxa" w:w="2880"/>
          </w:tcPr>
          <w:p>
            <w:r>
              <w:t>50</w:t>
            </w:r>
          </w:p>
        </w:tc>
      </w:tr>
      <w:tr>
        <w:tc>
          <w:tcPr>
            <w:tcW w:type="dxa" w:w="2880"/>
          </w:tcPr>
          <w:p>
            <w:r>
              <w:t>73</w:t>
            </w:r>
          </w:p>
        </w:tc>
        <w:tc>
          <w:tcPr>
            <w:tcW w:type="dxa" w:w="2880"/>
          </w:tcPr>
          <w:p>
            <w:r>
              <w:t>88</w:t>
            </w:r>
          </w:p>
        </w:tc>
        <w:tc>
          <w:tcPr>
            <w:tcW w:type="dxa" w:w="2880"/>
          </w:tcPr>
          <w:p>
            <w:r>
              <w:t>50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