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3624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93</w:t>
            </w:r>
          </w:p>
        </w:tc>
        <w:tc>
          <w:tcPr>
            <w:tcW w:type="dxa" w:w="2880"/>
          </w:tcPr>
          <w:p>
            <w:r>
              <w:t>4</w:t>
            </w:r>
          </w:p>
        </w:tc>
        <w:tc>
          <w:tcPr>
            <w:tcW w:type="dxa" w:w="2880"/>
          </w:tcPr>
          <w:p>
            <w:r>
              <w:t>76</w:t>
            </w:r>
          </w:p>
        </w:tc>
      </w:tr>
      <w:tr>
        <w:tc>
          <w:tcPr>
            <w:tcW w:type="dxa" w:w="2880"/>
          </w:tcPr>
          <w:p>
            <w:r>
              <w:t>22</w:t>
            </w:r>
          </w:p>
        </w:tc>
        <w:tc>
          <w:tcPr>
            <w:tcW w:type="dxa" w:w="2880"/>
          </w:tcPr>
          <w:p>
            <w:r>
              <w:t>45</w:t>
            </w:r>
          </w:p>
        </w:tc>
        <w:tc>
          <w:tcPr>
            <w:tcW w:type="dxa" w:w="2880"/>
          </w:tcPr>
          <w:p>
            <w:r>
              <w:t>63</w:t>
            </w:r>
          </w:p>
        </w:tc>
      </w:tr>
      <w:tr>
        <w:tc>
          <w:tcPr>
            <w:tcW w:type="dxa" w:w="2880"/>
          </w:tcPr>
          <w:p>
            <w:r>
              <w:t>3</w:t>
            </w:r>
          </w:p>
        </w:tc>
        <w:tc>
          <w:tcPr>
            <w:tcW w:type="dxa" w:w="2880"/>
          </w:tcPr>
          <w:p>
            <w:r>
              <w:t>66</w:t>
            </w:r>
          </w:p>
        </w:tc>
        <w:tc>
          <w:tcPr>
            <w:tcW w:type="dxa" w:w="2880"/>
          </w:tcPr>
          <w:p>
            <w:r>
              <w:t>93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