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3916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568940" cy="535341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568940" cy="535341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50</w:t>
            </w:r>
          </w:p>
        </w:tc>
        <w:tc>
          <w:tcPr>
            <w:tcW w:type="dxa" w:w="2880"/>
          </w:tcPr>
          <w:p>
            <w:r>
              <w:t>70</w:t>
            </w:r>
          </w:p>
        </w:tc>
        <w:tc>
          <w:tcPr>
            <w:tcW w:type="dxa" w:w="2880"/>
          </w:tcPr>
          <w:p>
            <w:r>
              <w:t>57</w:t>
            </w:r>
          </w:p>
        </w:tc>
      </w:tr>
      <w:tr>
        <w:tc>
          <w:tcPr>
            <w:tcW w:type="dxa" w:w="2880"/>
          </w:tcPr>
          <w:p>
            <w:r>
              <w:t>97</w:t>
            </w:r>
          </w:p>
        </w:tc>
        <w:tc>
          <w:tcPr>
            <w:tcW w:type="dxa" w:w="2880"/>
          </w:tcPr>
          <w:p>
            <w:r>
              <w:t>45</w:t>
            </w:r>
          </w:p>
        </w:tc>
        <w:tc>
          <w:tcPr>
            <w:tcW w:type="dxa" w:w="2880"/>
          </w:tcPr>
          <w:p>
            <w:r>
              <w:t>88</w:t>
            </w:r>
          </w:p>
        </w:tc>
      </w:tr>
      <w:tr>
        <w:tc>
          <w:tcPr>
            <w:tcW w:type="dxa" w:w="2880"/>
          </w:tcPr>
          <w:p>
            <w:r>
              <w:t>13</w:t>
            </w:r>
          </w:p>
        </w:tc>
        <w:tc>
          <w:tcPr>
            <w:tcW w:type="dxa" w:w="2880"/>
          </w:tcPr>
          <w:p>
            <w:r>
              <w:t>82</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