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50</w:t>
            </w:r>
          </w:p>
        </w:tc>
        <w:tc>
          <w:tcPr>
            <w:tcW w:type="dxa" w:w="2880"/>
          </w:tcPr>
          <w:p>
            <w:r>
              <w:t>72</w:t>
            </w:r>
          </w:p>
        </w:tc>
      </w:tr>
      <w:tr>
        <w:tc>
          <w:tcPr>
            <w:tcW w:type="dxa" w:w="2880"/>
          </w:tcPr>
          <w:p>
            <w:r>
              <w:t>73</w:t>
            </w:r>
          </w:p>
        </w:tc>
        <w:tc>
          <w:tcPr>
            <w:tcW w:type="dxa" w:w="2880"/>
          </w:tcPr>
          <w:p>
            <w:r>
              <w:t>41</w:t>
            </w:r>
          </w:p>
        </w:tc>
        <w:tc>
          <w:tcPr>
            <w:tcW w:type="dxa" w:w="2880"/>
          </w:tcPr>
          <w:p>
            <w:r>
              <w:t>0</w:t>
            </w:r>
          </w:p>
        </w:tc>
      </w:tr>
      <w:tr>
        <w:tc>
          <w:tcPr>
            <w:tcW w:type="dxa" w:w="2880"/>
          </w:tcPr>
          <w:p>
            <w:r>
              <w:t>82</w:t>
            </w:r>
          </w:p>
        </w:tc>
        <w:tc>
          <w:tcPr>
            <w:tcW w:type="dxa" w:w="2880"/>
          </w:tcPr>
          <w:p>
            <w:r>
              <w:t>100</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