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16</w:t>
            </w:r>
          </w:p>
        </w:tc>
        <w:tc>
          <w:tcPr>
            <w:tcW w:type="dxa" w:w="2880"/>
          </w:tcPr>
          <w:p>
            <w:r>
              <w:t>1</w:t>
            </w:r>
          </w:p>
        </w:tc>
      </w:tr>
      <w:tr>
        <w:tc>
          <w:tcPr>
            <w:tcW w:type="dxa" w:w="2880"/>
          </w:tcPr>
          <w:p>
            <w:r>
              <w:t>70</w:t>
            </w:r>
          </w:p>
        </w:tc>
        <w:tc>
          <w:tcPr>
            <w:tcW w:type="dxa" w:w="2880"/>
          </w:tcPr>
          <w:p>
            <w:r>
              <w:t>23</w:t>
            </w:r>
          </w:p>
        </w:tc>
        <w:tc>
          <w:tcPr>
            <w:tcW w:type="dxa" w:w="2880"/>
          </w:tcPr>
          <w:p>
            <w:r>
              <w:t>77</w:t>
            </w:r>
          </w:p>
        </w:tc>
      </w:tr>
      <w:tr>
        <w:tc>
          <w:tcPr>
            <w:tcW w:type="dxa" w:w="2880"/>
          </w:tcPr>
          <w:p>
            <w:r>
              <w:t>43</w:t>
            </w:r>
          </w:p>
        </w:tc>
        <w:tc>
          <w:tcPr>
            <w:tcW w:type="dxa" w:w="2880"/>
          </w:tcPr>
          <w:p>
            <w:r>
              <w:t>65</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