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20405" cy="302040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20405" cy="302040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18</w:t>
            </w:r>
          </w:p>
        </w:tc>
        <w:tc>
          <w:tcPr>
            <w:tcW w:type="dxa" w:w="2880"/>
          </w:tcPr>
          <w:p>
            <w:r>
              <w:t>2</w:t>
            </w:r>
          </w:p>
        </w:tc>
      </w:tr>
      <w:tr>
        <w:tc>
          <w:tcPr>
            <w:tcW w:type="dxa" w:w="2880"/>
          </w:tcPr>
          <w:p>
            <w:r>
              <w:t>77</w:t>
            </w:r>
          </w:p>
        </w:tc>
        <w:tc>
          <w:tcPr>
            <w:tcW w:type="dxa" w:w="2880"/>
          </w:tcPr>
          <w:p>
            <w:r>
              <w:t>15</w:t>
            </w:r>
          </w:p>
        </w:tc>
        <w:tc>
          <w:tcPr>
            <w:tcW w:type="dxa" w:w="2880"/>
          </w:tcPr>
          <w:p>
            <w:r>
              <w:t>2</w:t>
            </w:r>
          </w:p>
        </w:tc>
      </w:tr>
      <w:tr>
        <w:tc>
          <w:tcPr>
            <w:tcW w:type="dxa" w:w="2880"/>
          </w:tcPr>
          <w:p>
            <w:r>
              <w:t>2</w:t>
            </w:r>
          </w:p>
        </w:tc>
        <w:tc>
          <w:tcPr>
            <w:tcW w:type="dxa" w:w="2880"/>
          </w:tcPr>
          <w:p>
            <w:r>
              <w:t>97</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