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4200</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p>
      <w:r>
        <w:drawing>
          <wp:inline xmlns:a="http://schemas.openxmlformats.org/drawingml/2006/main" xmlns:pic="http://schemas.openxmlformats.org/drawingml/2006/picture">
            <wp:extent cx="1897152" cy="2527639"/>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1897152" cy="252763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