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75</w:t>
            </w:r>
          </w:p>
        </w:tc>
        <w:tc>
          <w:tcPr>
            <w:tcW w:type="dxa" w:w="2880"/>
          </w:tcPr>
          <w:p>
            <w:r>
              <w:t>15</w:t>
            </w:r>
          </w:p>
        </w:tc>
      </w:tr>
      <w:tr>
        <w:tc>
          <w:tcPr>
            <w:tcW w:type="dxa" w:w="2880"/>
          </w:tcPr>
          <w:p>
            <w:r>
              <w:t>12</w:t>
            </w:r>
          </w:p>
        </w:tc>
        <w:tc>
          <w:tcPr>
            <w:tcW w:type="dxa" w:w="2880"/>
          </w:tcPr>
          <w:p>
            <w:r>
              <w:t>94</w:t>
            </w:r>
          </w:p>
        </w:tc>
        <w:tc>
          <w:tcPr>
            <w:tcW w:type="dxa" w:w="2880"/>
          </w:tcPr>
          <w:p>
            <w:r>
              <w:t>93</w:t>
            </w:r>
          </w:p>
        </w:tc>
      </w:tr>
      <w:tr>
        <w:tc>
          <w:tcPr>
            <w:tcW w:type="dxa" w:w="2880"/>
          </w:tcPr>
          <w:p>
            <w:r>
              <w:t>0</w:t>
            </w:r>
          </w:p>
        </w:tc>
        <w:tc>
          <w:tcPr>
            <w:tcW w:type="dxa" w:w="2880"/>
          </w:tcPr>
          <w:p>
            <w:r>
              <w:t>44</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