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4330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38</w:t>
            </w:r>
          </w:p>
        </w:tc>
        <w:tc>
          <w:tcPr>
            <w:tcW w:type="dxa" w:w="2880"/>
          </w:tcPr>
          <w:p>
            <w:r>
              <w:t>56</w:t>
            </w:r>
          </w:p>
        </w:tc>
        <w:tc>
          <w:tcPr>
            <w:tcW w:type="dxa" w:w="2880"/>
          </w:tcPr>
          <w:p>
            <w:r>
              <w:t>42</w:t>
            </w:r>
          </w:p>
        </w:tc>
      </w:tr>
      <w:tr>
        <w:tc>
          <w:tcPr>
            <w:tcW w:type="dxa" w:w="2880"/>
          </w:tcPr>
          <w:p>
            <w:r>
              <w:t>82</w:t>
            </w:r>
          </w:p>
        </w:tc>
        <w:tc>
          <w:tcPr>
            <w:tcW w:type="dxa" w:w="2880"/>
          </w:tcPr>
          <w:p>
            <w:r>
              <w:t>100</w:t>
            </w:r>
          </w:p>
        </w:tc>
        <w:tc>
          <w:tcPr>
            <w:tcW w:type="dxa" w:w="2880"/>
          </w:tcPr>
          <w:p>
            <w:r>
              <w:t>10</w:t>
            </w:r>
          </w:p>
        </w:tc>
      </w:tr>
      <w:tr>
        <w:tc>
          <w:tcPr>
            <w:tcW w:type="dxa" w:w="2880"/>
          </w:tcPr>
          <w:p>
            <w:r>
              <w:t>48</w:t>
            </w:r>
          </w:p>
        </w:tc>
        <w:tc>
          <w:tcPr>
            <w:tcW w:type="dxa" w:w="2880"/>
          </w:tcPr>
          <w:p>
            <w:r>
              <w:t>64</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