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4563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85</w:t>
            </w:r>
          </w:p>
        </w:tc>
        <w:tc>
          <w:tcPr>
            <w:tcW w:type="dxa" w:w="2880"/>
          </w:tcPr>
          <w:p>
            <w:r>
              <w:t>49</w:t>
            </w:r>
          </w:p>
        </w:tc>
        <w:tc>
          <w:tcPr>
            <w:tcW w:type="dxa" w:w="2880"/>
          </w:tcPr>
          <w:p>
            <w:r>
              <w:t>48</w:t>
            </w:r>
          </w:p>
        </w:tc>
      </w:tr>
      <w:tr>
        <w:tc>
          <w:tcPr>
            <w:tcW w:type="dxa" w:w="2880"/>
          </w:tcPr>
          <w:p>
            <w:r>
              <w:t>38</w:t>
            </w:r>
          </w:p>
        </w:tc>
        <w:tc>
          <w:tcPr>
            <w:tcW w:type="dxa" w:w="2880"/>
          </w:tcPr>
          <w:p>
            <w:r>
              <w:t>33</w:t>
            </w:r>
          </w:p>
        </w:tc>
        <w:tc>
          <w:tcPr>
            <w:tcW w:type="dxa" w:w="2880"/>
          </w:tcPr>
          <w:p>
            <w:r>
              <w:t>56</w:t>
            </w:r>
          </w:p>
        </w:tc>
      </w:tr>
      <w:tr>
        <w:tc>
          <w:tcPr>
            <w:tcW w:type="dxa" w:w="2880"/>
          </w:tcPr>
          <w:p>
            <w:r>
              <w:t>19</w:t>
            </w:r>
          </w:p>
        </w:tc>
        <w:tc>
          <w:tcPr>
            <w:tcW w:type="dxa" w:w="2880"/>
          </w:tcPr>
          <w:p>
            <w:r>
              <w:t>10</w:t>
            </w:r>
          </w:p>
        </w:tc>
        <w:tc>
          <w:tcPr>
            <w:tcW w:type="dxa" w:w="2880"/>
          </w:tcPr>
          <w:p>
            <w:r>
              <w:t>32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