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608407" cy="541261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608407" cy="541261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26</w:t>
            </w:r>
          </w:p>
        </w:tc>
        <w:tc>
          <w:tcPr>
            <w:tcW w:type="dxa" w:w="2880"/>
          </w:tcPr>
          <w:p>
            <w:r>
              <w:t>96</w:t>
            </w:r>
          </w:p>
        </w:tc>
      </w:tr>
      <w:tr>
        <w:tc>
          <w:tcPr>
            <w:tcW w:type="dxa" w:w="2880"/>
          </w:tcPr>
          <w:p>
            <w:r>
              <w:t>76</w:t>
            </w:r>
          </w:p>
        </w:tc>
        <w:tc>
          <w:tcPr>
            <w:tcW w:type="dxa" w:w="2880"/>
          </w:tcPr>
          <w:p>
            <w:r>
              <w:t>0</w:t>
            </w:r>
          </w:p>
        </w:tc>
        <w:tc>
          <w:tcPr>
            <w:tcW w:type="dxa" w:w="2880"/>
          </w:tcPr>
          <w:p>
            <w:r>
              <w:t>44</w:t>
            </w:r>
          </w:p>
        </w:tc>
      </w:tr>
      <w:tr>
        <w:tc>
          <w:tcPr>
            <w:tcW w:type="dxa" w:w="2880"/>
          </w:tcPr>
          <w:p>
            <w:r>
              <w:t>5</w:t>
            </w:r>
          </w:p>
        </w:tc>
        <w:tc>
          <w:tcPr>
            <w:tcW w:type="dxa" w:w="2880"/>
          </w:tcPr>
          <w:p>
            <w:r>
              <w:t>71</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