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4688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386278" cy="2545242"/>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386278" cy="254524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91</w:t>
            </w:r>
          </w:p>
        </w:tc>
        <w:tc>
          <w:tcPr>
            <w:tcW w:type="dxa" w:w="2880"/>
          </w:tcPr>
          <w:p>
            <w:r>
              <w:t>42</w:t>
            </w:r>
          </w:p>
        </w:tc>
        <w:tc>
          <w:tcPr>
            <w:tcW w:type="dxa" w:w="2880"/>
          </w:tcPr>
          <w:p>
            <w:r>
              <w:t>96</w:t>
            </w:r>
          </w:p>
        </w:tc>
      </w:tr>
      <w:tr>
        <w:tc>
          <w:tcPr>
            <w:tcW w:type="dxa" w:w="2880"/>
          </w:tcPr>
          <w:p>
            <w:r>
              <w:t>89</w:t>
            </w:r>
          </w:p>
        </w:tc>
        <w:tc>
          <w:tcPr>
            <w:tcW w:type="dxa" w:w="2880"/>
          </w:tcPr>
          <w:p>
            <w:r>
              <w:t>74</w:t>
            </w:r>
          </w:p>
        </w:tc>
        <w:tc>
          <w:tcPr>
            <w:tcW w:type="dxa" w:w="2880"/>
          </w:tcPr>
          <w:p>
            <w:r>
              <w:t>90</w:t>
            </w:r>
          </w:p>
        </w:tc>
      </w:tr>
      <w:tr>
        <w:tc>
          <w:tcPr>
            <w:tcW w:type="dxa" w:w="2880"/>
          </w:tcPr>
          <w:p>
            <w:r>
              <w:t>54</w:t>
            </w:r>
          </w:p>
        </w:tc>
        <w:tc>
          <w:tcPr>
            <w:tcW w:type="dxa" w:w="2880"/>
          </w:tcPr>
          <w:p>
            <w:r>
              <w:t>74</w:t>
            </w:r>
          </w:p>
        </w:tc>
        <w:tc>
          <w:tcPr>
            <w:tcW w:type="dxa" w:w="2880"/>
          </w:tcPr>
          <w:p>
            <w:r>
              <w:t>65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