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14</w:t>
            </w:r>
          </w:p>
        </w:tc>
        <w:tc>
          <w:tcPr>
            <w:tcW w:type="dxa" w:w="2880"/>
          </w:tcPr>
          <w:p>
            <w:r>
              <w:t>65</w:t>
            </w:r>
          </w:p>
        </w:tc>
      </w:tr>
      <w:tr>
        <w:tc>
          <w:tcPr>
            <w:tcW w:type="dxa" w:w="2880"/>
          </w:tcPr>
          <w:p>
            <w:r>
              <w:t>84</w:t>
            </w:r>
          </w:p>
        </w:tc>
        <w:tc>
          <w:tcPr>
            <w:tcW w:type="dxa" w:w="2880"/>
          </w:tcPr>
          <w:p>
            <w:r>
              <w:t>24</w:t>
            </w:r>
          </w:p>
        </w:tc>
        <w:tc>
          <w:tcPr>
            <w:tcW w:type="dxa" w:w="2880"/>
          </w:tcPr>
          <w:p>
            <w:r>
              <w:t>94</w:t>
            </w:r>
          </w:p>
        </w:tc>
      </w:tr>
      <w:tr>
        <w:tc>
          <w:tcPr>
            <w:tcW w:type="dxa" w:w="2880"/>
          </w:tcPr>
          <w:p>
            <w:r>
              <w:t>15</w:t>
            </w:r>
          </w:p>
        </w:tc>
        <w:tc>
          <w:tcPr>
            <w:tcW w:type="dxa" w:w="2880"/>
          </w:tcPr>
          <w:p>
            <w:r>
              <w:t>95</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