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4934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5</w:t>
            </w:r>
          </w:p>
        </w:tc>
        <w:tc>
          <w:tcPr>
            <w:tcW w:type="dxa" w:w="2880"/>
          </w:tcPr>
          <w:p>
            <w:r>
              <w:t>69</w:t>
            </w:r>
          </w:p>
        </w:tc>
        <w:tc>
          <w:tcPr>
            <w:tcW w:type="dxa" w:w="2880"/>
          </w:tcPr>
          <w:p>
            <w:r>
              <w:t>88</w:t>
            </w:r>
          </w:p>
        </w:tc>
      </w:tr>
      <w:tr>
        <w:tc>
          <w:tcPr>
            <w:tcW w:type="dxa" w:w="2880"/>
          </w:tcPr>
          <w:p>
            <w:r>
              <w:t>50</w:t>
            </w:r>
          </w:p>
        </w:tc>
        <w:tc>
          <w:tcPr>
            <w:tcW w:type="dxa" w:w="2880"/>
          </w:tcPr>
          <w:p>
            <w:r>
              <w:t>38</w:t>
            </w:r>
          </w:p>
        </w:tc>
        <w:tc>
          <w:tcPr>
            <w:tcW w:type="dxa" w:w="2880"/>
          </w:tcPr>
          <w:p>
            <w:r>
              <w:t>72</w:t>
            </w:r>
          </w:p>
        </w:tc>
      </w:tr>
      <w:tr>
        <w:tc>
          <w:tcPr>
            <w:tcW w:type="dxa" w:w="2880"/>
          </w:tcPr>
          <w:p>
            <w:r>
              <w:t>33</w:t>
            </w:r>
          </w:p>
        </w:tc>
        <w:tc>
          <w:tcPr>
            <w:tcW w:type="dxa" w:w="2880"/>
          </w:tcPr>
          <w:p>
            <w:r>
              <w:t>97</w:t>
            </w:r>
          </w:p>
        </w:tc>
        <w:tc>
          <w:tcPr>
            <w:tcW w:type="dxa" w:w="2880"/>
          </w:tcPr>
          <w:p>
            <w:r>
              <w:t>35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