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4942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91</w:t>
            </w:r>
          </w:p>
        </w:tc>
        <w:tc>
          <w:tcPr>
            <w:tcW w:type="dxa" w:w="2880"/>
          </w:tcPr>
          <w:p>
            <w:r>
              <w:t>85</w:t>
            </w:r>
          </w:p>
        </w:tc>
      </w:tr>
      <w:tr>
        <w:tc>
          <w:tcPr>
            <w:tcW w:type="dxa" w:w="2880"/>
          </w:tcPr>
          <w:p>
            <w:r>
              <w:t>0</w:t>
            </w:r>
          </w:p>
        </w:tc>
        <w:tc>
          <w:tcPr>
            <w:tcW w:type="dxa" w:w="2880"/>
          </w:tcPr>
          <w:p>
            <w:r>
              <w:t>28</w:t>
            </w:r>
          </w:p>
        </w:tc>
        <w:tc>
          <w:tcPr>
            <w:tcW w:type="dxa" w:w="2880"/>
          </w:tcPr>
          <w:p>
            <w:r>
              <w:t>29</w:t>
            </w:r>
          </w:p>
        </w:tc>
      </w:tr>
      <w:tr>
        <w:tc>
          <w:tcPr>
            <w:tcW w:type="dxa" w:w="2880"/>
          </w:tcPr>
          <w:p>
            <w:r>
              <w:t>86</w:t>
            </w:r>
          </w:p>
        </w:tc>
        <w:tc>
          <w:tcPr>
            <w:tcW w:type="dxa" w:w="2880"/>
          </w:tcPr>
          <w:p>
            <w:r>
              <w:t>75</w:t>
            </w:r>
          </w:p>
        </w:tc>
        <w:tc>
          <w:tcPr>
            <w:tcW w:type="dxa" w:w="2880"/>
          </w:tcPr>
          <w:p>
            <w:r>
              <w:t>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