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4967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14</w:t>
            </w:r>
          </w:p>
        </w:tc>
        <w:tc>
          <w:tcPr>
            <w:tcW w:type="dxa" w:w="2880"/>
          </w:tcPr>
          <w:p>
            <w:r>
              <w:t>65</w:t>
            </w:r>
          </w:p>
        </w:tc>
        <w:tc>
          <w:tcPr>
            <w:tcW w:type="dxa" w:w="2880"/>
          </w:tcPr>
          <w:p>
            <w:r>
              <w:t>55</w:t>
            </w:r>
          </w:p>
        </w:tc>
      </w:tr>
      <w:tr>
        <w:tc>
          <w:tcPr>
            <w:tcW w:type="dxa" w:w="2880"/>
          </w:tcPr>
          <w:p>
            <w:r>
              <w:t>64</w:t>
            </w:r>
          </w:p>
        </w:tc>
        <w:tc>
          <w:tcPr>
            <w:tcW w:type="dxa" w:w="2880"/>
          </w:tcPr>
          <w:p>
            <w:r>
              <w:t>15</w:t>
            </w:r>
          </w:p>
        </w:tc>
        <w:tc>
          <w:tcPr>
            <w:tcW w:type="dxa" w:w="2880"/>
          </w:tcPr>
          <w:p>
            <w:r>
              <w:t>84</w:t>
            </w:r>
          </w:p>
        </w:tc>
      </w:tr>
      <w:tr>
        <w:tc>
          <w:tcPr>
            <w:tcW w:type="dxa" w:w="2880"/>
          </w:tcPr>
          <w:p>
            <w:r>
              <w:t>78</w:t>
            </w:r>
          </w:p>
        </w:tc>
        <w:tc>
          <w:tcPr>
            <w:tcW w:type="dxa" w:w="2880"/>
          </w:tcPr>
          <w:p>
            <w:r>
              <w:t>77</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