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5093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35</w:t>
            </w:r>
          </w:p>
        </w:tc>
        <w:tc>
          <w:tcPr>
            <w:tcW w:type="dxa" w:w="2880"/>
          </w:tcPr>
          <w:p>
            <w:r>
              <w:t>20</w:t>
            </w:r>
          </w:p>
        </w:tc>
        <w:tc>
          <w:tcPr>
            <w:tcW w:type="dxa" w:w="2880"/>
          </w:tcPr>
          <w:p>
            <w:r>
              <w:t>82</w:t>
            </w:r>
          </w:p>
        </w:tc>
      </w:tr>
      <w:tr>
        <w:tc>
          <w:tcPr>
            <w:tcW w:type="dxa" w:w="2880"/>
          </w:tcPr>
          <w:p>
            <w:r>
              <w:t>75</w:t>
            </w:r>
          </w:p>
        </w:tc>
        <w:tc>
          <w:tcPr>
            <w:tcW w:type="dxa" w:w="2880"/>
          </w:tcPr>
          <w:p>
            <w:r>
              <w:t>2</w:t>
            </w:r>
          </w:p>
        </w:tc>
        <w:tc>
          <w:tcPr>
            <w:tcW w:type="dxa" w:w="2880"/>
          </w:tcPr>
          <w:p>
            <w:r>
              <w:t>66</w:t>
            </w:r>
          </w:p>
        </w:tc>
      </w:tr>
      <w:tr>
        <w:tc>
          <w:tcPr>
            <w:tcW w:type="dxa" w:w="2880"/>
          </w:tcPr>
          <w:p>
            <w:r>
              <w:t>21</w:t>
            </w:r>
          </w:p>
        </w:tc>
        <w:tc>
          <w:tcPr>
            <w:tcW w:type="dxa" w:w="2880"/>
          </w:tcPr>
          <w:p>
            <w:r>
              <w:t>36</w:t>
            </w:r>
          </w:p>
        </w:tc>
        <w:tc>
          <w:tcPr>
            <w:tcW w:type="dxa" w:w="2880"/>
          </w:tcPr>
          <w:p>
            <w:r>
              <w:t>31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