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5285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86</w:t>
            </w:r>
          </w:p>
        </w:tc>
        <w:tc>
          <w:tcPr>
            <w:tcW w:type="dxa" w:w="2880"/>
          </w:tcPr>
          <w:p>
            <w:r>
              <w:t>47</w:t>
            </w:r>
          </w:p>
        </w:tc>
        <w:tc>
          <w:tcPr>
            <w:tcW w:type="dxa" w:w="2880"/>
          </w:tcPr>
          <w:p>
            <w:r>
              <w:t>7</w:t>
            </w:r>
          </w:p>
        </w:tc>
      </w:tr>
      <w:tr>
        <w:tc>
          <w:tcPr>
            <w:tcW w:type="dxa" w:w="2880"/>
          </w:tcPr>
          <w:p>
            <w:r>
              <w:t>76</w:t>
            </w:r>
          </w:p>
        </w:tc>
        <w:tc>
          <w:tcPr>
            <w:tcW w:type="dxa" w:w="2880"/>
          </w:tcPr>
          <w:p>
            <w:r>
              <w:t>87</w:t>
            </w:r>
          </w:p>
        </w:tc>
        <w:tc>
          <w:tcPr>
            <w:tcW w:type="dxa" w:w="2880"/>
          </w:tcPr>
          <w:p>
            <w:r>
              <w:t>56</w:t>
            </w:r>
          </w:p>
        </w:tc>
      </w:tr>
      <w:tr>
        <w:tc>
          <w:tcPr>
            <w:tcW w:type="dxa" w:w="2880"/>
          </w:tcPr>
          <w:p>
            <w:r>
              <w:t>9</w:t>
            </w:r>
          </w:p>
        </w:tc>
        <w:tc>
          <w:tcPr>
            <w:tcW w:type="dxa" w:w="2880"/>
          </w:tcPr>
          <w:p>
            <w:r>
              <w:t>97</w:t>
            </w:r>
          </w:p>
        </w:tc>
        <w:tc>
          <w:tcPr>
            <w:tcW w:type="dxa" w:w="2880"/>
          </w:tcPr>
          <w:p>
            <w:r>
              <w:t>54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