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5391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365666" cy="3365666"/>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365666" cy="3365666"/>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24</w:t>
            </w:r>
          </w:p>
        </w:tc>
        <w:tc>
          <w:tcPr>
            <w:tcW w:type="dxa" w:w="2880"/>
          </w:tcPr>
          <w:p>
            <w:r>
              <w:t>1</w:t>
            </w:r>
          </w:p>
        </w:tc>
        <w:tc>
          <w:tcPr>
            <w:tcW w:type="dxa" w:w="2880"/>
          </w:tcPr>
          <w:p>
            <w:r>
              <w:t>2</w:t>
            </w:r>
          </w:p>
        </w:tc>
      </w:tr>
      <w:tr>
        <w:tc>
          <w:tcPr>
            <w:tcW w:type="dxa" w:w="2880"/>
          </w:tcPr>
          <w:p>
            <w:r>
              <w:t>38</w:t>
            </w:r>
          </w:p>
        </w:tc>
        <w:tc>
          <w:tcPr>
            <w:tcW w:type="dxa" w:w="2880"/>
          </w:tcPr>
          <w:p>
            <w:r>
              <w:t>51</w:t>
            </w:r>
          </w:p>
        </w:tc>
        <w:tc>
          <w:tcPr>
            <w:tcW w:type="dxa" w:w="2880"/>
          </w:tcPr>
          <w:p>
            <w:r>
              <w:t>19</w:t>
            </w:r>
          </w:p>
        </w:tc>
      </w:tr>
      <w:tr>
        <w:tc>
          <w:tcPr>
            <w:tcW w:type="dxa" w:w="2880"/>
          </w:tcPr>
          <w:p>
            <w:r>
              <w:t>31</w:t>
            </w:r>
          </w:p>
        </w:tc>
        <w:tc>
          <w:tcPr>
            <w:tcW w:type="dxa" w:w="2880"/>
          </w:tcPr>
          <w:p>
            <w:r>
              <w:t>7</w:t>
            </w:r>
          </w:p>
        </w:tc>
        <w:tc>
          <w:tcPr>
            <w:tcW w:type="dxa" w:w="2880"/>
          </w:tcPr>
          <w:p>
            <w:r>
              <w:t>32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