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5462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70</w:t>
            </w:r>
          </w:p>
        </w:tc>
        <w:tc>
          <w:tcPr>
            <w:tcW w:type="dxa" w:w="2880"/>
          </w:tcPr>
          <w:p>
            <w:r>
              <w:t>75</w:t>
            </w:r>
          </w:p>
        </w:tc>
        <w:tc>
          <w:tcPr>
            <w:tcW w:type="dxa" w:w="2880"/>
          </w:tcPr>
          <w:p>
            <w:r>
              <w:t>46</w:t>
            </w:r>
          </w:p>
        </w:tc>
      </w:tr>
      <w:tr>
        <w:tc>
          <w:tcPr>
            <w:tcW w:type="dxa" w:w="2880"/>
          </w:tcPr>
          <w:p>
            <w:r>
              <w:t>0</w:t>
            </w:r>
          </w:p>
        </w:tc>
        <w:tc>
          <w:tcPr>
            <w:tcW w:type="dxa" w:w="2880"/>
          </w:tcPr>
          <w:p>
            <w:r>
              <w:t>68</w:t>
            </w:r>
          </w:p>
        </w:tc>
        <w:tc>
          <w:tcPr>
            <w:tcW w:type="dxa" w:w="2880"/>
          </w:tcPr>
          <w:p>
            <w:r>
              <w:t>93</w:t>
            </w:r>
          </w:p>
        </w:tc>
      </w:tr>
      <w:tr>
        <w:tc>
          <w:tcPr>
            <w:tcW w:type="dxa" w:w="2880"/>
          </w:tcPr>
          <w:p>
            <w:r>
              <w:t>86</w:t>
            </w:r>
          </w:p>
        </w:tc>
        <w:tc>
          <w:tcPr>
            <w:tcW w:type="dxa" w:w="2880"/>
          </w:tcPr>
          <w:p>
            <w:r>
              <w:t>86</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