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66</w:t>
            </w:r>
          </w:p>
        </w:tc>
        <w:tc>
          <w:tcPr>
            <w:tcW w:type="dxa" w:w="2880"/>
          </w:tcPr>
          <w:p>
            <w:r>
              <w:t>76</w:t>
            </w:r>
          </w:p>
        </w:tc>
        <w:tc>
          <w:tcPr>
            <w:tcW w:type="dxa" w:w="2880"/>
          </w:tcPr>
          <w:p>
            <w:r>
              <w:t>89</w:t>
            </w:r>
          </w:p>
        </w:tc>
      </w:tr>
      <w:tr>
        <w:tc>
          <w:tcPr>
            <w:tcW w:type="dxa" w:w="2880"/>
          </w:tcPr>
          <w:p>
            <w:r>
              <w:t>48</w:t>
            </w:r>
          </w:p>
        </w:tc>
        <w:tc>
          <w:tcPr>
            <w:tcW w:type="dxa" w:w="2880"/>
          </w:tcPr>
          <w:p>
            <w:r>
              <w:t>99</w:t>
            </w:r>
          </w:p>
        </w:tc>
        <w:tc>
          <w:tcPr>
            <w:tcW w:type="dxa" w:w="2880"/>
          </w:tcPr>
          <w:p>
            <w:r>
              <w:t>27</w:t>
            </w:r>
          </w:p>
        </w:tc>
      </w:tr>
      <w:tr>
        <w:tc>
          <w:tcPr>
            <w:tcW w:type="dxa" w:w="2880"/>
          </w:tcPr>
          <w:p>
            <w:r>
              <w:t>92</w:t>
            </w:r>
          </w:p>
        </w:tc>
        <w:tc>
          <w:tcPr>
            <w:tcW w:type="dxa" w:w="2880"/>
          </w:tcPr>
          <w:p>
            <w:r>
              <w:t>73</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