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F0B" w:rsidRDefault="00687205">
      <w:pPr>
        <w:rPr>
          <w:b/>
          <w:u w:val="single"/>
        </w:rPr>
      </w:pPr>
      <w:r>
        <w:rPr>
          <w:b/>
          <w:u w:val="single"/>
        </w:rPr>
        <w:t>Language (Module)</w:t>
      </w:r>
    </w:p>
    <w:p w:rsidR="00687205" w:rsidRDefault="00687205">
      <w:pPr>
        <w:rPr>
          <w:b/>
        </w:rPr>
      </w:pPr>
      <w:r>
        <w:rPr>
          <w:b/>
        </w:rPr>
        <w:t>Module: Introduction</w:t>
      </w:r>
      <w:bookmarkStart w:id="0" w:name="_GoBack"/>
      <w:bookmarkEnd w:id="0"/>
    </w:p>
    <w:p w:rsidR="00687205" w:rsidRDefault="00687205">
      <w:r>
        <w:rPr>
          <w:b/>
        </w:rPr>
        <w:t>Subtopic: Natural Language</w:t>
      </w:r>
      <w:r>
        <w:rPr>
          <w:b/>
        </w:rPr>
        <w:br/>
        <w:t>-</w:t>
      </w:r>
      <w:r>
        <w:t xml:space="preserve">language is </w:t>
      </w:r>
      <w:r>
        <w:rPr>
          <w:i/>
        </w:rPr>
        <w:t>regular</w:t>
      </w:r>
      <w:r>
        <w:t>-meaning that it is governed by rules and grammar (sentence can be reorganizes and still retain its meaning)</w:t>
      </w:r>
      <w:r>
        <w:br/>
        <w:t xml:space="preserve">-language is </w:t>
      </w:r>
      <w:r>
        <w:rPr>
          <w:i/>
        </w:rPr>
        <w:t>arbitrary-</w:t>
      </w:r>
      <w:r>
        <w:t xml:space="preserve"> lack of resemblance between words and their meaning</w:t>
      </w:r>
      <w:r>
        <w:br/>
        <w:t xml:space="preserve">-language is </w:t>
      </w:r>
      <w:r>
        <w:rPr>
          <w:i/>
        </w:rPr>
        <w:t>productive-</w:t>
      </w:r>
      <w:r>
        <w:t xml:space="preserve"> limitless ways to combine words to describe objects, situations, and actions</w:t>
      </w:r>
    </w:p>
    <w:p w:rsidR="00687205" w:rsidRDefault="00687205">
      <w:r>
        <w:rPr>
          <w:b/>
        </w:rPr>
        <w:t>Subtopic: Whorf Sapir Hypothesis</w:t>
      </w:r>
      <w:r>
        <w:rPr>
          <w:b/>
        </w:rPr>
        <w:br/>
      </w:r>
      <w:r w:rsidRPr="00E406A4">
        <w:rPr>
          <w:b/>
          <w:color w:val="548DD4" w:themeColor="text2" w:themeTint="99"/>
        </w:rPr>
        <w:t xml:space="preserve">- Whorf Sapir Hypothesis: </w:t>
      </w:r>
      <w:r w:rsidRPr="00E406A4">
        <w:rPr>
          <w:color w:val="548DD4" w:themeColor="text2" w:themeTint="99"/>
        </w:rPr>
        <w:t>language influences our thoughts and the way we perceive and experience the world</w:t>
      </w:r>
    </w:p>
    <w:p w:rsidR="00BA6103" w:rsidRDefault="00687205">
      <w:r>
        <w:rPr>
          <w:b/>
        </w:rPr>
        <w:t>Subtopic: The Structure of Language</w:t>
      </w:r>
      <w:r>
        <w:rPr>
          <w:b/>
        </w:rPr>
        <w:br/>
      </w:r>
      <w:r w:rsidRPr="00E406A4">
        <w:rPr>
          <w:b/>
          <w:color w:val="548DD4" w:themeColor="text2" w:themeTint="99"/>
        </w:rPr>
        <w:t xml:space="preserve">-Morpheme: </w:t>
      </w:r>
      <w:r w:rsidRPr="00E406A4">
        <w:rPr>
          <w:color w:val="548DD4" w:themeColor="text2" w:themeTint="99"/>
        </w:rPr>
        <w:t>the smallest unit of sound that contains information</w:t>
      </w:r>
      <w:r w:rsidRPr="00E406A4">
        <w:rPr>
          <w:color w:val="548DD4" w:themeColor="text2" w:themeTint="99"/>
        </w:rPr>
        <w:br/>
        <w:t>-often a word, but some words contain multiple morphemes</w:t>
      </w:r>
      <w:r w:rsidRPr="00E406A4">
        <w:rPr>
          <w:color w:val="548DD4" w:themeColor="text2" w:themeTint="99"/>
        </w:rPr>
        <w:br/>
        <w:t>-</w:t>
      </w:r>
      <w:r w:rsidR="00BA6103" w:rsidRPr="00E406A4">
        <w:rPr>
          <w:b/>
          <w:color w:val="548DD4" w:themeColor="text2" w:themeTint="99"/>
        </w:rPr>
        <w:t>Phone</w:t>
      </w:r>
      <w:r w:rsidRPr="00E406A4">
        <w:rPr>
          <w:b/>
          <w:color w:val="548DD4" w:themeColor="text2" w:themeTint="99"/>
        </w:rPr>
        <w:t xml:space="preserve">mes: </w:t>
      </w:r>
      <w:r w:rsidR="00BA6103" w:rsidRPr="00E406A4">
        <w:rPr>
          <w:color w:val="548DD4" w:themeColor="text2" w:themeTint="99"/>
        </w:rPr>
        <w:t>constituent sounds when breaking up a morpheme</w:t>
      </w:r>
      <w:r w:rsidR="00BA6103">
        <w:br/>
      </w:r>
    </w:p>
    <w:p w:rsidR="00687205" w:rsidRDefault="00BA6103">
      <w:r>
        <w:rPr>
          <w:b/>
        </w:rPr>
        <w:t>Subtopic: Syntax and Semantics</w:t>
      </w:r>
      <w:r>
        <w:br/>
        <w:t>-</w:t>
      </w:r>
      <w:r>
        <w:rPr>
          <w:b/>
        </w:rPr>
        <w:t xml:space="preserve">Syntax: </w:t>
      </w:r>
      <w:r>
        <w:t>rules that govern how sentences are put together, aka grammar</w:t>
      </w:r>
      <w:r>
        <w:br/>
        <w:t>-</w:t>
      </w:r>
      <w:r>
        <w:rPr>
          <w:b/>
        </w:rPr>
        <w:t xml:space="preserve">Semantics: </w:t>
      </w:r>
      <w:r>
        <w:t>meaning of each individual word (meaning of the sentence)</w:t>
      </w:r>
    </w:p>
    <w:p w:rsidR="00BA6103" w:rsidRDefault="00BA6103">
      <w:pPr>
        <w:rPr>
          <w:b/>
        </w:rPr>
      </w:pPr>
      <w:r>
        <w:rPr>
          <w:b/>
        </w:rPr>
        <w:t>Module: Developmental and the Segmentation Problem</w:t>
      </w:r>
    </w:p>
    <w:p w:rsidR="00BA6103" w:rsidRDefault="00BA6103">
      <w:r>
        <w:rPr>
          <w:b/>
        </w:rPr>
        <w:t>Subtopic: Language Development</w:t>
      </w:r>
      <w:r>
        <w:rPr>
          <w:b/>
        </w:rPr>
        <w:br/>
        <w:t>-Milestones:</w:t>
      </w:r>
      <w:r>
        <w:rPr>
          <w:b/>
        </w:rPr>
        <w:br/>
      </w:r>
      <w:r>
        <w:t>-12 weeks: make cooing sounds</w:t>
      </w:r>
      <w:r>
        <w:br/>
        <w:t>-16 weeks: turns head towards voices</w:t>
      </w:r>
      <w:r>
        <w:br/>
        <w:t>-6 months: imitates sounds</w:t>
      </w:r>
      <w:r>
        <w:br/>
        <w:t>-1 year: babbles</w:t>
      </w:r>
      <w:r>
        <w:br/>
        <w:t>-2 years: uses 50-250 words, uses 2 words phrases</w:t>
      </w:r>
      <w:r>
        <w:br/>
        <w:t>-2.5 years: vocabulary &gt; 850 words</w:t>
      </w:r>
      <w:r>
        <w:br/>
        <w:t>-</w:t>
      </w:r>
      <w:r>
        <w:rPr>
          <w:b/>
        </w:rPr>
        <w:t xml:space="preserve">Babbling: </w:t>
      </w:r>
      <w:r>
        <w:t>characterized by drawn-out sounds made of a variety of combinations of vowels and consonants</w:t>
      </w:r>
      <w:r>
        <w:br/>
        <w:t>-may sounds like real sentences or questions because of the use of inflection and rhythm in the production of the babble</w:t>
      </w:r>
      <w:r>
        <w:br/>
        <w:t>-combination progresses to become real words</w:t>
      </w:r>
    </w:p>
    <w:p w:rsidR="00BA6103" w:rsidRDefault="00BA6103">
      <w:r>
        <w:rPr>
          <w:b/>
        </w:rPr>
        <w:t>Subtopic: Language Explosion</w:t>
      </w:r>
      <w:r>
        <w:rPr>
          <w:b/>
        </w:rPr>
        <w:br/>
        <w:t>-</w:t>
      </w:r>
      <w:r>
        <w:t xml:space="preserve">1.5 </w:t>
      </w:r>
      <w:r>
        <w:sym w:font="Wingdings" w:char="F0E0"/>
      </w:r>
      <w:r>
        <w:t>6 years children enter language explosion and vocabulary increases rapidly and have for the most part mastered major aspects of language</w:t>
      </w:r>
    </w:p>
    <w:p w:rsidR="00BA6103" w:rsidRDefault="00BA6103">
      <w:r>
        <w:rPr>
          <w:b/>
        </w:rPr>
        <w:lastRenderedPageBreak/>
        <w:t>Subtopic: Language Comprehension</w:t>
      </w:r>
      <w:r>
        <w:rPr>
          <w:b/>
        </w:rPr>
        <w:br/>
        <w:t>-</w:t>
      </w:r>
      <w:r w:rsidR="0002302A">
        <w:t>language production can be limited by factors such as vocal anatomy</w:t>
      </w:r>
    </w:p>
    <w:p w:rsidR="0002302A" w:rsidRDefault="0002302A">
      <w:r>
        <w:rPr>
          <w:b/>
        </w:rPr>
        <w:t>Subtopic: Segmentation</w:t>
      </w:r>
      <w:r>
        <w:rPr>
          <w:b/>
        </w:rPr>
        <w:br/>
        <w:t>-</w:t>
      </w:r>
      <w:r>
        <w:t>translates into perception that a person speaking an unfamiliar language often sounds like they are speaking very quickly</w:t>
      </w:r>
    </w:p>
    <w:p w:rsidR="0002302A" w:rsidRDefault="0002302A">
      <w:r>
        <w:rPr>
          <w:b/>
        </w:rPr>
        <w:t>Subtopic: Implications</w:t>
      </w:r>
      <w:r>
        <w:rPr>
          <w:b/>
        </w:rPr>
        <w:br/>
        <w:t>-</w:t>
      </w:r>
      <w:r>
        <w:t>children who now had larger expressive vocabulary had earlier demonstrated good speech segmentation skills as infants (and vice versa)</w:t>
      </w:r>
      <w:r>
        <w:br/>
        <w:t>-findings could lead to infant screening tests to predict later problems in language development and allow for early treatment interventions</w:t>
      </w:r>
    </w:p>
    <w:p w:rsidR="0002302A" w:rsidRDefault="0002302A">
      <w:r>
        <w:rPr>
          <w:b/>
        </w:rPr>
        <w:t>Subtopic: Infant-Directed Speech</w:t>
      </w:r>
      <w:r>
        <w:rPr>
          <w:b/>
        </w:rPr>
        <w:br/>
        <w:t>-</w:t>
      </w:r>
      <w:r w:rsidRPr="0002302A">
        <w:rPr>
          <w:b/>
        </w:rPr>
        <w:t xml:space="preserve"> </w:t>
      </w:r>
      <w:r>
        <w:rPr>
          <w:b/>
        </w:rPr>
        <w:t xml:space="preserve">Infant-Directed Speech: </w:t>
      </w:r>
      <w:r>
        <w:t>tendency for mothers to use higher pitch and exaggerated changes in pitch when speaking to infants</w:t>
      </w:r>
      <w:r>
        <w:br/>
        <w:t>-may help infants learn to segment speech</w:t>
      </w:r>
    </w:p>
    <w:p w:rsidR="0002302A" w:rsidRDefault="0002302A" w:rsidP="0002302A">
      <w:pPr>
        <w:rPr>
          <w:b/>
        </w:rPr>
      </w:pPr>
      <w:r>
        <w:rPr>
          <w:b/>
        </w:rPr>
        <w:t>Module: Universal Phonetic Sensitivity</w:t>
      </w:r>
    </w:p>
    <w:p w:rsidR="0002302A" w:rsidRDefault="0002302A" w:rsidP="0002302A">
      <w:r>
        <w:rPr>
          <w:b/>
        </w:rPr>
        <w:t>Subtopic: Different Phonemes</w:t>
      </w:r>
      <w:r>
        <w:rPr>
          <w:b/>
        </w:rPr>
        <w:br/>
        <w:t>-</w:t>
      </w:r>
      <w:r>
        <w:t>infants can discriminate more phonemes that adults can</w:t>
      </w:r>
      <w:r w:rsidR="00457A04">
        <w:br/>
        <w:t>-</w:t>
      </w:r>
      <w:r w:rsidR="00457A04">
        <w:rPr>
          <w:b/>
        </w:rPr>
        <w:t xml:space="preserve">Universal Phoneme Sensitivity: </w:t>
      </w:r>
      <w:r w:rsidR="00457A04">
        <w:t>the ability of infants to discriminate between any sounds they’re tested on</w:t>
      </w:r>
      <w:r w:rsidR="00457A04">
        <w:br/>
        <w:t>-includes sounds from non-native languages</w:t>
      </w:r>
      <w:r w:rsidR="00457A04">
        <w:br/>
        <w:t>-clinicians test this by doing the head turn test</w:t>
      </w:r>
      <w:r w:rsidR="00457A04">
        <w:br/>
        <w:t>-usually lose this ability by 1 year old</w:t>
      </w:r>
      <w:r w:rsidR="00457A04">
        <w:br/>
        <w:t>-learning new language at young age leads to superior mastery of all aspects of language</w:t>
      </w:r>
    </w:p>
    <w:p w:rsidR="00457A04" w:rsidRDefault="00457A04" w:rsidP="0002302A">
      <w:pPr>
        <w:rPr>
          <w:b/>
        </w:rPr>
      </w:pPr>
      <w:r>
        <w:rPr>
          <w:b/>
        </w:rPr>
        <w:t>Module: Accents</w:t>
      </w:r>
    </w:p>
    <w:p w:rsidR="00457A04" w:rsidRDefault="00457A04" w:rsidP="0002302A">
      <w:r>
        <w:rPr>
          <w:b/>
        </w:rPr>
        <w:t>Subtopic: Introduction</w:t>
      </w:r>
      <w:r>
        <w:rPr>
          <w:b/>
        </w:rPr>
        <w:br/>
        <w:t>-</w:t>
      </w:r>
      <w:r>
        <w:t>various accents within a language contain subtle differences in phoneme use</w:t>
      </w:r>
    </w:p>
    <w:p w:rsidR="00457A04" w:rsidRDefault="00457A04" w:rsidP="0002302A">
      <w:r>
        <w:rPr>
          <w:b/>
        </w:rPr>
        <w:t>Subtopic: Foreign Accent Syndrome</w:t>
      </w:r>
      <w:r>
        <w:rPr>
          <w:b/>
        </w:rPr>
        <w:br/>
        <w:t>-</w:t>
      </w:r>
      <w:r>
        <w:t>following brain injury, someone can develop FAS there they speak in a different accent fluently</w:t>
      </w:r>
    </w:p>
    <w:p w:rsidR="00457A04" w:rsidRDefault="00457A04" w:rsidP="0002302A">
      <w:r>
        <w:rPr>
          <w:b/>
        </w:rPr>
        <w:t>Subtopic: Theories of FAS</w:t>
      </w:r>
      <w:r>
        <w:rPr>
          <w:b/>
        </w:rPr>
        <w:br/>
        <w:t>-</w:t>
      </w:r>
      <w:r>
        <w:t>damage to Broca’s area (brain region important for language), may also be part of speech production</w:t>
      </w:r>
      <w:r>
        <w:br/>
        <w:t>-cerebellum: area involved in motor coordination; lack of motor coordination can affect individual’s ability to pronounce the phonemes specific to his native language</w:t>
      </w:r>
      <w:r w:rsidR="00E701E7">
        <w:br/>
        <w:t>-having trouble pronouncing these phonemes, individual may automatically alter the prosody, or rhythm, with which they speak, creating a speech that resembles a foreign accent in an attempt to make speech less difficult</w:t>
      </w:r>
      <w:r w:rsidR="00E701E7">
        <w:br/>
        <w:t>-FAS sufferers actually sound as though they are speaking more than one accent</w:t>
      </w:r>
      <w:r w:rsidR="00E701E7">
        <w:br/>
      </w:r>
      <w:r w:rsidR="00E701E7">
        <w:lastRenderedPageBreak/>
        <w:t>-may result because patient is adopting various rhythms that facilitates speech and happen to remember a family of accents</w:t>
      </w:r>
    </w:p>
    <w:p w:rsidR="00E701E7" w:rsidRDefault="00E701E7" w:rsidP="0002302A">
      <w:pPr>
        <w:rPr>
          <w:b/>
        </w:rPr>
      </w:pPr>
      <w:r>
        <w:rPr>
          <w:b/>
        </w:rPr>
        <w:t>Module: Theories of Language Development</w:t>
      </w:r>
    </w:p>
    <w:p w:rsidR="00E701E7" w:rsidRDefault="00E701E7" w:rsidP="0002302A">
      <w:r>
        <w:rPr>
          <w:b/>
        </w:rPr>
        <w:t>Subtopic: Social Learning Theory</w:t>
      </w:r>
      <w:r>
        <w:rPr>
          <w:b/>
        </w:rPr>
        <w:br/>
        <w:t>-</w:t>
      </w:r>
      <w:r>
        <w:t>children learn language through a combination of imitation and operant conditioning</w:t>
      </w:r>
    </w:p>
    <w:p w:rsidR="00E701E7" w:rsidRDefault="00E701E7" w:rsidP="0002302A">
      <w:r>
        <w:rPr>
          <w:b/>
        </w:rPr>
        <w:t>Subtopic: Evidence of Social Learning Theory</w:t>
      </w:r>
      <w:r>
        <w:rPr>
          <w:b/>
        </w:rPr>
        <w:br/>
        <w:t>-</w:t>
      </w:r>
      <w:r>
        <w:t>if not exposed to language throughout childhood, will not have any language skills</w:t>
      </w:r>
    </w:p>
    <w:p w:rsidR="00E701E7" w:rsidRDefault="00E701E7" w:rsidP="0002302A">
      <w:r>
        <w:rPr>
          <w:b/>
        </w:rPr>
        <w:t>Subtopic: Evidence Against Social Learning</w:t>
      </w:r>
      <w:r>
        <w:rPr>
          <w:b/>
        </w:rPr>
        <w:br/>
        <w:t>-</w:t>
      </w:r>
      <w:r>
        <w:t>language development in children is far too rapid to attribute it to the earlier two methods only</w:t>
      </w:r>
      <w:r>
        <w:br/>
        <w:t xml:space="preserve">-once children have learned to produce </w:t>
      </w:r>
      <w:r w:rsidR="001160F6">
        <w:t>words;</w:t>
      </w:r>
      <w:r>
        <w:t xml:space="preserve"> they combine them in novel ways </w:t>
      </w:r>
    </w:p>
    <w:p w:rsidR="00E701E7" w:rsidRDefault="00E701E7" w:rsidP="0002302A">
      <w:r>
        <w:rPr>
          <w:b/>
        </w:rPr>
        <w:t>Subtopic: Overextensions and Underextensions</w:t>
      </w:r>
      <w:r>
        <w:rPr>
          <w:b/>
        </w:rPr>
        <w:br/>
        <w:t xml:space="preserve">-Overextensions: </w:t>
      </w:r>
      <w:r>
        <w:t>apply a rule too broadly and can occur at the level of meaning or syntax</w:t>
      </w:r>
      <w:r>
        <w:br/>
        <w:t>-</w:t>
      </w:r>
      <w:r>
        <w:rPr>
          <w:b/>
        </w:rPr>
        <w:t xml:space="preserve">Underextensions: </w:t>
      </w:r>
      <w:r>
        <w:t>occur when children apply a rule to a specific object only</w:t>
      </w:r>
    </w:p>
    <w:p w:rsidR="00E701E7" w:rsidRDefault="00E701E7" w:rsidP="0002302A">
      <w:r>
        <w:rPr>
          <w:b/>
        </w:rPr>
        <w:t>Subtopic: Innate Mechanism Theory</w:t>
      </w:r>
      <w:r>
        <w:rPr>
          <w:b/>
        </w:rPr>
        <w:br/>
        <w:t xml:space="preserve">-Language Acquisition Device: </w:t>
      </w:r>
      <w:r>
        <w:t>an innate mechanism, present only in humans, that helps language develop rapidly according to universal rules</w:t>
      </w:r>
      <w:r w:rsidR="009B3586">
        <w:t xml:space="preserve"> (Noam Chomsky)</w:t>
      </w:r>
      <w:r w:rsidR="009B3586">
        <w:br/>
        <w:t>-all language follow certain fundamental, underlying rules</w:t>
      </w:r>
      <w:r w:rsidR="009B3586">
        <w:br/>
        <w:t>-brains are prewired to adapt to the sounds and their associated meanings that are present in their environment</w:t>
      </w:r>
      <w:r w:rsidR="009B3586">
        <w:br/>
        <w:t>-very young infants also prefer listening to speech rather than non-speech sounds</w:t>
      </w:r>
    </w:p>
    <w:p w:rsidR="009B3586" w:rsidRDefault="009B3586" w:rsidP="0002302A">
      <w:pPr>
        <w:rPr>
          <w:b/>
        </w:rPr>
      </w:pPr>
      <w:r>
        <w:rPr>
          <w:b/>
        </w:rPr>
        <w:t>Module: Animal Communication</w:t>
      </w:r>
    </w:p>
    <w:p w:rsidR="009B3586" w:rsidRDefault="009B3586" w:rsidP="0002302A">
      <w:r>
        <w:rPr>
          <w:b/>
        </w:rPr>
        <w:t>Subtopic: Animal Communication</w:t>
      </w:r>
      <w:r>
        <w:rPr>
          <w:b/>
        </w:rPr>
        <w:br/>
        <w:t>-</w:t>
      </w:r>
      <w:r>
        <w:t>The Waggle Dance- Honey bee’s way of communicating to show location of food</w:t>
      </w:r>
      <w:r>
        <w:br/>
        <w:t>-distance of waggle</w:t>
      </w:r>
      <w:r>
        <w:sym w:font="Wingdings" w:char="F0E0"/>
      </w:r>
      <w:r>
        <w:t>distance of food</w:t>
      </w:r>
      <w:r>
        <w:br/>
        <w:t>-angle of waggle</w:t>
      </w:r>
      <w:r>
        <w:sym w:font="Wingdings" w:char="F0E0"/>
      </w:r>
      <w:r>
        <w:t>direction of food</w:t>
      </w:r>
      <w:r>
        <w:br/>
        <w:t>-return phase: two loops backward either left or right, making a figure 8</w:t>
      </w:r>
      <w:r>
        <w:br/>
        <w:t>-bird song-use for mate attraction and competition</w:t>
      </w:r>
    </w:p>
    <w:p w:rsidR="009B3586" w:rsidRDefault="009B3586" w:rsidP="0002302A">
      <w:r>
        <w:rPr>
          <w:b/>
        </w:rPr>
        <w:t>Subtopic: Washoe</w:t>
      </w:r>
      <w:r>
        <w:rPr>
          <w:b/>
        </w:rPr>
        <w:br/>
        <w:t>-</w:t>
      </w:r>
      <w:r>
        <w:t>able to use sign language to communicate</w:t>
      </w:r>
      <w:r w:rsidR="00F31623">
        <w:br/>
        <w:t>-used classical condition</w:t>
      </w:r>
      <w:r w:rsidR="00A47ABA">
        <w:t>in</w:t>
      </w:r>
      <w:r w:rsidR="00F31623">
        <w:t>g</w:t>
      </w:r>
    </w:p>
    <w:p w:rsidR="009B3586" w:rsidRDefault="009B3586" w:rsidP="0002302A">
      <w:r>
        <w:rPr>
          <w:b/>
        </w:rPr>
        <w:t>Subtopic: Sarah</w:t>
      </w:r>
      <w:r>
        <w:rPr>
          <w:b/>
        </w:rPr>
        <w:br/>
        <w:t>-</w:t>
      </w:r>
      <w:r>
        <w:t>learned to use many different symbols, showing evidence of large vocabulary</w:t>
      </w:r>
      <w:r w:rsidR="00F31623">
        <w:br/>
        <w:t>-used classical condition</w:t>
      </w:r>
      <w:r w:rsidR="00A47ABA">
        <w:t>in</w:t>
      </w:r>
      <w:r w:rsidR="00F31623">
        <w:t>g</w:t>
      </w:r>
    </w:p>
    <w:p w:rsidR="009B3586" w:rsidRPr="009B3586" w:rsidRDefault="009B3586" w:rsidP="0002302A">
      <w:r>
        <w:rPr>
          <w:b/>
        </w:rPr>
        <w:lastRenderedPageBreak/>
        <w:t>Subtopic: Kanzi</w:t>
      </w:r>
      <w:r>
        <w:rPr>
          <w:b/>
        </w:rPr>
        <w:br/>
        <w:t>-</w:t>
      </w:r>
      <w:r w:rsidR="00F31623">
        <w:t>communicated using a set of geometric figures known as lexigrams arranged on a keyboard</w:t>
      </w:r>
      <w:r w:rsidR="00F31623">
        <w:br/>
        <w:t>-used complete immersion in the language</w:t>
      </w:r>
      <w:r w:rsidR="00F31623">
        <w:br/>
        <w:t>-ale to communicate without any reward or prompting and able to communicate requests and respond to demands</w:t>
      </w:r>
      <w:r w:rsidR="00F31623">
        <w:br/>
        <w:t>-grammar was limited, no understanding of advanced concepts such as nouns, verbs, or plurals</w:t>
      </w:r>
      <w:r w:rsidR="00F31623">
        <w:br/>
      </w:r>
    </w:p>
    <w:sectPr w:rsidR="009B3586" w:rsidRPr="009B3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205"/>
    <w:rsid w:val="0002302A"/>
    <w:rsid w:val="00084F0B"/>
    <w:rsid w:val="001160F6"/>
    <w:rsid w:val="00457A04"/>
    <w:rsid w:val="00687205"/>
    <w:rsid w:val="009B3586"/>
    <w:rsid w:val="00A47ABA"/>
    <w:rsid w:val="00BA6103"/>
    <w:rsid w:val="00C94FC1"/>
    <w:rsid w:val="00E406A4"/>
    <w:rsid w:val="00E701E7"/>
    <w:rsid w:val="00F3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4</cp:revision>
  <dcterms:created xsi:type="dcterms:W3CDTF">2011-12-10T01:26:00Z</dcterms:created>
  <dcterms:modified xsi:type="dcterms:W3CDTF">2011-12-10T07:10:00Z</dcterms:modified>
</cp:coreProperties>
</file>