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F0B" w:rsidRDefault="00DD68F4">
      <w:pPr>
        <w:rPr>
          <w:b/>
          <w:u w:val="single"/>
        </w:rPr>
      </w:pPr>
      <w:r>
        <w:rPr>
          <w:b/>
          <w:u w:val="single"/>
        </w:rPr>
        <w:t>Research Methods 1 (Module)</w:t>
      </w:r>
    </w:p>
    <w:p w:rsidR="00DD68F4" w:rsidRDefault="00DD68F4">
      <w:pPr>
        <w:rPr>
          <w:b/>
        </w:rPr>
      </w:pPr>
      <w:r>
        <w:rPr>
          <w:b/>
        </w:rPr>
        <w:t>Module: The Scientific Method</w:t>
      </w:r>
    </w:p>
    <w:p w:rsidR="00F10B2B" w:rsidRDefault="00DD68F4">
      <w:r>
        <w:rPr>
          <w:b/>
        </w:rPr>
        <w:t>Subtopic: The Scientific Method</w:t>
      </w:r>
      <w:r>
        <w:rPr>
          <w:b/>
        </w:rPr>
        <w:br/>
        <w:t>-</w:t>
      </w:r>
      <w:r>
        <w:t>first begin by studying the existing collection of information about the world (previous work published by other scientists, which helps them build…</w:t>
      </w:r>
      <w:r>
        <w:rPr>
          <w:b/>
        </w:rPr>
        <w:br/>
      </w:r>
      <w:r>
        <w:t>-</w:t>
      </w:r>
      <w:r w:rsidRPr="00DD68F4">
        <w:rPr>
          <w:b/>
        </w:rPr>
        <w:t>Step 1: Theory:</w:t>
      </w:r>
      <w:r>
        <w:t xml:space="preserve"> General set of ideas about the way the world works</w:t>
      </w:r>
      <w:r>
        <w:br/>
        <w:t>-</w:t>
      </w:r>
      <w:r>
        <w:rPr>
          <w:b/>
        </w:rPr>
        <w:t>Step 2: Hypothesis:</w:t>
      </w:r>
      <w:r>
        <w:t xml:space="preserve"> Testable statement guided by theories that make specific predictions about the relationship between variables</w:t>
      </w:r>
      <w:r>
        <w:br/>
        <w:t>-</w:t>
      </w:r>
      <w:r>
        <w:rPr>
          <w:b/>
        </w:rPr>
        <w:t xml:space="preserve">Step 3: Research Method: </w:t>
      </w:r>
      <w:r>
        <w:t>The way in which the hypothesis will be tested</w:t>
      </w:r>
      <w:r>
        <w:br/>
        <w:t>-</w:t>
      </w:r>
      <w:r>
        <w:rPr>
          <w:b/>
        </w:rPr>
        <w:t xml:space="preserve">Step 4: Collect Data: </w:t>
      </w:r>
      <w:r>
        <w:t>Taking measurements of the outcome of the test</w:t>
      </w:r>
      <w:r>
        <w:br/>
        <w:t>-</w:t>
      </w:r>
      <w:r>
        <w:rPr>
          <w:b/>
        </w:rPr>
        <w:t xml:space="preserve">Step 5: Analyze Data: </w:t>
      </w:r>
      <w:r>
        <w:t>Understand the data and discover trends or relationships between the variables (accept or reject original hypothesis)</w:t>
      </w:r>
      <w:r>
        <w:br/>
        <w:t>-</w:t>
      </w:r>
      <w:r>
        <w:rPr>
          <w:b/>
        </w:rPr>
        <w:t>Step 6: Report Findings:</w:t>
      </w:r>
      <w:r>
        <w:t xml:space="preserve"> Publish articles in scholarly journals (submission is reviewed by experts; ensures research is meaningful)</w:t>
      </w:r>
      <w:bookmarkStart w:id="0" w:name="_GoBack"/>
      <w:bookmarkEnd w:id="0"/>
      <w:r w:rsidR="00F10B2B">
        <w:br/>
      </w:r>
      <w:r w:rsidR="00F10B2B">
        <w:rPr>
          <w:b/>
        </w:rPr>
        <w:t>-Step 7: Revise Theories:</w:t>
      </w:r>
      <w:r w:rsidR="00F10B2B">
        <w:t xml:space="preserve"> To include new information into our understanding of the world</w:t>
      </w:r>
      <w:r w:rsidR="00F10B2B">
        <w:br/>
      </w:r>
      <w:r w:rsidR="00F10B2B" w:rsidRPr="00F10B2B">
        <w:rPr>
          <w:b/>
          <w:color w:val="548DD4" w:themeColor="text2" w:themeTint="99"/>
        </w:rPr>
        <w:t xml:space="preserve">-Paradigm Shift: </w:t>
      </w:r>
      <w:r w:rsidR="00F10B2B" w:rsidRPr="00F10B2B">
        <w:rPr>
          <w:color w:val="548DD4" w:themeColor="text2" w:themeTint="99"/>
        </w:rPr>
        <w:t>particularly dramatic change in our way of thinking</w:t>
      </w:r>
      <w:r w:rsidR="00F10B2B">
        <w:br/>
        <w:t>*The scientific method provides a standardized process for scientific research; minimizes biases, conflicts and other problems in order to promote accurate results and scientific discourse</w:t>
      </w:r>
    </w:p>
    <w:p w:rsidR="00F10B2B" w:rsidRDefault="00F10B2B">
      <w:pPr>
        <w:rPr>
          <w:b/>
        </w:rPr>
      </w:pPr>
      <w:r>
        <w:rPr>
          <w:b/>
        </w:rPr>
        <w:t>Module: Conducting an Experiment</w:t>
      </w:r>
    </w:p>
    <w:p w:rsidR="00F10B2B" w:rsidRDefault="00F10B2B">
      <w:r>
        <w:rPr>
          <w:b/>
        </w:rPr>
        <w:t>Subtopic: Testing a Hypothesis</w:t>
      </w:r>
      <w:r>
        <w:rPr>
          <w:b/>
        </w:rPr>
        <w:br/>
      </w:r>
      <w:r w:rsidRPr="00EE7614">
        <w:rPr>
          <w:color w:val="548DD4" w:themeColor="text2" w:themeTint="99"/>
        </w:rPr>
        <w:t>-</w:t>
      </w:r>
      <w:r w:rsidRPr="00EE7614">
        <w:rPr>
          <w:b/>
          <w:color w:val="548DD4" w:themeColor="text2" w:themeTint="99"/>
        </w:rPr>
        <w:t xml:space="preserve">Anecdotal evidence: </w:t>
      </w:r>
      <w:r w:rsidRPr="00EE7614">
        <w:rPr>
          <w:color w:val="548DD4" w:themeColor="text2" w:themeTint="99"/>
        </w:rPr>
        <w:t>eviden</w:t>
      </w:r>
      <w:r w:rsidR="00EE7614" w:rsidRPr="00EE7614">
        <w:rPr>
          <w:color w:val="548DD4" w:themeColor="text2" w:themeTint="99"/>
        </w:rPr>
        <w:t>ce gathered from others or self-</w:t>
      </w:r>
      <w:r w:rsidRPr="00EE7614">
        <w:rPr>
          <w:color w:val="548DD4" w:themeColor="text2" w:themeTint="99"/>
        </w:rPr>
        <w:t>experience (to support or refute hypothesis)</w:t>
      </w:r>
      <w:r>
        <w:br/>
        <w:t>-</w:t>
      </w:r>
      <w:r>
        <w:rPr>
          <w:b/>
        </w:rPr>
        <w:t xml:space="preserve">1. </w:t>
      </w:r>
      <w:r w:rsidR="00FC00B9">
        <w:t>Single</w:t>
      </w:r>
      <w:r>
        <w:t xml:space="preserve"> experience might not be representative</w:t>
      </w:r>
      <w:r>
        <w:br/>
        <w:t>-</w:t>
      </w:r>
      <w:r w:rsidRPr="00F10B2B">
        <w:rPr>
          <w:b/>
        </w:rPr>
        <w:t>2</w:t>
      </w:r>
      <w:r>
        <w:t xml:space="preserve">. </w:t>
      </w:r>
      <w:r w:rsidR="00FC00B9">
        <w:t>Personal</w:t>
      </w:r>
      <w:r>
        <w:t xml:space="preserve"> experience might not represent others</w:t>
      </w:r>
      <w:r>
        <w:br/>
        <w:t>-</w:t>
      </w:r>
      <w:r>
        <w:rPr>
          <w:b/>
        </w:rPr>
        <w:t xml:space="preserve">3. </w:t>
      </w:r>
      <w:r w:rsidR="00FC00B9">
        <w:t>Cannot</w:t>
      </w:r>
      <w:r>
        <w:t xml:space="preserve"> be sure that result is due to energy drinks alone</w:t>
      </w:r>
    </w:p>
    <w:p w:rsidR="00A20731" w:rsidRPr="00EE7614" w:rsidRDefault="00F10B2B">
      <w:pPr>
        <w:rPr>
          <w:color w:val="548DD4" w:themeColor="text2" w:themeTint="99"/>
        </w:rPr>
      </w:pPr>
      <w:r>
        <w:rPr>
          <w:b/>
        </w:rPr>
        <w:t>Subtopic: Using an Experiment</w:t>
      </w:r>
      <w:r w:rsidR="00A20731">
        <w:rPr>
          <w:b/>
        </w:rPr>
        <w:br/>
      </w:r>
      <w:r w:rsidRPr="00EE7614">
        <w:rPr>
          <w:color w:val="548DD4" w:themeColor="text2" w:themeTint="99"/>
        </w:rPr>
        <w:t>-</w:t>
      </w:r>
      <w:r w:rsidRPr="00EE7614">
        <w:rPr>
          <w:b/>
          <w:color w:val="548DD4" w:themeColor="text2" w:themeTint="99"/>
        </w:rPr>
        <w:t xml:space="preserve">Experiment: </w:t>
      </w:r>
      <w:r w:rsidRPr="00EE7614">
        <w:rPr>
          <w:color w:val="548DD4" w:themeColor="text2" w:themeTint="99"/>
        </w:rPr>
        <w:t>scientific tool used to measure the effect of one variable on another</w:t>
      </w:r>
      <w:r w:rsidRPr="00EE7614">
        <w:rPr>
          <w:color w:val="548DD4" w:themeColor="text2" w:themeTint="99"/>
        </w:rPr>
        <w:br/>
        <w:t>-</w:t>
      </w:r>
      <w:r w:rsidRPr="00EE7614">
        <w:rPr>
          <w:b/>
          <w:color w:val="548DD4" w:themeColor="text2" w:themeTint="99"/>
        </w:rPr>
        <w:t xml:space="preserve">Independent Variable: </w:t>
      </w:r>
      <w:r w:rsidRPr="00EE7614">
        <w:rPr>
          <w:color w:val="548DD4" w:themeColor="text2" w:themeTint="99"/>
        </w:rPr>
        <w:t>variable manipulated by the scientist</w:t>
      </w:r>
      <w:r w:rsidRPr="00EE7614">
        <w:rPr>
          <w:color w:val="548DD4" w:themeColor="text2" w:themeTint="99"/>
        </w:rPr>
        <w:br/>
        <w:t>-</w:t>
      </w:r>
      <w:r w:rsidRPr="00EE7614">
        <w:rPr>
          <w:b/>
          <w:color w:val="548DD4" w:themeColor="text2" w:themeTint="99"/>
        </w:rPr>
        <w:t xml:space="preserve">Dependent Variable: </w:t>
      </w:r>
      <w:r w:rsidRPr="00EE7614">
        <w:rPr>
          <w:color w:val="548DD4" w:themeColor="text2" w:themeTint="99"/>
        </w:rPr>
        <w:t>variable being observed by the scientist</w:t>
      </w:r>
    </w:p>
    <w:p w:rsidR="00A20731" w:rsidRDefault="00A20731">
      <w:pPr>
        <w:rPr>
          <w:b/>
        </w:rPr>
      </w:pPr>
      <w:r>
        <w:rPr>
          <w:b/>
        </w:rPr>
        <w:t>Module: Control Groups</w:t>
      </w:r>
    </w:p>
    <w:p w:rsidR="00AC23FC" w:rsidRDefault="00A20731">
      <w:r>
        <w:rPr>
          <w:b/>
        </w:rPr>
        <w:t>Subtopic: Using Control Groups</w:t>
      </w:r>
      <w:r>
        <w:rPr>
          <w:b/>
        </w:rPr>
        <w:br/>
      </w:r>
      <w:r w:rsidRPr="00EE7614">
        <w:rPr>
          <w:b/>
          <w:color w:val="548DD4" w:themeColor="text2" w:themeTint="99"/>
        </w:rPr>
        <w:t>-</w:t>
      </w:r>
      <w:r w:rsidR="00AC23FC" w:rsidRPr="00EE7614">
        <w:rPr>
          <w:b/>
          <w:color w:val="548DD4" w:themeColor="text2" w:themeTint="99"/>
        </w:rPr>
        <w:t xml:space="preserve">Experimental group: </w:t>
      </w:r>
      <w:r w:rsidR="00AC23FC" w:rsidRPr="00EE7614">
        <w:rPr>
          <w:color w:val="548DD4" w:themeColor="text2" w:themeTint="99"/>
        </w:rPr>
        <w:t>receive the manipulation of the independent variable</w:t>
      </w:r>
      <w:r w:rsidR="00AC23FC" w:rsidRPr="00EE7614">
        <w:rPr>
          <w:color w:val="548DD4" w:themeColor="text2" w:themeTint="99"/>
        </w:rPr>
        <w:br/>
      </w:r>
      <w:r w:rsidR="00AC23FC" w:rsidRPr="00EE7614">
        <w:rPr>
          <w:b/>
          <w:color w:val="548DD4" w:themeColor="text2" w:themeTint="99"/>
        </w:rPr>
        <w:t xml:space="preserve">-Control group: </w:t>
      </w:r>
      <w:r w:rsidR="00AC23FC" w:rsidRPr="00EE7614">
        <w:rPr>
          <w:color w:val="548DD4" w:themeColor="text2" w:themeTint="99"/>
        </w:rPr>
        <w:t>will not receive manipulation of the independent variable</w:t>
      </w:r>
      <w:r w:rsidR="00AC23FC" w:rsidRPr="00EE7614">
        <w:rPr>
          <w:color w:val="548DD4" w:themeColor="text2" w:themeTint="99"/>
        </w:rPr>
        <w:br/>
      </w:r>
      <w:r w:rsidR="00AC23FC">
        <w:t>-groups should only differ in independent variable (be as similar as possible); difference must be due to independent variable</w:t>
      </w:r>
    </w:p>
    <w:p w:rsidR="00AC23FC" w:rsidRPr="00EE7614" w:rsidRDefault="00AC23FC">
      <w:pPr>
        <w:rPr>
          <w:color w:val="548DD4" w:themeColor="text2" w:themeTint="99"/>
        </w:rPr>
      </w:pPr>
      <w:r>
        <w:rPr>
          <w:b/>
        </w:rPr>
        <w:lastRenderedPageBreak/>
        <w:t>Subtopic: Within Subjects Design</w:t>
      </w:r>
      <w:r>
        <w:rPr>
          <w:b/>
        </w:rPr>
        <w:br/>
      </w:r>
      <w:r w:rsidRPr="00EE7614">
        <w:rPr>
          <w:color w:val="548DD4" w:themeColor="text2" w:themeTint="99"/>
        </w:rPr>
        <w:t>-</w:t>
      </w:r>
      <w:r w:rsidRPr="00EE7614">
        <w:rPr>
          <w:b/>
          <w:color w:val="548DD4" w:themeColor="text2" w:themeTint="99"/>
        </w:rPr>
        <w:t xml:space="preserve">Within Subjects Design: </w:t>
      </w:r>
      <w:r w:rsidRPr="00EE7614">
        <w:rPr>
          <w:color w:val="548DD4" w:themeColor="text2" w:themeTint="99"/>
        </w:rPr>
        <w:t>manipulating the independent variable within each participant to minimize the effect of external variables on the dependent variable (using same subject repeatedly)</w:t>
      </w:r>
      <w:r w:rsidRPr="00EE7614">
        <w:rPr>
          <w:color w:val="548DD4" w:themeColor="text2" w:themeTint="99"/>
        </w:rPr>
        <w:br/>
        <w:t>-</w:t>
      </w:r>
      <w:r w:rsidRPr="00EE7614">
        <w:rPr>
          <w:b/>
          <w:color w:val="548DD4" w:themeColor="text2" w:themeTint="99"/>
        </w:rPr>
        <w:t xml:space="preserve">Practice Effects: </w:t>
      </w:r>
      <w:r w:rsidRPr="00EE7614">
        <w:rPr>
          <w:color w:val="548DD4" w:themeColor="text2" w:themeTint="99"/>
        </w:rPr>
        <w:t>improved performance over the course of an experiment due to becoming more experienced; can reduce control of experiment</w:t>
      </w:r>
      <w:r w:rsidRPr="00EE7614">
        <w:rPr>
          <w:color w:val="548DD4" w:themeColor="text2" w:themeTint="99"/>
        </w:rPr>
        <w:br/>
      </w:r>
      <w:r w:rsidRPr="00EE7614">
        <w:rPr>
          <w:b/>
          <w:color w:val="548DD4" w:themeColor="text2" w:themeTint="99"/>
        </w:rPr>
        <w:t xml:space="preserve">-Between Subjects Design: </w:t>
      </w:r>
      <w:r w:rsidRPr="00EE7614">
        <w:rPr>
          <w:color w:val="548DD4" w:themeColor="text2" w:themeTint="99"/>
        </w:rPr>
        <w:t>one group of subjects receive experimental manipulation; one group acts as the control group</w:t>
      </w:r>
      <w:r w:rsidRPr="00EE7614">
        <w:rPr>
          <w:color w:val="548DD4" w:themeColor="text2" w:themeTint="99"/>
        </w:rPr>
        <w:br/>
        <w:t>-</w:t>
      </w:r>
      <w:r w:rsidRPr="00EE7614">
        <w:rPr>
          <w:b/>
          <w:color w:val="548DD4" w:themeColor="text2" w:themeTint="99"/>
        </w:rPr>
        <w:t xml:space="preserve">Confounding Variable: </w:t>
      </w:r>
      <w:r w:rsidRPr="00EE7614">
        <w:rPr>
          <w:color w:val="548DD4" w:themeColor="text2" w:themeTint="99"/>
        </w:rPr>
        <w:t>a variable other than the independent variable that has an effect on the results</w:t>
      </w:r>
    </w:p>
    <w:p w:rsidR="00AC23FC" w:rsidRDefault="00AC23FC">
      <w:pPr>
        <w:rPr>
          <w:b/>
        </w:rPr>
      </w:pPr>
      <w:r>
        <w:rPr>
          <w:b/>
        </w:rPr>
        <w:t>Module: Sampling</w:t>
      </w:r>
    </w:p>
    <w:p w:rsidR="00A536C4" w:rsidRDefault="00AC23FC">
      <w:r>
        <w:rPr>
          <w:b/>
        </w:rPr>
        <w:t>Subtopic: Selecting Participants</w:t>
      </w:r>
      <w:r>
        <w:rPr>
          <w:b/>
        </w:rPr>
        <w:br/>
      </w:r>
      <w:r>
        <w:t>-specific criteria may be hard to meet; limiting scope of conclusions</w:t>
      </w:r>
      <w:r>
        <w:br/>
        <w:t>-results from very specific groups of participants CANNOT be generalized to other groups</w:t>
      </w:r>
      <w:r w:rsidR="00A536C4">
        <w:br/>
      </w:r>
      <w:r w:rsidR="00A536C4" w:rsidRPr="00EE7614">
        <w:rPr>
          <w:b/>
          <w:color w:val="548DD4" w:themeColor="text2" w:themeTint="99"/>
        </w:rPr>
        <w:t xml:space="preserve">-Population: </w:t>
      </w:r>
      <w:r w:rsidR="00A536C4" w:rsidRPr="00EE7614">
        <w:rPr>
          <w:color w:val="548DD4" w:themeColor="text2" w:themeTint="99"/>
        </w:rPr>
        <w:t>general group of people we’re trying to learn about</w:t>
      </w:r>
      <w:r w:rsidR="00A536C4" w:rsidRPr="00EE7614">
        <w:rPr>
          <w:color w:val="548DD4" w:themeColor="text2" w:themeTint="99"/>
        </w:rPr>
        <w:br/>
        <w:t>-</w:t>
      </w:r>
      <w:r w:rsidR="00A536C4" w:rsidRPr="00EE7614">
        <w:rPr>
          <w:b/>
          <w:color w:val="548DD4" w:themeColor="text2" w:themeTint="99"/>
        </w:rPr>
        <w:t xml:space="preserve">Sample: </w:t>
      </w:r>
      <w:r w:rsidR="00A536C4" w:rsidRPr="00EE7614">
        <w:rPr>
          <w:color w:val="548DD4" w:themeColor="text2" w:themeTint="99"/>
        </w:rPr>
        <w:t>selected members of population that we are actually collecting data from</w:t>
      </w:r>
      <w:r w:rsidR="00A536C4" w:rsidRPr="00EE7614">
        <w:rPr>
          <w:color w:val="548DD4" w:themeColor="text2" w:themeTint="99"/>
        </w:rPr>
        <w:br/>
        <w:t>-</w:t>
      </w:r>
      <w:r w:rsidR="00A536C4" w:rsidRPr="00EE7614">
        <w:rPr>
          <w:b/>
          <w:color w:val="548DD4" w:themeColor="text2" w:themeTint="99"/>
        </w:rPr>
        <w:t xml:space="preserve">Random Sample: </w:t>
      </w:r>
      <w:r w:rsidR="00A536C4" w:rsidRPr="00EE7614">
        <w:rPr>
          <w:color w:val="548DD4" w:themeColor="text2" w:themeTint="99"/>
        </w:rPr>
        <w:t>choosing a sample at random from the entire population</w:t>
      </w:r>
      <w:r w:rsidR="00A536C4" w:rsidRPr="00EE7614">
        <w:rPr>
          <w:color w:val="548DD4" w:themeColor="text2" w:themeTint="99"/>
        </w:rPr>
        <w:br/>
        <w:t>-</w:t>
      </w:r>
      <w:r w:rsidR="00A536C4" w:rsidRPr="00EE7614">
        <w:rPr>
          <w:b/>
          <w:color w:val="548DD4" w:themeColor="text2" w:themeTint="99"/>
        </w:rPr>
        <w:t xml:space="preserve">Random Assortment: </w:t>
      </w:r>
      <w:r w:rsidR="00A536C4" w:rsidRPr="00EE7614">
        <w:rPr>
          <w:color w:val="548DD4" w:themeColor="text2" w:themeTint="99"/>
        </w:rPr>
        <w:t>assigning subjects to either the experimental or control group at random to avoid any biases that may cause differences between the groups of the subjects</w:t>
      </w:r>
    </w:p>
    <w:p w:rsidR="00A536C4" w:rsidRDefault="00A536C4">
      <w:pPr>
        <w:rPr>
          <w:b/>
        </w:rPr>
      </w:pPr>
      <w:r>
        <w:rPr>
          <w:b/>
        </w:rPr>
        <w:t>Module: Conducting an Experiment:</w:t>
      </w:r>
    </w:p>
    <w:p w:rsidR="00A536C4" w:rsidRDefault="00A536C4">
      <w:r>
        <w:rPr>
          <w:b/>
        </w:rPr>
        <w:t>Subtopic: Participant Biases</w:t>
      </w:r>
      <w:r>
        <w:rPr>
          <w:b/>
        </w:rPr>
        <w:br/>
      </w:r>
      <w:r w:rsidRPr="00EE7614">
        <w:rPr>
          <w:b/>
          <w:color w:val="548DD4" w:themeColor="text2" w:themeTint="99"/>
        </w:rPr>
        <w:t xml:space="preserve">-Placebo Effect: </w:t>
      </w:r>
      <w:r w:rsidRPr="00EE7614">
        <w:rPr>
          <w:color w:val="548DD4" w:themeColor="text2" w:themeTint="99"/>
        </w:rPr>
        <w:t>effect that occurs when an individual exhibits a response to a treatment that has no related therapeutic effect</w:t>
      </w:r>
      <w:r w:rsidRPr="00EE7614">
        <w:rPr>
          <w:color w:val="548DD4" w:themeColor="text2" w:themeTint="99"/>
        </w:rPr>
        <w:br/>
        <w:t>-</w:t>
      </w:r>
      <w:r w:rsidRPr="00EE7614">
        <w:rPr>
          <w:b/>
          <w:color w:val="548DD4" w:themeColor="text2" w:themeTint="99"/>
        </w:rPr>
        <w:t xml:space="preserve">Participant Bias: </w:t>
      </w:r>
      <w:r w:rsidRPr="00EE7614">
        <w:rPr>
          <w:color w:val="548DD4" w:themeColor="text2" w:themeTint="99"/>
        </w:rPr>
        <w:t>when a participant’s actions in an experiment influence the results outside of the manipulations of the experimenter</w:t>
      </w:r>
      <w:r w:rsidRPr="00EE7614">
        <w:rPr>
          <w:color w:val="548DD4" w:themeColor="text2" w:themeTint="99"/>
        </w:rPr>
        <w:br/>
        <w:t>-</w:t>
      </w:r>
      <w:r w:rsidRPr="00EE7614">
        <w:rPr>
          <w:b/>
          <w:color w:val="548DD4" w:themeColor="text2" w:themeTint="99"/>
        </w:rPr>
        <w:t xml:space="preserve">Blinding: </w:t>
      </w:r>
      <w:r w:rsidRPr="00EE7614">
        <w:rPr>
          <w:color w:val="548DD4" w:themeColor="text2" w:themeTint="99"/>
        </w:rPr>
        <w:t>when participants do not know whether they belong to the experimental or control group, or which treatment they are receiving</w:t>
      </w:r>
    </w:p>
    <w:p w:rsidR="00DD68F4" w:rsidRPr="00EA08D1" w:rsidRDefault="00A536C4">
      <w:r w:rsidRPr="00A536C4">
        <w:rPr>
          <w:b/>
        </w:rPr>
        <w:t xml:space="preserve">Subtopic: </w:t>
      </w:r>
      <w:r>
        <w:rPr>
          <w:b/>
        </w:rPr>
        <w:t>Experimenter Biases</w:t>
      </w:r>
      <w:r>
        <w:rPr>
          <w:b/>
        </w:rPr>
        <w:br/>
      </w:r>
      <w:r w:rsidRPr="00EE7614">
        <w:rPr>
          <w:b/>
          <w:color w:val="548DD4" w:themeColor="text2" w:themeTint="99"/>
        </w:rPr>
        <w:t xml:space="preserve">-Experimenter Bias: </w:t>
      </w:r>
      <w:r w:rsidRPr="00EE7614">
        <w:rPr>
          <w:color w:val="548DD4" w:themeColor="text2" w:themeTint="99"/>
        </w:rPr>
        <w:t>actions made by the experimenter, unintentionally or deliberately, to promote the result they hope to achieve</w:t>
      </w:r>
      <w:r w:rsidRPr="00EE7614">
        <w:rPr>
          <w:color w:val="548DD4" w:themeColor="text2" w:themeTint="99"/>
        </w:rPr>
        <w:br/>
        <w:t>-</w:t>
      </w:r>
      <w:r w:rsidRPr="00EE7614">
        <w:rPr>
          <w:b/>
          <w:color w:val="548DD4" w:themeColor="text2" w:themeTint="99"/>
        </w:rPr>
        <w:t xml:space="preserve">Double-Blind Studies: </w:t>
      </w:r>
      <w:r w:rsidRPr="00EE7614">
        <w:rPr>
          <w:color w:val="548DD4" w:themeColor="text2" w:themeTint="99"/>
        </w:rPr>
        <w:t>experiments in which neither the experimenter nor the participants know which group each participant belongs to</w:t>
      </w:r>
      <w:r w:rsidR="00AC23FC" w:rsidRPr="00EE7614">
        <w:rPr>
          <w:color w:val="548DD4" w:themeColor="text2" w:themeTint="99"/>
        </w:rPr>
        <w:br/>
      </w:r>
      <w:r w:rsidR="00F10B2B">
        <w:br/>
      </w:r>
      <w:r w:rsidR="00DD68F4">
        <w:br/>
      </w:r>
    </w:p>
    <w:sectPr w:rsidR="00DD68F4" w:rsidRPr="00EA08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8F4"/>
    <w:rsid w:val="00084F0B"/>
    <w:rsid w:val="00A20731"/>
    <w:rsid w:val="00A536C4"/>
    <w:rsid w:val="00AC23FC"/>
    <w:rsid w:val="00DD68F4"/>
    <w:rsid w:val="00EA08D1"/>
    <w:rsid w:val="00EE7614"/>
    <w:rsid w:val="00F10B2B"/>
    <w:rsid w:val="00FC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Linda</cp:lastModifiedBy>
  <cp:revision>3</cp:revision>
  <dcterms:created xsi:type="dcterms:W3CDTF">2011-12-09T12:19:00Z</dcterms:created>
  <dcterms:modified xsi:type="dcterms:W3CDTF">2011-12-10T06:46:00Z</dcterms:modified>
</cp:coreProperties>
</file>