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5C2F36">
      <w:pPr>
        <w:rPr>
          <w:b/>
          <w:u w:val="single"/>
        </w:rPr>
      </w:pPr>
      <w:r>
        <w:rPr>
          <w:b/>
          <w:u w:val="single"/>
        </w:rPr>
        <w:t>Research Methods 2 (Module)</w:t>
      </w:r>
    </w:p>
    <w:p w:rsidR="005C2F36" w:rsidRDefault="005C2F36">
      <w:pPr>
        <w:rPr>
          <w:b/>
        </w:rPr>
      </w:pPr>
      <w:r>
        <w:rPr>
          <w:b/>
        </w:rPr>
        <w:t>Module: Descriptive Statistics</w:t>
      </w:r>
    </w:p>
    <w:p w:rsidR="005C2F36" w:rsidRDefault="005C2F36">
      <w:r>
        <w:rPr>
          <w:b/>
        </w:rPr>
        <w:t>Subtopic: Descriptive Statistics</w:t>
      </w:r>
      <w:r>
        <w:rPr>
          <w:b/>
        </w:rPr>
        <w:br/>
        <w:t>-</w:t>
      </w:r>
      <w:r>
        <w:t xml:space="preserve">descriptive statistics present information about data at-a-glance to give overall idea of results (mean, median, </w:t>
      </w:r>
      <w:r w:rsidR="00440598">
        <w:t>and mode</w:t>
      </w:r>
      <w:r>
        <w:t>)</w:t>
      </w:r>
    </w:p>
    <w:p w:rsidR="005C2F36" w:rsidRPr="00386ABC" w:rsidRDefault="005C2F36">
      <w:pPr>
        <w:rPr>
          <w:color w:val="548DD4" w:themeColor="text2" w:themeTint="99"/>
        </w:rPr>
      </w:pPr>
      <w:r>
        <w:rPr>
          <w:b/>
        </w:rPr>
        <w:t>Subtopic: Histograms</w:t>
      </w:r>
      <w:r>
        <w:rPr>
          <w:b/>
        </w:rPr>
        <w:br/>
      </w:r>
      <w:r w:rsidRPr="00386ABC">
        <w:rPr>
          <w:b/>
          <w:color w:val="548DD4" w:themeColor="text2" w:themeTint="99"/>
        </w:rPr>
        <w:t xml:space="preserve">-Histogram: </w:t>
      </w:r>
      <w:r w:rsidRPr="00386ABC">
        <w:rPr>
          <w:color w:val="548DD4" w:themeColor="text2" w:themeTint="99"/>
        </w:rPr>
        <w:t>type of graph used to report the number of times a group of values appear in a data set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Frequency Distribution: </w:t>
      </w:r>
      <w:r w:rsidRPr="00386ABC">
        <w:rPr>
          <w:color w:val="548DD4" w:themeColor="text2" w:themeTint="99"/>
        </w:rPr>
        <w:t xml:space="preserve">type of graph illustrating the distribution of how frequent value appear in the </w:t>
      </w:r>
      <w:r w:rsidRPr="00386ABC">
        <w:rPr>
          <w:color w:val="548DD4" w:themeColor="text2" w:themeTint="99"/>
        </w:rPr>
        <w:br/>
        <w:t>data set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Normal Distribution: </w:t>
      </w:r>
      <w:r w:rsidRPr="00386ABC">
        <w:rPr>
          <w:color w:val="548DD4" w:themeColor="text2" w:themeTint="99"/>
        </w:rPr>
        <w:t xml:space="preserve">a distribution with a characteristic smooth, bell and symmetrical-shaped curve around a single peak (IQ, height, test scores, </w:t>
      </w:r>
      <w:r w:rsidR="00440598" w:rsidRPr="00386ABC">
        <w:rPr>
          <w:color w:val="548DD4" w:themeColor="text2" w:themeTint="99"/>
        </w:rPr>
        <w:t>etc.</w:t>
      </w:r>
      <w:r w:rsidRPr="00386ABC">
        <w:rPr>
          <w:color w:val="548DD4" w:themeColor="text2" w:themeTint="99"/>
        </w:rPr>
        <w:t>)</w:t>
      </w:r>
    </w:p>
    <w:p w:rsidR="005C2F36" w:rsidRDefault="005C2F36">
      <w:r>
        <w:rPr>
          <w:b/>
        </w:rPr>
        <w:t>Subtopic: Measures of Central Tendency</w:t>
      </w:r>
      <w:r>
        <w:rPr>
          <w:b/>
        </w:rPr>
        <w:br/>
      </w:r>
      <w:r w:rsidRPr="00386ABC">
        <w:rPr>
          <w:b/>
          <w:color w:val="548DD4" w:themeColor="text2" w:themeTint="99"/>
        </w:rPr>
        <w:t xml:space="preserve">-Mean: </w:t>
      </w:r>
      <w:r w:rsidRPr="00386ABC">
        <w:rPr>
          <w:color w:val="548DD4" w:themeColor="text2" w:themeTint="99"/>
        </w:rPr>
        <w:t>average value of a data set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Outliers: </w:t>
      </w:r>
      <w:r w:rsidRPr="00386ABC">
        <w:rPr>
          <w:color w:val="548DD4" w:themeColor="text2" w:themeTint="99"/>
        </w:rPr>
        <w:t>extreme points distant from others in a data set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Median: </w:t>
      </w:r>
      <w:r w:rsidRPr="00386ABC">
        <w:rPr>
          <w:color w:val="548DD4" w:themeColor="text2" w:themeTint="99"/>
        </w:rPr>
        <w:t>the centre value in a data set when the set is arranged numerically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Mode: </w:t>
      </w:r>
      <w:r w:rsidRPr="00386ABC">
        <w:rPr>
          <w:color w:val="548DD4" w:themeColor="text2" w:themeTint="99"/>
        </w:rPr>
        <w:t xml:space="preserve">the value that appears most frequently in the set </w:t>
      </w:r>
    </w:p>
    <w:p w:rsidR="005C2F36" w:rsidRDefault="005C2F36">
      <w:r>
        <w:rPr>
          <w:b/>
        </w:rPr>
        <w:t>Subtopic: Measures of Variability</w:t>
      </w:r>
      <w:r>
        <w:rPr>
          <w:b/>
        </w:rPr>
        <w:br/>
      </w:r>
      <w:r w:rsidRPr="00386ABC">
        <w:rPr>
          <w:b/>
          <w:color w:val="548DD4" w:themeColor="text2" w:themeTint="99"/>
        </w:rPr>
        <w:t xml:space="preserve">-Standard deviation: </w:t>
      </w:r>
      <w:r w:rsidRPr="00386ABC">
        <w:rPr>
          <w:color w:val="548DD4" w:themeColor="text2" w:themeTint="99"/>
        </w:rPr>
        <w:t>a measure of the average distance of each data point from the mean</w:t>
      </w:r>
    </w:p>
    <w:p w:rsidR="005C2F36" w:rsidRDefault="005C2F36">
      <w:pPr>
        <w:rPr>
          <w:b/>
        </w:rPr>
      </w:pPr>
      <w:r>
        <w:rPr>
          <w:b/>
        </w:rPr>
        <w:t>Module: Inferential Statistics</w:t>
      </w:r>
    </w:p>
    <w:p w:rsidR="00647EB2" w:rsidRPr="00386ABC" w:rsidRDefault="005C2F36">
      <w:pPr>
        <w:rPr>
          <w:color w:val="548DD4" w:themeColor="text2" w:themeTint="99"/>
        </w:rPr>
      </w:pPr>
      <w:r>
        <w:rPr>
          <w:b/>
        </w:rPr>
        <w:t xml:space="preserve">Subtopic: </w:t>
      </w:r>
      <w:r w:rsidR="00647EB2">
        <w:rPr>
          <w:b/>
        </w:rPr>
        <w:t>Inferential Statistics</w:t>
      </w:r>
      <w:r w:rsidR="00647EB2">
        <w:rPr>
          <w:b/>
        </w:rPr>
        <w:br/>
      </w:r>
      <w:r w:rsidR="00647EB2" w:rsidRPr="00386ABC">
        <w:rPr>
          <w:b/>
          <w:color w:val="548DD4" w:themeColor="text2" w:themeTint="99"/>
        </w:rPr>
        <w:t xml:space="preserve">-Inferential Statistics: </w:t>
      </w:r>
      <w:r w:rsidR="00647EB2" w:rsidRPr="00386ABC">
        <w:rPr>
          <w:color w:val="548DD4" w:themeColor="text2" w:themeTint="99"/>
        </w:rPr>
        <w:t>statistics that allows us to sue results from samples to make inferences about overall, underlying populations</w:t>
      </w:r>
    </w:p>
    <w:p w:rsidR="005C2F36" w:rsidRDefault="00647EB2">
      <w:r>
        <w:rPr>
          <w:b/>
        </w:rPr>
        <w:t>Subtopic: Hypothesis Testing</w:t>
      </w:r>
      <w:r>
        <w:rPr>
          <w:b/>
        </w:rPr>
        <w:br/>
      </w:r>
      <w:r w:rsidRPr="00386ABC">
        <w:rPr>
          <w:b/>
          <w:color w:val="548DD4" w:themeColor="text2" w:themeTint="99"/>
        </w:rPr>
        <w:t xml:space="preserve">-T-test: </w:t>
      </w:r>
      <w:r w:rsidRPr="00386ABC">
        <w:rPr>
          <w:color w:val="548DD4" w:themeColor="text2" w:themeTint="99"/>
        </w:rPr>
        <w:t xml:space="preserve">a statistical test that considers each data point from both groups to calculate the probability of getting the results by chance </w:t>
      </w:r>
      <w:r w:rsidRPr="00386ABC">
        <w:rPr>
          <w:i/>
          <w:color w:val="548DD4" w:themeColor="text2" w:themeTint="99"/>
        </w:rPr>
        <w:t>if</w:t>
      </w:r>
      <w:r w:rsidRPr="00386ABC">
        <w:rPr>
          <w:color w:val="548DD4" w:themeColor="text2" w:themeTint="99"/>
        </w:rPr>
        <w:t xml:space="preserve"> there is in fact only one distribution underlying both groups in the experiment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P-Value: </w:t>
      </w:r>
      <w:r w:rsidRPr="00386ABC">
        <w:rPr>
          <w:color w:val="548DD4" w:themeColor="text2" w:themeTint="99"/>
        </w:rPr>
        <w:t>a value expressing the probability calculated by the t-test (Not</w:t>
      </w:r>
      <w:r w:rsidR="00B24680" w:rsidRPr="00386ABC">
        <w:rPr>
          <w:color w:val="548DD4" w:themeColor="text2" w:themeTint="99"/>
        </w:rPr>
        <w:t xml:space="preserve"> </w:t>
      </w:r>
      <w:r w:rsidRPr="00386ABC">
        <w:rPr>
          <w:color w:val="548DD4" w:themeColor="text2" w:themeTint="99"/>
        </w:rPr>
        <w:t xml:space="preserve">significant: greater than 5% probability of obtaining the data by chance. Significant: less than 5% probability of obtaining the data by chance) </w:t>
      </w:r>
      <w:r>
        <w:br/>
      </w:r>
      <w:r w:rsidRPr="00386ABC">
        <w:rPr>
          <w:color w:val="8DB3E2" w:themeColor="text2" w:themeTint="66"/>
        </w:rPr>
        <w:t xml:space="preserve">*p-value gives the probability that the results would have been found even if the control and experimental groups actually come from the same population </w:t>
      </w:r>
      <w:r w:rsidR="00B24680">
        <w:br/>
      </w:r>
      <w:r w:rsidR="00B24680" w:rsidRPr="00386ABC">
        <w:rPr>
          <w:color w:val="548DD4" w:themeColor="text2" w:themeTint="99"/>
        </w:rPr>
        <w:t>-</w:t>
      </w:r>
      <w:r w:rsidR="00B24680" w:rsidRPr="00386ABC">
        <w:rPr>
          <w:b/>
          <w:color w:val="548DD4" w:themeColor="text2" w:themeTint="99"/>
        </w:rPr>
        <w:t xml:space="preserve">Statistical Significance: </w:t>
      </w:r>
      <w:r w:rsidR="00B24680" w:rsidRPr="00386ABC">
        <w:rPr>
          <w:color w:val="548DD4" w:themeColor="text2" w:themeTint="99"/>
        </w:rPr>
        <w:t>when the difference between 2 groups is due to some true difference between the properties of the 2 groups and not simply due to random variation</w:t>
      </w:r>
    </w:p>
    <w:p w:rsidR="00B24680" w:rsidRDefault="00B24680" w:rsidP="00B24680">
      <w:pPr>
        <w:rPr>
          <w:b/>
        </w:rPr>
      </w:pPr>
      <w:r>
        <w:rPr>
          <w:b/>
        </w:rPr>
        <w:t>Module: Observational Research</w:t>
      </w:r>
    </w:p>
    <w:p w:rsidR="00B24680" w:rsidRPr="00386ABC" w:rsidRDefault="00B24680" w:rsidP="00B24680">
      <w:pPr>
        <w:rPr>
          <w:color w:val="548DD4" w:themeColor="text2" w:themeTint="99"/>
        </w:rPr>
      </w:pPr>
      <w:r w:rsidRPr="00B24680">
        <w:rPr>
          <w:b/>
        </w:rPr>
        <w:lastRenderedPageBreak/>
        <w:t xml:space="preserve">Subtopic: </w:t>
      </w:r>
      <w:r>
        <w:rPr>
          <w:b/>
        </w:rPr>
        <w:t>Introduction to Observational Research</w:t>
      </w:r>
      <w:r>
        <w:rPr>
          <w:b/>
        </w:rPr>
        <w:br/>
      </w:r>
      <w:r w:rsidRPr="00386ABC">
        <w:rPr>
          <w:color w:val="548DD4" w:themeColor="text2" w:themeTint="99"/>
        </w:rPr>
        <w:t>-</w:t>
      </w:r>
      <w:r w:rsidRPr="00386ABC">
        <w:rPr>
          <w:b/>
          <w:color w:val="548DD4" w:themeColor="text2" w:themeTint="99"/>
        </w:rPr>
        <w:t xml:space="preserve">Observational studies: </w:t>
      </w:r>
      <w:r w:rsidRPr="00386ABC">
        <w:rPr>
          <w:color w:val="548DD4" w:themeColor="text2" w:themeTint="99"/>
        </w:rPr>
        <w:t>studies where scientists ob</w:t>
      </w:r>
      <w:bookmarkStart w:id="0" w:name="_GoBack"/>
      <w:bookmarkEnd w:id="0"/>
      <w:r w:rsidRPr="00386ABC">
        <w:rPr>
          <w:color w:val="548DD4" w:themeColor="text2" w:themeTint="99"/>
        </w:rPr>
        <w:t>serve the effect of variable they’re interested in without performing any manipulation</w:t>
      </w:r>
    </w:p>
    <w:p w:rsidR="00B24680" w:rsidRPr="00B24680" w:rsidRDefault="00B24680" w:rsidP="00B24680">
      <w:r>
        <w:rPr>
          <w:b/>
        </w:rPr>
        <w:t>Subtopic: Correlation</w:t>
      </w:r>
      <w:r>
        <w:rPr>
          <w:b/>
        </w:rPr>
        <w:br/>
      </w:r>
      <w:r w:rsidRPr="00386ABC">
        <w:rPr>
          <w:b/>
          <w:color w:val="548DD4" w:themeColor="text2" w:themeTint="99"/>
        </w:rPr>
        <w:t xml:space="preserve">-Correlation: </w:t>
      </w:r>
      <w:r w:rsidRPr="00386ABC">
        <w:rPr>
          <w:color w:val="548DD4" w:themeColor="text2" w:themeTint="99"/>
        </w:rPr>
        <w:t>a measure of the strength of the relationship between 2 variables</w:t>
      </w:r>
      <w:r w:rsidRPr="00386ABC">
        <w:rPr>
          <w:color w:val="548DD4" w:themeColor="text2" w:themeTint="99"/>
        </w:rPr>
        <w:br/>
        <w:t>-</w:t>
      </w:r>
      <w:r w:rsidRPr="00386ABC">
        <w:rPr>
          <w:b/>
          <w:color w:val="548DD4" w:themeColor="text2" w:themeTint="99"/>
        </w:rPr>
        <w:t xml:space="preserve">Correlation Coefficient: </w:t>
      </w:r>
      <w:r w:rsidRPr="00386ABC">
        <w:rPr>
          <w:color w:val="548DD4" w:themeColor="text2" w:themeTint="99"/>
        </w:rPr>
        <w:t>(r) perfect correlation if r=1, perfect negative correlation if r=-1; r=0, no correlation whatsoever (closer to +1 or -1 indicates more correlation)</w:t>
      </w:r>
      <w:r w:rsidRPr="00386ABC">
        <w:rPr>
          <w:color w:val="548DD4" w:themeColor="text2" w:themeTint="99"/>
        </w:rPr>
        <w:br/>
      </w:r>
      <w:r>
        <w:t>-correlation is NOT causation</w:t>
      </w:r>
      <w:r>
        <w:br/>
        <w:t xml:space="preserve"> </w:t>
      </w:r>
    </w:p>
    <w:sectPr w:rsidR="00B24680" w:rsidRPr="00B24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36"/>
    <w:rsid w:val="00084F0B"/>
    <w:rsid w:val="00312BD7"/>
    <w:rsid w:val="00386ABC"/>
    <w:rsid w:val="00440598"/>
    <w:rsid w:val="005C2F36"/>
    <w:rsid w:val="00647EB2"/>
    <w:rsid w:val="00B2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2011-12-09T13:14:00Z</dcterms:created>
  <dcterms:modified xsi:type="dcterms:W3CDTF">2011-12-10T06:48:00Z</dcterms:modified>
</cp:coreProperties>
</file>