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35EB4B" w14:textId="47FF8036" w:rsidR="003B7310" w:rsidRPr="003B7310" w:rsidRDefault="003B7310" w:rsidP="003B7310">
      <w:pPr>
        <w:widowControl w:val="0"/>
        <w:tabs>
          <w:tab w:val="left" w:pos="220"/>
          <w:tab w:val="left" w:pos="720"/>
        </w:tabs>
        <w:autoSpaceDE w:val="0"/>
        <w:autoSpaceDN w:val="0"/>
        <w:adjustRightInd w:val="0"/>
        <w:spacing w:after="320"/>
        <w:contextualSpacing/>
        <w:jc w:val="center"/>
        <w:rPr>
          <w:rFonts w:ascii="Arial" w:hAnsi="Arial" w:cs="Arial"/>
          <w:b/>
          <w:sz w:val="36"/>
        </w:rPr>
      </w:pPr>
      <w:r w:rsidRPr="003B7310">
        <w:rPr>
          <w:rFonts w:ascii="Arial" w:hAnsi="Arial" w:cs="Arial"/>
          <w:b/>
          <w:sz w:val="36"/>
        </w:rPr>
        <w:t>MODULE 1 – ENVIRONMENT &amp; RESOURCES</w:t>
      </w:r>
    </w:p>
    <w:p w14:paraId="19908560" w14:textId="77777777" w:rsidR="003B7310" w:rsidRDefault="003B7310" w:rsidP="000B1140">
      <w:pPr>
        <w:widowControl w:val="0"/>
        <w:tabs>
          <w:tab w:val="left" w:pos="220"/>
          <w:tab w:val="left" w:pos="720"/>
        </w:tabs>
        <w:autoSpaceDE w:val="0"/>
        <w:autoSpaceDN w:val="0"/>
        <w:adjustRightInd w:val="0"/>
        <w:spacing w:after="320"/>
        <w:contextualSpacing/>
        <w:rPr>
          <w:rFonts w:ascii="Arial" w:hAnsi="Arial" w:cs="Arial"/>
          <w:b/>
        </w:rPr>
      </w:pPr>
    </w:p>
    <w:p w14:paraId="5301889F" w14:textId="562F01FA" w:rsidR="000B1140" w:rsidRPr="00E20A24" w:rsidRDefault="003204F9" w:rsidP="000B1140">
      <w:pPr>
        <w:widowControl w:val="0"/>
        <w:tabs>
          <w:tab w:val="left" w:pos="220"/>
          <w:tab w:val="left" w:pos="720"/>
        </w:tabs>
        <w:autoSpaceDE w:val="0"/>
        <w:autoSpaceDN w:val="0"/>
        <w:adjustRightInd w:val="0"/>
        <w:spacing w:after="320"/>
        <w:contextualSpacing/>
        <w:rPr>
          <w:rFonts w:ascii="Arial" w:hAnsi="Arial" w:cs="Arial"/>
          <w:b/>
        </w:rPr>
      </w:pPr>
      <w:r w:rsidRPr="00E20A24">
        <w:rPr>
          <w:rFonts w:ascii="Arial" w:hAnsi="Arial" w:cs="Arial"/>
          <w:b/>
        </w:rPr>
        <w:t>Unit 1:</w:t>
      </w:r>
      <w:r w:rsidR="000B1140" w:rsidRPr="00E20A24">
        <w:rPr>
          <w:rFonts w:ascii="Arial" w:hAnsi="Arial" w:cs="Arial"/>
          <w:b/>
        </w:rPr>
        <w:t xml:space="preserve"> Change </w:t>
      </w:r>
      <w:proofErr w:type="gramStart"/>
      <w:r w:rsidR="000B1140" w:rsidRPr="00E20A24">
        <w:rPr>
          <w:rFonts w:ascii="Arial" w:hAnsi="Arial" w:cs="Arial"/>
          <w:b/>
        </w:rPr>
        <w:t>In</w:t>
      </w:r>
      <w:proofErr w:type="gramEnd"/>
      <w:r w:rsidR="000B1140" w:rsidRPr="00E20A24">
        <w:rPr>
          <w:rFonts w:ascii="Arial" w:hAnsi="Arial" w:cs="Arial"/>
          <w:b/>
        </w:rPr>
        <w:t xml:space="preserve"> Natural Systems: Timescales Involved, Types of Changes, &amp; E</w:t>
      </w:r>
      <w:r w:rsidRPr="00E20A24">
        <w:rPr>
          <w:rFonts w:ascii="Arial" w:hAnsi="Arial" w:cs="Arial"/>
          <w:b/>
        </w:rPr>
        <w:t xml:space="preserve">xamples </w:t>
      </w:r>
    </w:p>
    <w:p w14:paraId="41DD1554" w14:textId="77777777" w:rsidR="001D4876" w:rsidRPr="00BB4242" w:rsidRDefault="003204F9" w:rsidP="00075C22">
      <w:pPr>
        <w:pStyle w:val="ListParagraph"/>
        <w:widowControl w:val="0"/>
        <w:numPr>
          <w:ilvl w:val="0"/>
          <w:numId w:val="2"/>
        </w:numPr>
        <w:tabs>
          <w:tab w:val="left" w:pos="220"/>
          <w:tab w:val="left" w:pos="720"/>
        </w:tabs>
        <w:autoSpaceDE w:val="0"/>
        <w:autoSpaceDN w:val="0"/>
        <w:adjustRightInd w:val="0"/>
        <w:spacing w:after="320"/>
        <w:rPr>
          <w:rFonts w:ascii="Arial" w:hAnsi="Arial" w:cs="Arial"/>
          <w:highlight w:val="red"/>
        </w:rPr>
      </w:pPr>
      <w:r w:rsidRPr="00BB4242">
        <w:rPr>
          <w:rFonts w:ascii="Arial" w:hAnsi="Arial" w:cs="Arial"/>
          <w:highlight w:val="red"/>
        </w:rPr>
        <w:t>Humans have cons</w:t>
      </w:r>
      <w:r w:rsidR="001D4876" w:rsidRPr="00BB4242">
        <w:rPr>
          <w:rFonts w:ascii="Arial" w:hAnsi="Arial" w:cs="Arial"/>
          <w:highlight w:val="red"/>
        </w:rPr>
        <w:t>tantly experienced changes</w:t>
      </w:r>
    </w:p>
    <w:p w14:paraId="77A636B4" w14:textId="7F8B9FFD" w:rsidR="003204F9" w:rsidRPr="00BB4242" w:rsidRDefault="001D4876" w:rsidP="00075C22">
      <w:pPr>
        <w:pStyle w:val="ListParagraph"/>
        <w:widowControl w:val="0"/>
        <w:numPr>
          <w:ilvl w:val="1"/>
          <w:numId w:val="2"/>
        </w:numPr>
        <w:tabs>
          <w:tab w:val="left" w:pos="220"/>
          <w:tab w:val="left" w:pos="720"/>
        </w:tabs>
        <w:autoSpaceDE w:val="0"/>
        <w:autoSpaceDN w:val="0"/>
        <w:adjustRightInd w:val="0"/>
        <w:spacing w:after="320"/>
        <w:rPr>
          <w:rFonts w:ascii="Arial" w:hAnsi="Arial" w:cs="Arial"/>
          <w:highlight w:val="red"/>
        </w:rPr>
      </w:pPr>
      <w:r w:rsidRPr="00BB4242">
        <w:rPr>
          <w:rFonts w:ascii="Arial" w:hAnsi="Arial" w:cs="Arial"/>
          <w:highlight w:val="red"/>
        </w:rPr>
        <w:t xml:space="preserve">i.e. The Little Ice Age from </w:t>
      </w:r>
      <w:r w:rsidR="003204F9" w:rsidRPr="00BB4242">
        <w:rPr>
          <w:rFonts w:ascii="Arial" w:hAnsi="Arial" w:cs="Arial"/>
          <w:highlight w:val="red"/>
        </w:rPr>
        <w:t>Medi</w:t>
      </w:r>
      <w:r w:rsidR="00844271" w:rsidRPr="00BB4242">
        <w:rPr>
          <w:rFonts w:ascii="Arial" w:hAnsi="Arial" w:cs="Arial"/>
          <w:highlight w:val="red"/>
        </w:rPr>
        <w:t xml:space="preserve">eval Times </w:t>
      </w:r>
      <w:r w:rsidRPr="00BB4242">
        <w:rPr>
          <w:rFonts w:ascii="Arial" w:hAnsi="Arial" w:cs="Arial"/>
          <w:highlight w:val="red"/>
        </w:rPr>
        <w:t xml:space="preserve">to end of the </w:t>
      </w:r>
      <w:r w:rsidR="00844271" w:rsidRPr="00BB4242">
        <w:rPr>
          <w:rFonts w:ascii="Arial" w:hAnsi="Arial" w:cs="Arial"/>
          <w:highlight w:val="red"/>
        </w:rPr>
        <w:t>19</w:t>
      </w:r>
      <w:r w:rsidR="00844271" w:rsidRPr="00BB4242">
        <w:rPr>
          <w:rFonts w:ascii="Arial" w:hAnsi="Arial" w:cs="Arial"/>
          <w:highlight w:val="red"/>
          <w:vertAlign w:val="superscript"/>
        </w:rPr>
        <w:t>th</w:t>
      </w:r>
      <w:r w:rsidR="003204F9" w:rsidRPr="00BB4242">
        <w:rPr>
          <w:rFonts w:ascii="Arial" w:hAnsi="Arial" w:cs="Arial"/>
          <w:highlight w:val="red"/>
        </w:rPr>
        <w:t xml:space="preserve"> century</w:t>
      </w:r>
    </w:p>
    <w:p w14:paraId="23954601" w14:textId="73F94242" w:rsidR="001D4876" w:rsidRPr="00E20A24" w:rsidRDefault="001D4876" w:rsidP="00075C22">
      <w:pPr>
        <w:pStyle w:val="ListParagraph"/>
        <w:widowControl w:val="0"/>
        <w:numPr>
          <w:ilvl w:val="2"/>
          <w:numId w:val="2"/>
        </w:numPr>
        <w:tabs>
          <w:tab w:val="left" w:pos="220"/>
          <w:tab w:val="left" w:pos="720"/>
        </w:tabs>
        <w:autoSpaceDE w:val="0"/>
        <w:autoSpaceDN w:val="0"/>
        <w:adjustRightInd w:val="0"/>
        <w:spacing w:after="320"/>
        <w:rPr>
          <w:rFonts w:ascii="Arial" w:hAnsi="Arial" w:cs="Arial"/>
        </w:rPr>
      </w:pPr>
      <w:r w:rsidRPr="00E20A24">
        <w:rPr>
          <w:rFonts w:ascii="Arial" w:hAnsi="Arial" w:cs="Arial"/>
        </w:rPr>
        <w:t>People in Europe experienced cold conditions</w:t>
      </w:r>
    </w:p>
    <w:p w14:paraId="1F5F1DCF" w14:textId="77777777" w:rsidR="001D4876" w:rsidRPr="00E20A24" w:rsidRDefault="003204F9" w:rsidP="00075C22">
      <w:pPr>
        <w:pStyle w:val="ListParagraph"/>
        <w:widowControl w:val="0"/>
        <w:numPr>
          <w:ilvl w:val="0"/>
          <w:numId w:val="1"/>
        </w:numPr>
        <w:autoSpaceDE w:val="0"/>
        <w:autoSpaceDN w:val="0"/>
        <w:adjustRightInd w:val="0"/>
        <w:spacing w:after="240"/>
        <w:rPr>
          <w:rFonts w:ascii="Arial" w:hAnsi="Arial" w:cs="Arial"/>
        </w:rPr>
      </w:pPr>
      <w:r w:rsidRPr="00E20A24">
        <w:rPr>
          <w:rFonts w:ascii="Arial" w:hAnsi="Arial" w:cs="Arial"/>
        </w:rPr>
        <w:t>Variation is constant in natural sys</w:t>
      </w:r>
      <w:r w:rsidR="001D4876" w:rsidRPr="00E20A24">
        <w:rPr>
          <w:rFonts w:ascii="Arial" w:hAnsi="Arial" w:cs="Arial"/>
        </w:rPr>
        <w:t>tems</w:t>
      </w:r>
    </w:p>
    <w:p w14:paraId="59DDA9E0" w14:textId="494E0F04" w:rsidR="003204F9" w:rsidRPr="00BB4242" w:rsidRDefault="001D4876" w:rsidP="00075C22">
      <w:pPr>
        <w:pStyle w:val="ListParagraph"/>
        <w:widowControl w:val="0"/>
        <w:numPr>
          <w:ilvl w:val="1"/>
          <w:numId w:val="1"/>
        </w:numPr>
        <w:autoSpaceDE w:val="0"/>
        <w:autoSpaceDN w:val="0"/>
        <w:adjustRightInd w:val="0"/>
        <w:spacing w:after="240"/>
        <w:rPr>
          <w:rFonts w:ascii="Arial" w:hAnsi="Arial" w:cs="Arial"/>
          <w:highlight w:val="red"/>
        </w:rPr>
      </w:pPr>
      <w:r w:rsidRPr="00BB4242">
        <w:rPr>
          <w:rFonts w:ascii="Arial" w:hAnsi="Arial" w:cs="Arial"/>
          <w:highlight w:val="red"/>
        </w:rPr>
        <w:t xml:space="preserve">i.e. Oscillations between cold </w:t>
      </w:r>
      <w:r w:rsidR="003204F9" w:rsidRPr="00BB4242">
        <w:rPr>
          <w:rFonts w:ascii="Arial" w:hAnsi="Arial" w:cs="Arial"/>
          <w:highlight w:val="red"/>
        </w:rPr>
        <w:t>glacial periods, and warm interglacial periods, over the</w:t>
      </w:r>
      <w:r w:rsidR="003204F9" w:rsidRPr="00E20A24">
        <w:rPr>
          <w:rFonts w:ascii="Arial" w:hAnsi="Arial" w:cs="Arial"/>
        </w:rPr>
        <w:t xml:space="preserve"> </w:t>
      </w:r>
      <w:r w:rsidR="003204F9" w:rsidRPr="00BB4242">
        <w:rPr>
          <w:rFonts w:ascii="Arial" w:hAnsi="Arial" w:cs="Arial"/>
          <w:highlight w:val="red"/>
        </w:rPr>
        <w:t xml:space="preserve">past several hundreds of thousands of years </w:t>
      </w:r>
    </w:p>
    <w:p w14:paraId="2F2ECB47" w14:textId="43628742" w:rsidR="003204F9" w:rsidRPr="00E20A24" w:rsidRDefault="003204F9" w:rsidP="00075C22">
      <w:pPr>
        <w:pStyle w:val="ListParagraph"/>
        <w:widowControl w:val="0"/>
        <w:numPr>
          <w:ilvl w:val="0"/>
          <w:numId w:val="1"/>
        </w:numPr>
        <w:autoSpaceDE w:val="0"/>
        <w:autoSpaceDN w:val="0"/>
        <w:adjustRightInd w:val="0"/>
        <w:spacing w:after="240"/>
        <w:rPr>
          <w:rFonts w:ascii="Arial" w:hAnsi="Arial" w:cs="Arial"/>
        </w:rPr>
      </w:pPr>
      <w:r w:rsidRPr="00E20A24">
        <w:rPr>
          <w:rFonts w:ascii="Arial" w:hAnsi="Arial" w:cs="Arial"/>
        </w:rPr>
        <w:t xml:space="preserve">Changes in natural systems seemingly are now more abrupt or are happening faster </w:t>
      </w:r>
    </w:p>
    <w:p w14:paraId="4E01D55F" w14:textId="29F29ED0" w:rsidR="000B1140" w:rsidRPr="00E20A24" w:rsidRDefault="003204F9" w:rsidP="00075C22">
      <w:pPr>
        <w:pStyle w:val="ListParagraph"/>
        <w:numPr>
          <w:ilvl w:val="0"/>
          <w:numId w:val="1"/>
        </w:numPr>
        <w:rPr>
          <w:rFonts w:ascii="Arial" w:hAnsi="Arial" w:cs="Arial"/>
        </w:rPr>
      </w:pPr>
      <w:r w:rsidRPr="00E20A24">
        <w:rPr>
          <w:rFonts w:ascii="Arial" w:hAnsi="Arial" w:cs="Arial"/>
        </w:rPr>
        <w:t>Earth’s climate is changing</w:t>
      </w:r>
      <w:r w:rsidR="001D4876" w:rsidRPr="00E20A24">
        <w:rPr>
          <w:rFonts w:ascii="Arial" w:hAnsi="Arial" w:cs="Arial"/>
        </w:rPr>
        <w:t xml:space="preserve"> (global warming)</w:t>
      </w:r>
      <w:r w:rsidRPr="00E20A24">
        <w:rPr>
          <w:rFonts w:ascii="Arial" w:hAnsi="Arial" w:cs="Arial"/>
        </w:rPr>
        <w:t>, and so is our environment</w:t>
      </w:r>
    </w:p>
    <w:p w14:paraId="5BC35406" w14:textId="6796DDDB" w:rsidR="001D4876" w:rsidRPr="00BB4242" w:rsidRDefault="001D4876" w:rsidP="00075C22">
      <w:pPr>
        <w:pStyle w:val="ListParagraph"/>
        <w:numPr>
          <w:ilvl w:val="1"/>
          <w:numId w:val="1"/>
        </w:numPr>
        <w:rPr>
          <w:rFonts w:ascii="Arial" w:hAnsi="Arial" w:cs="Arial"/>
          <w:highlight w:val="red"/>
        </w:rPr>
      </w:pPr>
      <w:r w:rsidRPr="00BB4242">
        <w:rPr>
          <w:rFonts w:ascii="Arial" w:hAnsi="Arial" w:cs="Arial"/>
          <w:highlight w:val="red"/>
        </w:rPr>
        <w:t>Since the 19</w:t>
      </w:r>
      <w:r w:rsidRPr="00BB4242">
        <w:rPr>
          <w:rFonts w:ascii="Arial" w:hAnsi="Arial" w:cs="Arial"/>
          <w:highlight w:val="red"/>
          <w:vertAlign w:val="superscript"/>
        </w:rPr>
        <w:t>th</w:t>
      </w:r>
      <w:r w:rsidRPr="00BB4242">
        <w:rPr>
          <w:rFonts w:ascii="Arial" w:hAnsi="Arial" w:cs="Arial"/>
          <w:highlight w:val="red"/>
        </w:rPr>
        <w:t xml:space="preserve"> century, global average surface temperature has been increasing</w:t>
      </w:r>
    </w:p>
    <w:p w14:paraId="7D83250A" w14:textId="7D904D3E" w:rsidR="003204F9" w:rsidRPr="00BB4242" w:rsidRDefault="003204F9" w:rsidP="00075C22">
      <w:pPr>
        <w:pStyle w:val="ListParagraph"/>
        <w:numPr>
          <w:ilvl w:val="0"/>
          <w:numId w:val="1"/>
        </w:numPr>
        <w:rPr>
          <w:rFonts w:ascii="Arial" w:hAnsi="Arial" w:cs="Arial"/>
          <w:highlight w:val="red"/>
        </w:rPr>
      </w:pPr>
      <w:r w:rsidRPr="00BB4242">
        <w:rPr>
          <w:rFonts w:ascii="Arial" w:hAnsi="Arial" w:cs="Arial"/>
          <w:highlight w:val="red"/>
        </w:rPr>
        <w:t>There is strong evidence that human activities are a key driving force behind environmental</w:t>
      </w:r>
      <w:r w:rsidRPr="00E20A24">
        <w:rPr>
          <w:rFonts w:ascii="Arial" w:hAnsi="Arial" w:cs="Arial"/>
        </w:rPr>
        <w:t xml:space="preserve"> </w:t>
      </w:r>
      <w:r w:rsidRPr="00BB4242">
        <w:rPr>
          <w:rFonts w:ascii="Arial" w:hAnsi="Arial" w:cs="Arial"/>
          <w:highlight w:val="red"/>
        </w:rPr>
        <w:t>change</w:t>
      </w:r>
    </w:p>
    <w:p w14:paraId="2B30F508" w14:textId="23F04BD2" w:rsidR="003204F9" w:rsidRPr="00BB4242" w:rsidRDefault="003204F9" w:rsidP="00075C22">
      <w:pPr>
        <w:pStyle w:val="ListParagraph"/>
        <w:numPr>
          <w:ilvl w:val="0"/>
          <w:numId w:val="1"/>
        </w:numPr>
        <w:rPr>
          <w:rFonts w:ascii="Arial" w:hAnsi="Arial" w:cs="Arial"/>
        </w:rPr>
      </w:pPr>
      <w:r w:rsidRPr="00BB4242">
        <w:rPr>
          <w:rFonts w:ascii="Arial" w:hAnsi="Arial" w:cs="Arial"/>
        </w:rPr>
        <w:t>These changes are due in part to how humans are interacting with natural systems, in their</w:t>
      </w:r>
      <w:r w:rsidRPr="00E20A24">
        <w:rPr>
          <w:rFonts w:ascii="Arial" w:hAnsi="Arial" w:cs="Arial"/>
        </w:rPr>
        <w:t xml:space="preserve"> </w:t>
      </w:r>
      <w:r w:rsidRPr="00BB4242">
        <w:rPr>
          <w:rFonts w:ascii="Arial" w:hAnsi="Arial" w:cs="Arial"/>
        </w:rPr>
        <w:t>activities</w:t>
      </w:r>
    </w:p>
    <w:p w14:paraId="10350C40" w14:textId="6960502A" w:rsidR="00124C03" w:rsidRPr="005A78BB" w:rsidRDefault="001D4876" w:rsidP="00075C22">
      <w:pPr>
        <w:pStyle w:val="ListParagraph"/>
        <w:numPr>
          <w:ilvl w:val="1"/>
          <w:numId w:val="1"/>
        </w:numPr>
        <w:rPr>
          <w:rFonts w:ascii="Arial" w:hAnsi="Arial" w:cs="Arial"/>
          <w:highlight w:val="red"/>
        </w:rPr>
      </w:pPr>
      <w:r w:rsidRPr="005A78BB">
        <w:rPr>
          <w:rFonts w:ascii="Arial" w:hAnsi="Arial" w:cs="Arial"/>
          <w:highlight w:val="red"/>
        </w:rPr>
        <w:t>i.e. A</w:t>
      </w:r>
      <w:r w:rsidR="003204F9" w:rsidRPr="005A78BB">
        <w:rPr>
          <w:rFonts w:ascii="Arial" w:hAnsi="Arial" w:cs="Arial"/>
          <w:highlight w:val="red"/>
        </w:rPr>
        <w:t>tmospheric pollution, deforestation</w:t>
      </w:r>
      <w:r w:rsidRPr="005A78BB">
        <w:rPr>
          <w:rFonts w:ascii="Arial" w:hAnsi="Arial" w:cs="Arial"/>
          <w:highlight w:val="red"/>
        </w:rPr>
        <w:t xml:space="preserve">, mining, etc. </w:t>
      </w:r>
    </w:p>
    <w:p w14:paraId="5E23ACA5" w14:textId="77777777" w:rsidR="00D460B1" w:rsidRPr="00E20A24" w:rsidRDefault="00D460B1" w:rsidP="003204F9">
      <w:pPr>
        <w:contextualSpacing/>
        <w:rPr>
          <w:rFonts w:ascii="Arial" w:hAnsi="Arial" w:cs="Arial"/>
        </w:rPr>
      </w:pPr>
    </w:p>
    <w:p w14:paraId="19A31507" w14:textId="3FF01867" w:rsidR="00D460B1" w:rsidRPr="00E20A24" w:rsidRDefault="00D460B1" w:rsidP="00D460B1">
      <w:pPr>
        <w:widowControl w:val="0"/>
        <w:tabs>
          <w:tab w:val="left" w:pos="220"/>
          <w:tab w:val="left" w:pos="720"/>
        </w:tabs>
        <w:autoSpaceDE w:val="0"/>
        <w:autoSpaceDN w:val="0"/>
        <w:adjustRightInd w:val="0"/>
        <w:spacing w:after="320" w:line="360" w:lineRule="atLeast"/>
        <w:rPr>
          <w:rFonts w:ascii="Arial" w:hAnsi="Arial" w:cs="Arial"/>
          <w:b/>
        </w:rPr>
      </w:pPr>
      <w:r w:rsidRPr="00E20A24">
        <w:rPr>
          <w:rFonts w:ascii="Arial" w:hAnsi="Arial" w:cs="Arial"/>
          <w:b/>
        </w:rPr>
        <w:t xml:space="preserve">Unit 2: The Millennium Ecosystem Assessment, </w:t>
      </w:r>
      <w:r w:rsidR="000B1140" w:rsidRPr="00E20A24">
        <w:rPr>
          <w:rFonts w:ascii="Arial" w:hAnsi="Arial" w:cs="Arial"/>
          <w:b/>
        </w:rPr>
        <w:t>Its F</w:t>
      </w:r>
      <w:r w:rsidRPr="00E20A24">
        <w:rPr>
          <w:rFonts w:ascii="Arial" w:hAnsi="Arial" w:cs="Arial"/>
          <w:b/>
        </w:rPr>
        <w:t xml:space="preserve">indings, </w:t>
      </w:r>
      <w:r w:rsidR="000B1140" w:rsidRPr="00E20A24">
        <w:rPr>
          <w:rFonts w:ascii="Arial" w:hAnsi="Arial" w:cs="Arial"/>
          <w:b/>
        </w:rPr>
        <w:t>&amp; Development G</w:t>
      </w:r>
      <w:r w:rsidRPr="00E20A24">
        <w:rPr>
          <w:rFonts w:ascii="Arial" w:hAnsi="Arial" w:cs="Arial"/>
          <w:b/>
        </w:rPr>
        <w:t xml:space="preserve">oals </w:t>
      </w:r>
      <w:r w:rsidRPr="00E20A24">
        <w:rPr>
          <w:rFonts w:ascii="MS Mincho" w:eastAsia="MS Mincho" w:hAnsi="MS Mincho" w:cs="MS Mincho"/>
          <w:b/>
        </w:rPr>
        <w:t> </w:t>
      </w:r>
    </w:p>
    <w:p w14:paraId="3627AF9F" w14:textId="1B312AF2" w:rsidR="00E20A24" w:rsidRPr="00E20A24" w:rsidRDefault="00FB6024" w:rsidP="00075C22">
      <w:pPr>
        <w:pStyle w:val="ListParagraph"/>
        <w:numPr>
          <w:ilvl w:val="0"/>
          <w:numId w:val="3"/>
        </w:numPr>
        <w:rPr>
          <w:rFonts w:ascii="Arial" w:hAnsi="Arial" w:cs="Arial"/>
        </w:rPr>
      </w:pPr>
      <w:r w:rsidRPr="00E20A24">
        <w:rPr>
          <w:rFonts w:ascii="Arial" w:hAnsi="Arial" w:cs="Arial"/>
        </w:rPr>
        <w:t>The Millennium Ecosyst</w:t>
      </w:r>
      <w:r w:rsidR="00E20A24" w:rsidRPr="00E20A24">
        <w:rPr>
          <w:rFonts w:ascii="Arial" w:hAnsi="Arial" w:cs="Arial"/>
        </w:rPr>
        <w:t xml:space="preserve">em Assessment was called for by the </w:t>
      </w:r>
      <w:r w:rsidRPr="00E20A24">
        <w:rPr>
          <w:rFonts w:ascii="Arial" w:hAnsi="Arial" w:cs="Arial"/>
        </w:rPr>
        <w:t>UN Secretary</w:t>
      </w:r>
      <w:r w:rsidR="00E20A24" w:rsidRPr="00E20A24">
        <w:rPr>
          <w:rFonts w:ascii="Arial" w:hAnsi="Arial" w:cs="Arial"/>
        </w:rPr>
        <w:t xml:space="preserve"> – </w:t>
      </w:r>
      <w:r w:rsidRPr="00E20A24">
        <w:rPr>
          <w:rFonts w:ascii="Arial" w:hAnsi="Arial" w:cs="Arial"/>
        </w:rPr>
        <w:t>General Kofi Annan in 2000</w:t>
      </w:r>
    </w:p>
    <w:p w14:paraId="6A875711" w14:textId="36C2378C" w:rsidR="00FB6024" w:rsidRPr="00F22DA2" w:rsidRDefault="00FB6024" w:rsidP="00075C22">
      <w:pPr>
        <w:pStyle w:val="ListParagraph"/>
        <w:numPr>
          <w:ilvl w:val="1"/>
          <w:numId w:val="3"/>
        </w:numPr>
        <w:rPr>
          <w:rFonts w:ascii="Arial" w:hAnsi="Arial" w:cs="Arial"/>
          <w:highlight w:val="red"/>
        </w:rPr>
      </w:pPr>
      <w:r w:rsidRPr="00F22DA2">
        <w:rPr>
          <w:rFonts w:ascii="Arial" w:hAnsi="Arial" w:cs="Arial"/>
          <w:highlight w:val="red"/>
        </w:rPr>
        <w:t xml:space="preserve">It was carried out between 2001 </w:t>
      </w:r>
      <w:r w:rsidR="00E20A24" w:rsidRPr="00F22DA2">
        <w:rPr>
          <w:rFonts w:ascii="Arial" w:hAnsi="Arial" w:cs="Arial"/>
          <w:highlight w:val="red"/>
        </w:rPr>
        <w:t>and</w:t>
      </w:r>
      <w:r w:rsidRPr="00F22DA2">
        <w:rPr>
          <w:rFonts w:ascii="Arial" w:hAnsi="Arial" w:cs="Arial"/>
          <w:highlight w:val="red"/>
        </w:rPr>
        <w:t xml:space="preserve"> 2005 to assess the consequences of ecosystem</w:t>
      </w:r>
      <w:r w:rsidRPr="00E20A24">
        <w:rPr>
          <w:rFonts w:ascii="Arial" w:hAnsi="Arial" w:cs="Arial"/>
        </w:rPr>
        <w:t xml:space="preserve"> </w:t>
      </w:r>
      <w:r w:rsidRPr="00F22DA2">
        <w:rPr>
          <w:rFonts w:ascii="Arial" w:hAnsi="Arial" w:cs="Arial"/>
          <w:highlight w:val="red"/>
        </w:rPr>
        <w:t>change for human well-being and to establish the scientific basis for actions needed to</w:t>
      </w:r>
      <w:r w:rsidRPr="00E20A24">
        <w:rPr>
          <w:rFonts w:ascii="Arial" w:hAnsi="Arial" w:cs="Arial"/>
        </w:rPr>
        <w:t xml:space="preserve"> </w:t>
      </w:r>
      <w:r w:rsidRPr="00F22DA2">
        <w:rPr>
          <w:rFonts w:ascii="Arial" w:hAnsi="Arial" w:cs="Arial"/>
          <w:highlight w:val="red"/>
        </w:rPr>
        <w:t>enhance the conservation and sustainable use of ecosystems and their contributions to</w:t>
      </w:r>
      <w:r w:rsidRPr="00E20A24">
        <w:rPr>
          <w:rFonts w:ascii="Arial" w:hAnsi="Arial" w:cs="Arial"/>
        </w:rPr>
        <w:t xml:space="preserve"> </w:t>
      </w:r>
      <w:r w:rsidRPr="00F22DA2">
        <w:rPr>
          <w:rFonts w:ascii="Arial" w:hAnsi="Arial" w:cs="Arial"/>
          <w:highlight w:val="red"/>
        </w:rPr>
        <w:t>human well-being</w:t>
      </w:r>
    </w:p>
    <w:p w14:paraId="6524292D" w14:textId="66349D51" w:rsidR="00FB6024" w:rsidRPr="00E20A24" w:rsidRDefault="00FB6024" w:rsidP="00075C22">
      <w:pPr>
        <w:pStyle w:val="ListParagraph"/>
        <w:numPr>
          <w:ilvl w:val="1"/>
          <w:numId w:val="3"/>
        </w:numPr>
        <w:rPr>
          <w:rFonts w:ascii="Arial" w:hAnsi="Arial" w:cs="Arial"/>
        </w:rPr>
      </w:pPr>
      <w:r w:rsidRPr="00E20A24">
        <w:rPr>
          <w:rFonts w:ascii="Arial" w:hAnsi="Arial" w:cs="Arial"/>
        </w:rPr>
        <w:t>Involved the work of more than 1,300 experts from 95 countries</w:t>
      </w:r>
    </w:p>
    <w:p w14:paraId="4C9B4B50" w14:textId="34FD463F" w:rsidR="00DA17F0" w:rsidRPr="00293096" w:rsidRDefault="00DA17F0" w:rsidP="00075C22">
      <w:pPr>
        <w:pStyle w:val="ListParagraph"/>
        <w:numPr>
          <w:ilvl w:val="0"/>
          <w:numId w:val="3"/>
        </w:numPr>
        <w:rPr>
          <w:rFonts w:ascii="Arial" w:hAnsi="Arial" w:cs="Arial"/>
          <w:highlight w:val="red"/>
        </w:rPr>
      </w:pPr>
      <w:r w:rsidRPr="00293096">
        <w:rPr>
          <w:rFonts w:ascii="Arial" w:hAnsi="Arial" w:cs="Arial"/>
          <w:highlight w:val="red"/>
        </w:rPr>
        <w:t>Findings provide a scientific appraisal of the condition and trends in the world’s ecosystems;</w:t>
      </w:r>
      <w:r w:rsidRPr="00E20A24">
        <w:rPr>
          <w:rFonts w:ascii="Arial" w:hAnsi="Arial" w:cs="Arial"/>
        </w:rPr>
        <w:t xml:space="preserve"> </w:t>
      </w:r>
      <w:r w:rsidRPr="00293096">
        <w:rPr>
          <w:rFonts w:ascii="Arial" w:hAnsi="Arial" w:cs="Arial"/>
          <w:highlight w:val="red"/>
        </w:rPr>
        <w:t>and options to restore, conserve or enhance the sustainable use of ecosystems</w:t>
      </w:r>
    </w:p>
    <w:p w14:paraId="7CA515C0" w14:textId="31504D95" w:rsidR="00DA17F0" w:rsidRPr="00293096" w:rsidRDefault="00DA17F0" w:rsidP="00075C22">
      <w:pPr>
        <w:pStyle w:val="ListParagraph"/>
        <w:numPr>
          <w:ilvl w:val="1"/>
          <w:numId w:val="3"/>
        </w:numPr>
        <w:rPr>
          <w:rFonts w:ascii="Arial" w:hAnsi="Arial" w:cs="Arial"/>
          <w:highlight w:val="red"/>
        </w:rPr>
      </w:pPr>
      <w:r w:rsidRPr="00293096">
        <w:rPr>
          <w:rFonts w:ascii="Arial" w:hAnsi="Arial" w:cs="Arial"/>
          <w:highlight w:val="red"/>
        </w:rPr>
        <w:t>The experts concluded that many of the changes are non-linear and once they start, the processes of degradation will increase rapidly</w:t>
      </w:r>
    </w:p>
    <w:p w14:paraId="7F316863" w14:textId="7A6E39AB" w:rsidR="007C31BC" w:rsidRPr="00E20A24" w:rsidRDefault="007C31BC" w:rsidP="00075C22">
      <w:pPr>
        <w:pStyle w:val="ListParagraph"/>
        <w:numPr>
          <w:ilvl w:val="0"/>
          <w:numId w:val="3"/>
        </w:numPr>
        <w:rPr>
          <w:rFonts w:ascii="Arial" w:hAnsi="Arial" w:cs="Arial"/>
        </w:rPr>
      </w:pPr>
      <w:r w:rsidRPr="00E20A24">
        <w:rPr>
          <w:rFonts w:ascii="Arial" w:hAnsi="Arial" w:cs="Arial"/>
        </w:rPr>
        <w:t>The Millennium Development Goals were adopted by the United Nations, in 2000</w:t>
      </w:r>
    </w:p>
    <w:p w14:paraId="257E8D9C" w14:textId="53D9C50F" w:rsidR="007C31BC" w:rsidRPr="00E20A24" w:rsidRDefault="007C31BC" w:rsidP="00075C22">
      <w:pPr>
        <w:pStyle w:val="ListParagraph"/>
        <w:numPr>
          <w:ilvl w:val="0"/>
          <w:numId w:val="3"/>
        </w:numPr>
        <w:rPr>
          <w:rFonts w:ascii="Arial" w:hAnsi="Arial" w:cs="Arial"/>
        </w:rPr>
      </w:pPr>
      <w:r w:rsidRPr="00E20A24">
        <w:rPr>
          <w:rFonts w:ascii="Arial" w:hAnsi="Arial" w:cs="Arial"/>
        </w:rPr>
        <w:t>This is an attempt to adopt at global scale goals for reaching a sustainable society by 2015</w:t>
      </w:r>
      <w:r w:rsidR="00E20A24">
        <w:rPr>
          <w:rFonts w:ascii="Arial" w:hAnsi="Arial" w:cs="Arial"/>
        </w:rPr>
        <w:t>, and to improve human well-being by:</w:t>
      </w:r>
    </w:p>
    <w:p w14:paraId="6755D18A" w14:textId="5BE15806" w:rsidR="007C31BC" w:rsidRPr="00E20A24" w:rsidRDefault="00E20A24" w:rsidP="00075C22">
      <w:pPr>
        <w:pStyle w:val="ListParagraph"/>
        <w:numPr>
          <w:ilvl w:val="1"/>
          <w:numId w:val="3"/>
        </w:numPr>
        <w:rPr>
          <w:rFonts w:ascii="Arial" w:hAnsi="Arial" w:cs="Arial"/>
        </w:rPr>
      </w:pPr>
      <w:r>
        <w:rPr>
          <w:rFonts w:ascii="Arial" w:hAnsi="Arial" w:cs="Arial"/>
        </w:rPr>
        <w:t>Reducing poverty, hunger, child/</w:t>
      </w:r>
      <w:r w:rsidRPr="00E20A24">
        <w:rPr>
          <w:rFonts w:ascii="Arial" w:hAnsi="Arial" w:cs="Arial"/>
        </w:rPr>
        <w:t>maternal mortality</w:t>
      </w:r>
    </w:p>
    <w:p w14:paraId="62548169" w14:textId="1B562ACC" w:rsidR="007C31BC" w:rsidRPr="00E20A24" w:rsidRDefault="00E20A24" w:rsidP="00075C22">
      <w:pPr>
        <w:pStyle w:val="ListParagraph"/>
        <w:numPr>
          <w:ilvl w:val="1"/>
          <w:numId w:val="3"/>
        </w:numPr>
        <w:rPr>
          <w:rFonts w:ascii="Arial" w:hAnsi="Arial" w:cs="Arial"/>
        </w:rPr>
      </w:pPr>
      <w:r w:rsidRPr="00E20A24">
        <w:rPr>
          <w:rFonts w:ascii="Arial" w:hAnsi="Arial" w:cs="Arial"/>
        </w:rPr>
        <w:t>Ensuring education for all</w:t>
      </w:r>
    </w:p>
    <w:p w14:paraId="5EF587AA" w14:textId="4FF8F4B5" w:rsidR="007C31BC" w:rsidRPr="00E20A24" w:rsidRDefault="00E20A24" w:rsidP="00075C22">
      <w:pPr>
        <w:pStyle w:val="ListParagraph"/>
        <w:numPr>
          <w:ilvl w:val="1"/>
          <w:numId w:val="3"/>
        </w:numPr>
        <w:rPr>
          <w:rFonts w:ascii="Arial" w:hAnsi="Arial" w:cs="Arial"/>
        </w:rPr>
      </w:pPr>
      <w:r w:rsidRPr="00E20A24">
        <w:rPr>
          <w:rFonts w:ascii="Arial" w:hAnsi="Arial" w:cs="Arial"/>
        </w:rPr>
        <w:t>Controlling and managing diseases</w:t>
      </w:r>
    </w:p>
    <w:p w14:paraId="0C625B87" w14:textId="09ED0563" w:rsidR="007C31BC" w:rsidRPr="00E20A24" w:rsidRDefault="00E20A24" w:rsidP="00075C22">
      <w:pPr>
        <w:pStyle w:val="ListParagraph"/>
        <w:numPr>
          <w:ilvl w:val="1"/>
          <w:numId w:val="3"/>
        </w:numPr>
        <w:rPr>
          <w:rFonts w:ascii="Arial" w:hAnsi="Arial" w:cs="Arial"/>
        </w:rPr>
      </w:pPr>
      <w:r w:rsidRPr="00E20A24">
        <w:rPr>
          <w:rFonts w:ascii="Arial" w:hAnsi="Arial" w:cs="Arial"/>
        </w:rPr>
        <w:t>Tackling gender disparity</w:t>
      </w:r>
    </w:p>
    <w:p w14:paraId="345E0A8F" w14:textId="0C9A9A19" w:rsidR="007C31BC" w:rsidRPr="00E20A24" w:rsidRDefault="00E20A24" w:rsidP="00075C22">
      <w:pPr>
        <w:pStyle w:val="ListParagraph"/>
        <w:numPr>
          <w:ilvl w:val="1"/>
          <w:numId w:val="3"/>
        </w:numPr>
        <w:rPr>
          <w:rFonts w:ascii="Arial" w:hAnsi="Arial" w:cs="Arial"/>
        </w:rPr>
      </w:pPr>
      <w:r w:rsidRPr="00E20A24">
        <w:rPr>
          <w:rFonts w:ascii="Arial" w:hAnsi="Arial" w:cs="Arial"/>
        </w:rPr>
        <w:t>Ensuring environmental sustainability</w:t>
      </w:r>
    </w:p>
    <w:p w14:paraId="206A7447" w14:textId="50C06C40" w:rsidR="00D460B1" w:rsidRPr="00E20A24" w:rsidRDefault="00E20A24" w:rsidP="00075C22">
      <w:pPr>
        <w:pStyle w:val="ListParagraph"/>
        <w:numPr>
          <w:ilvl w:val="1"/>
          <w:numId w:val="3"/>
        </w:numPr>
        <w:rPr>
          <w:rFonts w:ascii="Arial" w:hAnsi="Arial" w:cs="Arial"/>
        </w:rPr>
      </w:pPr>
      <w:r w:rsidRPr="00E20A24">
        <w:rPr>
          <w:rFonts w:ascii="Arial" w:hAnsi="Arial" w:cs="Arial"/>
        </w:rPr>
        <w:t>Pursuing global partnerships</w:t>
      </w:r>
    </w:p>
    <w:p w14:paraId="573B851E" w14:textId="399D019E" w:rsidR="007C31BC" w:rsidRPr="00E20A24" w:rsidRDefault="007C31BC" w:rsidP="00075C22">
      <w:pPr>
        <w:pStyle w:val="ListParagraph"/>
        <w:numPr>
          <w:ilvl w:val="0"/>
          <w:numId w:val="3"/>
        </w:numPr>
        <w:rPr>
          <w:rFonts w:ascii="Arial" w:hAnsi="Arial" w:cs="Arial"/>
        </w:rPr>
      </w:pPr>
      <w:r w:rsidRPr="00E20A24">
        <w:rPr>
          <w:rFonts w:ascii="Arial" w:hAnsi="Arial" w:cs="Arial"/>
        </w:rPr>
        <w:t>Here are some highlights of the findings made by the Millennium Ecosystem Assessment</w:t>
      </w:r>
    </w:p>
    <w:p w14:paraId="0F410417" w14:textId="77777777" w:rsidR="00993C13" w:rsidRDefault="00993C13" w:rsidP="00075C22">
      <w:pPr>
        <w:pStyle w:val="ListParagraph"/>
        <w:numPr>
          <w:ilvl w:val="1"/>
          <w:numId w:val="3"/>
        </w:numPr>
        <w:rPr>
          <w:rFonts w:ascii="Arial" w:hAnsi="Arial" w:cs="Arial"/>
        </w:rPr>
      </w:pPr>
      <w:r>
        <w:rPr>
          <w:rFonts w:ascii="Arial" w:hAnsi="Arial" w:cs="Arial"/>
        </w:rPr>
        <w:t>There’s a c</w:t>
      </w:r>
      <w:r w:rsidR="007C31BC" w:rsidRPr="00E20A24">
        <w:rPr>
          <w:rFonts w:ascii="Arial" w:hAnsi="Arial" w:cs="Arial"/>
        </w:rPr>
        <w:t>hange in the struc</w:t>
      </w:r>
      <w:r>
        <w:rPr>
          <w:rFonts w:ascii="Arial" w:hAnsi="Arial" w:cs="Arial"/>
        </w:rPr>
        <w:t>ture and function of ecosystems</w:t>
      </w:r>
      <w:r w:rsidR="007C31BC" w:rsidRPr="00E20A24">
        <w:rPr>
          <w:rFonts w:ascii="Arial" w:hAnsi="Arial" w:cs="Arial"/>
        </w:rPr>
        <w:t xml:space="preserve"> </w:t>
      </w:r>
    </w:p>
    <w:p w14:paraId="216EB2A8" w14:textId="640EEAFD" w:rsidR="007C31BC" w:rsidRPr="00293096" w:rsidRDefault="00993C13" w:rsidP="00075C22">
      <w:pPr>
        <w:pStyle w:val="ListParagraph"/>
        <w:numPr>
          <w:ilvl w:val="2"/>
          <w:numId w:val="3"/>
        </w:numPr>
        <w:rPr>
          <w:rFonts w:ascii="Arial" w:hAnsi="Arial" w:cs="Arial"/>
          <w:highlight w:val="red"/>
        </w:rPr>
      </w:pPr>
      <w:r w:rsidRPr="00293096">
        <w:rPr>
          <w:rFonts w:ascii="Arial" w:hAnsi="Arial" w:cs="Arial"/>
          <w:highlight w:val="red"/>
        </w:rPr>
        <w:t>i.e. M</w:t>
      </w:r>
      <w:r w:rsidR="007C31BC" w:rsidRPr="00293096">
        <w:rPr>
          <w:rFonts w:ascii="Arial" w:hAnsi="Arial" w:cs="Arial"/>
          <w:highlight w:val="red"/>
        </w:rPr>
        <w:t>ore land was converted to cropland in the 30 years after 1950 than between</w:t>
      </w:r>
      <w:r w:rsidR="007C31BC" w:rsidRPr="00E20A24">
        <w:rPr>
          <w:rFonts w:ascii="Arial" w:hAnsi="Arial" w:cs="Arial"/>
        </w:rPr>
        <w:t xml:space="preserve"> </w:t>
      </w:r>
      <w:r w:rsidR="007C31BC" w:rsidRPr="00293096">
        <w:rPr>
          <w:rFonts w:ascii="Arial" w:hAnsi="Arial" w:cs="Arial"/>
          <w:highlight w:val="red"/>
        </w:rPr>
        <w:t>1700 and 1850</w:t>
      </w:r>
    </w:p>
    <w:p w14:paraId="2EC899F2" w14:textId="35AFF191" w:rsidR="007C31BC" w:rsidRPr="00293096" w:rsidRDefault="007C31BC" w:rsidP="00075C22">
      <w:pPr>
        <w:pStyle w:val="ListParagraph"/>
        <w:numPr>
          <w:ilvl w:val="1"/>
          <w:numId w:val="3"/>
        </w:numPr>
        <w:rPr>
          <w:rFonts w:ascii="Arial" w:hAnsi="Arial" w:cs="Arial"/>
          <w:highlight w:val="red"/>
        </w:rPr>
      </w:pPr>
      <w:r w:rsidRPr="00293096">
        <w:rPr>
          <w:rFonts w:ascii="Arial" w:hAnsi="Arial" w:cs="Arial"/>
          <w:highlight w:val="red"/>
        </w:rPr>
        <w:t>Cultivated Systems in 2000 cover 25% of Earth’s terrestrial surface</w:t>
      </w:r>
    </w:p>
    <w:p w14:paraId="0AE2C447" w14:textId="2B59E1A0" w:rsidR="007C31BC" w:rsidRPr="00E20A24" w:rsidRDefault="007C31BC" w:rsidP="00075C22">
      <w:pPr>
        <w:pStyle w:val="ListParagraph"/>
        <w:numPr>
          <w:ilvl w:val="2"/>
          <w:numId w:val="3"/>
        </w:numPr>
        <w:rPr>
          <w:rFonts w:ascii="Arial" w:hAnsi="Arial" w:cs="Arial"/>
        </w:rPr>
      </w:pPr>
      <w:r w:rsidRPr="00E20A24">
        <w:rPr>
          <w:rFonts w:ascii="Arial" w:hAnsi="Arial" w:cs="Arial"/>
        </w:rPr>
        <w:t>Defined as areas where at least 30% of the landscape is in croplands, shifting cultivation, confined livestock production, or freshwater aquaculture</w:t>
      </w:r>
    </w:p>
    <w:p w14:paraId="15D9156C" w14:textId="5AAEF16B" w:rsidR="007C31BC" w:rsidRPr="008F6ECE" w:rsidRDefault="007C31BC" w:rsidP="00075C22">
      <w:pPr>
        <w:pStyle w:val="ListParagraph"/>
        <w:numPr>
          <w:ilvl w:val="1"/>
          <w:numId w:val="3"/>
        </w:numPr>
        <w:rPr>
          <w:rFonts w:ascii="Arial" w:hAnsi="Arial" w:cs="Arial"/>
          <w:highlight w:val="red"/>
        </w:rPr>
      </w:pPr>
      <w:r w:rsidRPr="008F6ECE">
        <w:rPr>
          <w:rFonts w:ascii="Arial" w:hAnsi="Arial" w:cs="Arial"/>
          <w:highlight w:val="red"/>
        </w:rPr>
        <w:lastRenderedPageBreak/>
        <w:t>The amount of water in reservoirs has quadrupled since 1960</w:t>
      </w:r>
    </w:p>
    <w:p w14:paraId="441781E9" w14:textId="75FFD83B" w:rsidR="007C31BC" w:rsidRPr="00993C13" w:rsidRDefault="007C31BC" w:rsidP="00075C22">
      <w:pPr>
        <w:pStyle w:val="ListParagraph"/>
        <w:numPr>
          <w:ilvl w:val="2"/>
          <w:numId w:val="3"/>
        </w:numPr>
        <w:rPr>
          <w:rFonts w:ascii="Arial" w:hAnsi="Arial" w:cs="Arial"/>
        </w:rPr>
      </w:pPr>
      <w:r w:rsidRPr="00E20A24">
        <w:rPr>
          <w:rFonts w:ascii="Arial" w:hAnsi="Arial" w:cs="Arial"/>
        </w:rPr>
        <w:t>In terms of intercepted Continental Runoff, it means that there is 3</w:t>
      </w:r>
      <w:r w:rsidR="00993C13">
        <w:rPr>
          <w:rFonts w:ascii="Arial" w:hAnsi="Arial" w:cs="Arial"/>
        </w:rPr>
        <w:t xml:space="preserve"> – </w:t>
      </w:r>
      <w:r w:rsidRPr="00993C13">
        <w:rPr>
          <w:rFonts w:ascii="Arial" w:hAnsi="Arial" w:cs="Arial"/>
        </w:rPr>
        <w:t>6 times as much water in reservoirs as in natural rivers</w:t>
      </w:r>
    </w:p>
    <w:p w14:paraId="54DFB1E4" w14:textId="711A8EDB" w:rsidR="007C31BC" w:rsidRPr="00E20A24" w:rsidRDefault="007C31BC" w:rsidP="00075C22">
      <w:pPr>
        <w:pStyle w:val="ListParagraph"/>
        <w:numPr>
          <w:ilvl w:val="1"/>
          <w:numId w:val="3"/>
        </w:numPr>
        <w:rPr>
          <w:rFonts w:ascii="Arial" w:hAnsi="Arial" w:cs="Arial"/>
        </w:rPr>
      </w:pPr>
      <w:r w:rsidRPr="00E20A24">
        <w:rPr>
          <w:rFonts w:ascii="Arial" w:hAnsi="Arial" w:cs="Arial"/>
        </w:rPr>
        <w:t>Water withdrawn from rivers and lakes has doubled since 1960</w:t>
      </w:r>
    </w:p>
    <w:p w14:paraId="3D327C6C" w14:textId="746453EA" w:rsidR="007C31BC" w:rsidRPr="008F6ECE" w:rsidRDefault="007C31BC" w:rsidP="00075C22">
      <w:pPr>
        <w:pStyle w:val="ListParagraph"/>
        <w:numPr>
          <w:ilvl w:val="1"/>
          <w:numId w:val="3"/>
        </w:numPr>
        <w:rPr>
          <w:rFonts w:ascii="Arial" w:hAnsi="Arial" w:cs="Arial"/>
          <w:highlight w:val="red"/>
        </w:rPr>
      </w:pPr>
      <w:r w:rsidRPr="008F6ECE">
        <w:rPr>
          <w:rFonts w:ascii="Arial" w:hAnsi="Arial" w:cs="Arial"/>
          <w:highlight w:val="red"/>
        </w:rPr>
        <w:t>70% of water use worldwide is for agriculture.</w:t>
      </w:r>
    </w:p>
    <w:p w14:paraId="4CE73A1A" w14:textId="34EA8074" w:rsidR="007C31BC" w:rsidRPr="00E20A24" w:rsidRDefault="00993C13" w:rsidP="00075C22">
      <w:pPr>
        <w:pStyle w:val="ListParagraph"/>
        <w:numPr>
          <w:ilvl w:val="1"/>
          <w:numId w:val="3"/>
        </w:numPr>
        <w:rPr>
          <w:rFonts w:ascii="Arial" w:hAnsi="Arial" w:cs="Arial"/>
        </w:rPr>
      </w:pPr>
      <w:r>
        <w:rPr>
          <w:rFonts w:ascii="Arial" w:hAnsi="Arial" w:cs="Arial"/>
        </w:rPr>
        <w:t>It is estimated,</w:t>
      </w:r>
      <w:r w:rsidR="007C31BC" w:rsidRPr="00E20A24">
        <w:rPr>
          <w:rFonts w:ascii="Arial" w:hAnsi="Arial" w:cs="Arial"/>
        </w:rPr>
        <w:t xml:space="preserve"> with low to medium certainty, that for 5 to possibly 25% of global fr</w:t>
      </w:r>
      <w:r>
        <w:rPr>
          <w:rFonts w:ascii="Arial" w:hAnsi="Arial" w:cs="Arial"/>
        </w:rPr>
        <w:t>eshwater, the use exceeds long</w:t>
      </w:r>
      <w:r w:rsidRPr="00E20A24">
        <w:rPr>
          <w:rFonts w:ascii="Arial" w:hAnsi="Arial" w:cs="Arial"/>
        </w:rPr>
        <w:t>-term</w:t>
      </w:r>
      <w:r w:rsidR="007C31BC" w:rsidRPr="00E20A24">
        <w:rPr>
          <w:rFonts w:ascii="Arial" w:hAnsi="Arial" w:cs="Arial"/>
        </w:rPr>
        <w:t xml:space="preserve"> accessible supplies</w:t>
      </w:r>
    </w:p>
    <w:p w14:paraId="5DACE0DE" w14:textId="5941722E" w:rsidR="007C31BC" w:rsidRPr="008F6ECE" w:rsidRDefault="007C31BC" w:rsidP="00075C22">
      <w:pPr>
        <w:pStyle w:val="ListParagraph"/>
        <w:numPr>
          <w:ilvl w:val="1"/>
          <w:numId w:val="3"/>
        </w:numPr>
        <w:rPr>
          <w:rFonts w:ascii="Arial" w:hAnsi="Arial" w:cs="Arial"/>
          <w:highlight w:val="red"/>
        </w:rPr>
      </w:pPr>
      <w:r w:rsidRPr="008F6ECE">
        <w:rPr>
          <w:rFonts w:ascii="Arial" w:hAnsi="Arial" w:cs="Arial"/>
          <w:highlight w:val="red"/>
        </w:rPr>
        <w:t>15 - 35% of water withdrawn for irrigation exceed supply rates and are therefore</w:t>
      </w:r>
      <w:r w:rsidRPr="00E20A24">
        <w:rPr>
          <w:rFonts w:ascii="Arial" w:hAnsi="Arial" w:cs="Arial"/>
        </w:rPr>
        <w:t xml:space="preserve"> </w:t>
      </w:r>
      <w:r w:rsidRPr="008F6ECE">
        <w:rPr>
          <w:rFonts w:ascii="Arial" w:hAnsi="Arial" w:cs="Arial"/>
          <w:highlight w:val="red"/>
        </w:rPr>
        <w:t>unsustainable</w:t>
      </w:r>
    </w:p>
    <w:p w14:paraId="4C3B944B" w14:textId="720E9B7B" w:rsidR="007C31BC" w:rsidRPr="00E20A24" w:rsidRDefault="007C31BC" w:rsidP="00075C22">
      <w:pPr>
        <w:pStyle w:val="ListParagraph"/>
        <w:numPr>
          <w:ilvl w:val="1"/>
          <w:numId w:val="3"/>
        </w:numPr>
        <w:rPr>
          <w:rFonts w:ascii="Arial" w:hAnsi="Arial" w:cs="Arial"/>
        </w:rPr>
      </w:pPr>
      <w:r w:rsidRPr="00E20A24">
        <w:rPr>
          <w:rFonts w:ascii="Arial" w:hAnsi="Arial" w:cs="Arial"/>
        </w:rPr>
        <w:t>Since 1960, the F</w:t>
      </w:r>
      <w:r w:rsidR="00993C13">
        <w:rPr>
          <w:rFonts w:ascii="Arial" w:hAnsi="Arial" w:cs="Arial"/>
        </w:rPr>
        <w:t>lows of biologically available nitrogen</w:t>
      </w:r>
      <w:r w:rsidRPr="00E20A24">
        <w:rPr>
          <w:rFonts w:ascii="Arial" w:hAnsi="Arial" w:cs="Arial"/>
        </w:rPr>
        <w:t xml:space="preserve"> in terrestrial ecosystems have doubled</w:t>
      </w:r>
    </w:p>
    <w:p w14:paraId="24B4CD73" w14:textId="05F1B114" w:rsidR="007C31BC" w:rsidRPr="008F6ECE" w:rsidRDefault="007C31BC" w:rsidP="00075C22">
      <w:pPr>
        <w:pStyle w:val="ListParagraph"/>
        <w:numPr>
          <w:ilvl w:val="1"/>
          <w:numId w:val="3"/>
        </w:numPr>
        <w:rPr>
          <w:rFonts w:ascii="Arial" w:hAnsi="Arial" w:cs="Arial"/>
          <w:highlight w:val="red"/>
        </w:rPr>
      </w:pPr>
      <w:r w:rsidRPr="008F6ECE">
        <w:rPr>
          <w:rFonts w:ascii="Arial" w:hAnsi="Arial" w:cs="Arial"/>
          <w:highlight w:val="red"/>
        </w:rPr>
        <w:t>Over 50% of all the synthetic nitrogen fertilizer ever used has been used since 1985</w:t>
      </w:r>
    </w:p>
    <w:p w14:paraId="58BEC176" w14:textId="370DC8F9" w:rsidR="007C31BC" w:rsidRPr="00E20A24" w:rsidRDefault="00993C13" w:rsidP="00075C22">
      <w:pPr>
        <w:pStyle w:val="ListParagraph"/>
        <w:numPr>
          <w:ilvl w:val="2"/>
          <w:numId w:val="3"/>
        </w:numPr>
        <w:rPr>
          <w:rFonts w:ascii="Arial" w:hAnsi="Arial" w:cs="Arial"/>
        </w:rPr>
      </w:pPr>
      <w:r>
        <w:rPr>
          <w:rFonts w:ascii="Arial" w:hAnsi="Arial" w:cs="Arial"/>
        </w:rPr>
        <w:t>The Flows of phosphorus</w:t>
      </w:r>
      <w:r w:rsidR="007C31BC" w:rsidRPr="00E20A24">
        <w:rPr>
          <w:rFonts w:ascii="Arial" w:hAnsi="Arial" w:cs="Arial"/>
        </w:rPr>
        <w:t xml:space="preserve"> </w:t>
      </w:r>
      <w:r>
        <w:rPr>
          <w:rFonts w:ascii="Arial" w:hAnsi="Arial" w:cs="Arial"/>
        </w:rPr>
        <w:t>have</w:t>
      </w:r>
      <w:r w:rsidR="007C31BC" w:rsidRPr="00E20A24">
        <w:rPr>
          <w:rFonts w:ascii="Arial" w:hAnsi="Arial" w:cs="Arial"/>
        </w:rPr>
        <w:t xml:space="preserve"> tripled during the same period</w:t>
      </w:r>
    </w:p>
    <w:p w14:paraId="64D49D9E" w14:textId="03C3A2D1" w:rsidR="00C32B24" w:rsidRPr="008F6ECE" w:rsidRDefault="00C32B24" w:rsidP="00075C22">
      <w:pPr>
        <w:pStyle w:val="ListParagraph"/>
        <w:numPr>
          <w:ilvl w:val="1"/>
          <w:numId w:val="3"/>
        </w:numPr>
        <w:rPr>
          <w:rFonts w:ascii="Arial" w:hAnsi="Arial" w:cs="Arial"/>
          <w:highlight w:val="red"/>
        </w:rPr>
      </w:pPr>
      <w:r w:rsidRPr="008F6ECE">
        <w:rPr>
          <w:rFonts w:ascii="Arial" w:hAnsi="Arial" w:cs="Arial"/>
          <w:highlight w:val="red"/>
        </w:rPr>
        <w:t>The am</w:t>
      </w:r>
      <w:r w:rsidR="00920FEE" w:rsidRPr="008F6ECE">
        <w:rPr>
          <w:rFonts w:ascii="Arial" w:hAnsi="Arial" w:cs="Arial"/>
          <w:highlight w:val="red"/>
        </w:rPr>
        <w:t>ount of biologically available nitrogen</w:t>
      </w:r>
      <w:r w:rsidRPr="008F6ECE">
        <w:rPr>
          <w:rFonts w:ascii="Arial" w:hAnsi="Arial" w:cs="Arial"/>
          <w:highlight w:val="red"/>
        </w:rPr>
        <w:t xml:space="preserve"> may grow a further 65% by 2050</w:t>
      </w:r>
    </w:p>
    <w:p w14:paraId="4BAFAD4F" w14:textId="574B984D" w:rsidR="00C32B24" w:rsidRDefault="00590D5D" w:rsidP="00075C22">
      <w:pPr>
        <w:pStyle w:val="ListParagraph"/>
        <w:numPr>
          <w:ilvl w:val="1"/>
          <w:numId w:val="3"/>
        </w:numPr>
        <w:rPr>
          <w:rFonts w:ascii="Arial" w:hAnsi="Arial" w:cs="Arial"/>
        </w:rPr>
      </w:pPr>
      <w:r>
        <w:rPr>
          <w:rFonts w:ascii="Arial" w:hAnsi="Arial" w:cs="Arial"/>
        </w:rPr>
        <w:t>The following</w:t>
      </w:r>
      <w:r w:rsidR="00C32B24" w:rsidRPr="00E20A24">
        <w:rPr>
          <w:rFonts w:ascii="Arial" w:hAnsi="Arial" w:cs="Arial"/>
        </w:rPr>
        <w:t xml:space="preserve"> graph shows the changes that have occurred since the start of the 20th century and the projections for 2050</w:t>
      </w:r>
    </w:p>
    <w:p w14:paraId="19F1FE57" w14:textId="16DD4848" w:rsidR="00590D5D" w:rsidRDefault="00F15155" w:rsidP="00590D5D">
      <w:pPr>
        <w:rPr>
          <w:rFonts w:ascii="Arial" w:hAnsi="Arial" w:cs="Arial"/>
        </w:rPr>
      </w:pPr>
      <w:r>
        <w:rPr>
          <w:rFonts w:ascii="Arial" w:hAnsi="Arial" w:cs="Arial"/>
          <w:noProof/>
        </w:rPr>
        <w:drawing>
          <wp:anchor distT="0" distB="0" distL="114300" distR="114300" simplePos="0" relativeHeight="251658240" behindDoc="0" locked="0" layoutInCell="1" allowOverlap="1" wp14:anchorId="363CBA31" wp14:editId="300BBE1D">
            <wp:simplePos x="0" y="0"/>
            <wp:positionH relativeFrom="column">
              <wp:posOffset>1768764</wp:posOffset>
            </wp:positionH>
            <wp:positionV relativeFrom="paragraph">
              <wp:posOffset>36021</wp:posOffset>
            </wp:positionV>
            <wp:extent cx="3273771" cy="3684397"/>
            <wp:effectExtent l="0" t="0" r="3175" b="0"/>
            <wp:wrapNone/>
            <wp:docPr id="4" name="Picture 4" descr="Screen%20Shot%202017-12-10%20at%202.33.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12-10%20at%202.33.16%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8988" cy="37015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8EEC9" w14:textId="569114F1" w:rsidR="00590D5D" w:rsidRDefault="00590D5D" w:rsidP="00590D5D">
      <w:pPr>
        <w:rPr>
          <w:rFonts w:ascii="Arial" w:hAnsi="Arial" w:cs="Arial"/>
        </w:rPr>
      </w:pPr>
      <w:r>
        <w:rPr>
          <w:rFonts w:ascii="Arial" w:hAnsi="Arial" w:cs="Arial"/>
        </w:rPr>
        <w:t xml:space="preserve">                   </w:t>
      </w:r>
    </w:p>
    <w:p w14:paraId="25B9466F" w14:textId="4090911F" w:rsidR="00590D5D" w:rsidRDefault="00590D5D" w:rsidP="00590D5D">
      <w:pPr>
        <w:rPr>
          <w:rFonts w:ascii="Arial" w:hAnsi="Arial" w:cs="Arial"/>
        </w:rPr>
      </w:pPr>
    </w:p>
    <w:p w14:paraId="4FCFD748" w14:textId="22AF455E" w:rsidR="00590D5D" w:rsidRDefault="00590D5D" w:rsidP="00590D5D">
      <w:pPr>
        <w:rPr>
          <w:rFonts w:ascii="Arial" w:hAnsi="Arial" w:cs="Arial"/>
        </w:rPr>
      </w:pPr>
    </w:p>
    <w:p w14:paraId="7382BF84" w14:textId="0BA33530" w:rsidR="00590D5D" w:rsidRDefault="00590D5D" w:rsidP="00590D5D">
      <w:pPr>
        <w:rPr>
          <w:rFonts w:ascii="Arial" w:hAnsi="Arial" w:cs="Arial"/>
        </w:rPr>
      </w:pPr>
    </w:p>
    <w:p w14:paraId="79FA2D66" w14:textId="61BB66DA" w:rsidR="00590D5D" w:rsidRDefault="00590D5D" w:rsidP="00590D5D">
      <w:pPr>
        <w:rPr>
          <w:rFonts w:ascii="Arial" w:hAnsi="Arial" w:cs="Arial"/>
        </w:rPr>
      </w:pPr>
    </w:p>
    <w:p w14:paraId="0DACAB67" w14:textId="77777777" w:rsidR="00590D5D" w:rsidRDefault="00590D5D" w:rsidP="00590D5D">
      <w:pPr>
        <w:rPr>
          <w:rFonts w:ascii="Arial" w:hAnsi="Arial" w:cs="Arial"/>
        </w:rPr>
      </w:pPr>
    </w:p>
    <w:p w14:paraId="34383FF2" w14:textId="77777777" w:rsidR="00590D5D" w:rsidRDefault="00590D5D" w:rsidP="00590D5D">
      <w:pPr>
        <w:rPr>
          <w:rFonts w:ascii="Arial" w:hAnsi="Arial" w:cs="Arial"/>
        </w:rPr>
      </w:pPr>
    </w:p>
    <w:p w14:paraId="6CFA0339" w14:textId="77777777" w:rsidR="00590D5D" w:rsidRDefault="00590D5D" w:rsidP="00590D5D">
      <w:pPr>
        <w:rPr>
          <w:rFonts w:ascii="Arial" w:hAnsi="Arial" w:cs="Arial"/>
        </w:rPr>
      </w:pPr>
    </w:p>
    <w:p w14:paraId="4E5A9984" w14:textId="3BC9CCE8" w:rsidR="00590D5D" w:rsidRDefault="00590D5D" w:rsidP="00590D5D">
      <w:pPr>
        <w:rPr>
          <w:rFonts w:ascii="Arial" w:hAnsi="Arial" w:cs="Arial"/>
        </w:rPr>
      </w:pPr>
    </w:p>
    <w:p w14:paraId="04C047E1" w14:textId="77777777" w:rsidR="00590D5D" w:rsidRDefault="00590D5D" w:rsidP="00590D5D">
      <w:pPr>
        <w:rPr>
          <w:rFonts w:ascii="Arial" w:hAnsi="Arial" w:cs="Arial"/>
        </w:rPr>
      </w:pPr>
    </w:p>
    <w:p w14:paraId="5F923DEE" w14:textId="77777777" w:rsidR="00590D5D" w:rsidRDefault="00590D5D" w:rsidP="00590D5D">
      <w:pPr>
        <w:rPr>
          <w:rFonts w:ascii="Arial" w:hAnsi="Arial" w:cs="Arial"/>
        </w:rPr>
      </w:pPr>
    </w:p>
    <w:p w14:paraId="085EC056" w14:textId="77777777" w:rsidR="00590D5D" w:rsidRDefault="00590D5D" w:rsidP="00590D5D">
      <w:pPr>
        <w:rPr>
          <w:rFonts w:ascii="Arial" w:hAnsi="Arial" w:cs="Arial"/>
        </w:rPr>
      </w:pPr>
    </w:p>
    <w:p w14:paraId="360553CC" w14:textId="77777777" w:rsidR="00590D5D" w:rsidRDefault="00590D5D" w:rsidP="00590D5D">
      <w:pPr>
        <w:rPr>
          <w:rFonts w:ascii="Arial" w:hAnsi="Arial" w:cs="Arial"/>
        </w:rPr>
      </w:pPr>
    </w:p>
    <w:p w14:paraId="4FD68615" w14:textId="77777777" w:rsidR="00590D5D" w:rsidRDefault="00590D5D" w:rsidP="00590D5D">
      <w:pPr>
        <w:rPr>
          <w:rFonts w:ascii="Arial" w:hAnsi="Arial" w:cs="Arial"/>
        </w:rPr>
      </w:pPr>
    </w:p>
    <w:p w14:paraId="73E2BF39" w14:textId="77777777" w:rsidR="00590D5D" w:rsidRDefault="00590D5D" w:rsidP="00590D5D">
      <w:pPr>
        <w:rPr>
          <w:rFonts w:ascii="Arial" w:hAnsi="Arial" w:cs="Arial"/>
        </w:rPr>
      </w:pPr>
    </w:p>
    <w:p w14:paraId="0A57FFA6" w14:textId="77777777" w:rsidR="00F15155" w:rsidRDefault="00F15155" w:rsidP="00590D5D">
      <w:pPr>
        <w:rPr>
          <w:rFonts w:ascii="Arial" w:hAnsi="Arial" w:cs="Arial"/>
        </w:rPr>
      </w:pPr>
    </w:p>
    <w:p w14:paraId="5CCEE79D" w14:textId="77777777" w:rsidR="00590D5D" w:rsidRDefault="00590D5D" w:rsidP="00590D5D">
      <w:pPr>
        <w:rPr>
          <w:rFonts w:ascii="Arial" w:hAnsi="Arial" w:cs="Arial"/>
        </w:rPr>
      </w:pPr>
    </w:p>
    <w:p w14:paraId="08986042" w14:textId="77777777" w:rsidR="00590D5D" w:rsidRDefault="00590D5D" w:rsidP="00590D5D">
      <w:pPr>
        <w:rPr>
          <w:rFonts w:ascii="Arial" w:hAnsi="Arial" w:cs="Arial"/>
        </w:rPr>
      </w:pPr>
    </w:p>
    <w:p w14:paraId="056C8790" w14:textId="77777777" w:rsidR="00590D5D" w:rsidRDefault="00590D5D" w:rsidP="00590D5D">
      <w:pPr>
        <w:rPr>
          <w:rFonts w:ascii="Arial" w:hAnsi="Arial" w:cs="Arial"/>
        </w:rPr>
      </w:pPr>
    </w:p>
    <w:p w14:paraId="66B36EC9" w14:textId="273DA87F" w:rsidR="00590D5D" w:rsidRDefault="00590D5D" w:rsidP="00590D5D">
      <w:pPr>
        <w:rPr>
          <w:rFonts w:ascii="Arial" w:hAnsi="Arial" w:cs="Arial"/>
        </w:rPr>
      </w:pPr>
    </w:p>
    <w:p w14:paraId="0B06F930" w14:textId="77777777" w:rsidR="00590D5D" w:rsidRPr="00590D5D" w:rsidRDefault="00590D5D" w:rsidP="00590D5D">
      <w:pPr>
        <w:rPr>
          <w:rFonts w:ascii="Arial" w:hAnsi="Arial" w:cs="Arial"/>
        </w:rPr>
      </w:pPr>
    </w:p>
    <w:p w14:paraId="2D9893A8" w14:textId="42CCED67" w:rsidR="00C32B24" w:rsidRPr="00E20A24" w:rsidRDefault="00C32B24" w:rsidP="00075C22">
      <w:pPr>
        <w:pStyle w:val="ListParagraph"/>
        <w:numPr>
          <w:ilvl w:val="1"/>
          <w:numId w:val="3"/>
        </w:numPr>
        <w:rPr>
          <w:rFonts w:ascii="Arial" w:hAnsi="Arial" w:cs="Arial"/>
        </w:rPr>
      </w:pPr>
      <w:r w:rsidRPr="00E20A24">
        <w:rPr>
          <w:rFonts w:ascii="Arial" w:hAnsi="Arial" w:cs="Arial"/>
        </w:rPr>
        <w:t>In parallel, 60% of the increase in the atmospheric concentration of CO2 that has occurred since 1750, has taken place since 1959</w:t>
      </w:r>
    </w:p>
    <w:p w14:paraId="51655358" w14:textId="6F4F9EEF" w:rsidR="00C32B24" w:rsidRPr="008F6ECE" w:rsidRDefault="00C32B24" w:rsidP="00075C22">
      <w:pPr>
        <w:pStyle w:val="ListParagraph"/>
        <w:numPr>
          <w:ilvl w:val="1"/>
          <w:numId w:val="3"/>
        </w:numPr>
        <w:rPr>
          <w:rFonts w:ascii="Arial" w:hAnsi="Arial" w:cs="Arial"/>
          <w:highlight w:val="red"/>
        </w:rPr>
      </w:pPr>
      <w:r w:rsidRPr="008F6ECE">
        <w:rPr>
          <w:rFonts w:ascii="Arial" w:hAnsi="Arial" w:cs="Arial"/>
          <w:highlight w:val="red"/>
        </w:rPr>
        <w:t>The distribution of species on Earth is becoming more homogenous</w:t>
      </w:r>
    </w:p>
    <w:p w14:paraId="36832385" w14:textId="1BAD27B4" w:rsidR="00C32B24" w:rsidRPr="00E20A24" w:rsidRDefault="00590D5D" w:rsidP="00075C22">
      <w:pPr>
        <w:pStyle w:val="ListParagraph"/>
        <w:numPr>
          <w:ilvl w:val="2"/>
          <w:numId w:val="3"/>
        </w:numPr>
        <w:rPr>
          <w:rFonts w:ascii="Arial" w:hAnsi="Arial" w:cs="Arial"/>
        </w:rPr>
      </w:pPr>
      <w:r>
        <w:rPr>
          <w:rFonts w:ascii="Arial" w:hAnsi="Arial" w:cs="Arial"/>
        </w:rPr>
        <w:t xml:space="preserve">This means that the </w:t>
      </w:r>
      <w:r w:rsidR="00C32B24" w:rsidRPr="00E20A24">
        <w:rPr>
          <w:rFonts w:ascii="Arial" w:hAnsi="Arial" w:cs="Arial"/>
        </w:rPr>
        <w:t>set of species in any one region of the world are becoming more similar to other regions.</w:t>
      </w:r>
    </w:p>
    <w:p w14:paraId="240B1BBC" w14:textId="68A2C0E0" w:rsidR="00C32B24" w:rsidRPr="00E20A24" w:rsidRDefault="00C32B24" w:rsidP="00075C22">
      <w:pPr>
        <w:pStyle w:val="ListParagraph"/>
        <w:numPr>
          <w:ilvl w:val="2"/>
          <w:numId w:val="3"/>
        </w:numPr>
        <w:rPr>
          <w:rFonts w:ascii="Arial" w:hAnsi="Arial" w:cs="Arial"/>
        </w:rPr>
      </w:pPr>
      <w:r w:rsidRPr="00E20A24">
        <w:rPr>
          <w:rFonts w:ascii="Arial" w:hAnsi="Arial" w:cs="Arial"/>
        </w:rPr>
        <w:t>This is largely as a result of the massive movement of species associated with increased travel and shipping.</w:t>
      </w:r>
    </w:p>
    <w:p w14:paraId="5933BFC8" w14:textId="0A929B23" w:rsidR="00C32B24" w:rsidRPr="00E20A24" w:rsidRDefault="00590D5D" w:rsidP="00075C22">
      <w:pPr>
        <w:pStyle w:val="ListParagraph"/>
        <w:numPr>
          <w:ilvl w:val="3"/>
          <w:numId w:val="3"/>
        </w:numPr>
        <w:rPr>
          <w:rFonts w:ascii="Arial" w:hAnsi="Arial" w:cs="Arial"/>
        </w:rPr>
      </w:pPr>
      <w:r>
        <w:rPr>
          <w:rFonts w:ascii="Arial" w:hAnsi="Arial" w:cs="Arial"/>
        </w:rPr>
        <w:t xml:space="preserve">i.e. </w:t>
      </w:r>
      <w:r w:rsidR="00C32B24" w:rsidRPr="00E20A24">
        <w:rPr>
          <w:rFonts w:ascii="Arial" w:hAnsi="Arial" w:cs="Arial"/>
        </w:rPr>
        <w:t>Growth in Number of Marine Species Introductions in North America and Europe</w:t>
      </w:r>
    </w:p>
    <w:p w14:paraId="779806AA" w14:textId="2C087371" w:rsidR="00C32B24" w:rsidRDefault="00C32B24" w:rsidP="00075C22">
      <w:pPr>
        <w:pStyle w:val="ListParagraph"/>
        <w:numPr>
          <w:ilvl w:val="2"/>
          <w:numId w:val="3"/>
        </w:numPr>
        <w:rPr>
          <w:rFonts w:ascii="Arial" w:hAnsi="Arial" w:cs="Arial"/>
        </w:rPr>
      </w:pPr>
      <w:r w:rsidRPr="00E20A24">
        <w:rPr>
          <w:rFonts w:ascii="Arial" w:hAnsi="Arial" w:cs="Arial"/>
        </w:rPr>
        <w:t>In addition, the population size or range (or both) of the majority of species across a range of taxonomic groups is declining</w:t>
      </w:r>
    </w:p>
    <w:p w14:paraId="5E13C46B" w14:textId="5EE93F87" w:rsidR="00CE65EA" w:rsidRPr="00CE65EA" w:rsidRDefault="00CE65EA" w:rsidP="006331EA">
      <w:pPr>
        <w:widowControl w:val="0"/>
        <w:tabs>
          <w:tab w:val="left" w:pos="220"/>
          <w:tab w:val="left" w:pos="720"/>
        </w:tabs>
        <w:autoSpaceDE w:val="0"/>
        <w:autoSpaceDN w:val="0"/>
        <w:adjustRightInd w:val="0"/>
        <w:spacing w:after="320" w:line="360" w:lineRule="atLeast"/>
        <w:rPr>
          <w:rFonts w:ascii="Arial" w:hAnsi="Arial" w:cs="Arial"/>
          <w:b/>
        </w:rPr>
      </w:pPr>
      <w:r w:rsidRPr="00CE65EA">
        <w:rPr>
          <w:rFonts w:ascii="Arial" w:hAnsi="Arial" w:cs="Arial"/>
          <w:b/>
        </w:rPr>
        <w:lastRenderedPageBreak/>
        <w:t xml:space="preserve">Unit 3: The Different Perspectives </w:t>
      </w:r>
      <w:proofErr w:type="gramStart"/>
      <w:r w:rsidRPr="00CE65EA">
        <w:rPr>
          <w:rFonts w:ascii="Arial" w:hAnsi="Arial" w:cs="Arial"/>
          <w:b/>
        </w:rPr>
        <w:t>On</w:t>
      </w:r>
      <w:proofErr w:type="gramEnd"/>
      <w:r w:rsidRPr="00CE65EA">
        <w:rPr>
          <w:rFonts w:ascii="Arial" w:hAnsi="Arial" w:cs="Arial"/>
          <w:b/>
        </w:rPr>
        <w:t xml:space="preserve"> What Constitutes A Resource </w:t>
      </w:r>
      <w:r w:rsidRPr="00CE65EA">
        <w:rPr>
          <w:rFonts w:ascii="MS Mincho" w:eastAsia="MS Mincho" w:hAnsi="MS Mincho" w:cs="MS Mincho"/>
          <w:b/>
        </w:rPr>
        <w:t> </w:t>
      </w:r>
    </w:p>
    <w:p w14:paraId="6ACE1A84" w14:textId="07A66938" w:rsidR="00021760" w:rsidRPr="008F6ECE" w:rsidRDefault="00021760" w:rsidP="00075C22">
      <w:pPr>
        <w:pStyle w:val="ListParagraph"/>
        <w:numPr>
          <w:ilvl w:val="0"/>
          <w:numId w:val="5"/>
        </w:numPr>
        <w:rPr>
          <w:rFonts w:ascii="Arial" w:hAnsi="Arial" w:cs="Arial"/>
          <w:highlight w:val="red"/>
        </w:rPr>
      </w:pPr>
      <w:r w:rsidRPr="008F6ECE">
        <w:rPr>
          <w:rFonts w:ascii="Arial" w:hAnsi="Arial" w:cs="Arial"/>
          <w:highlight w:val="red"/>
        </w:rPr>
        <w:t xml:space="preserve">Resources are specific components of the environment, </w:t>
      </w:r>
      <w:r w:rsidR="00104A29" w:rsidRPr="008F6ECE">
        <w:rPr>
          <w:rFonts w:ascii="Arial" w:hAnsi="Arial" w:cs="Arial"/>
          <w:highlight w:val="red"/>
        </w:rPr>
        <w:t>such as forests, oceans, rivers, lakes,</w:t>
      </w:r>
      <w:r w:rsidR="00104A29">
        <w:rPr>
          <w:rFonts w:ascii="Arial" w:hAnsi="Arial" w:cs="Arial"/>
        </w:rPr>
        <w:t xml:space="preserve"> </w:t>
      </w:r>
      <w:r w:rsidR="00104A29" w:rsidRPr="008F6ECE">
        <w:rPr>
          <w:rFonts w:ascii="Arial" w:hAnsi="Arial" w:cs="Arial"/>
          <w:highlight w:val="red"/>
        </w:rPr>
        <w:t xml:space="preserve">minerals, </w:t>
      </w:r>
      <w:r w:rsidRPr="008F6ECE">
        <w:rPr>
          <w:rFonts w:ascii="Arial" w:hAnsi="Arial" w:cs="Arial"/>
          <w:highlight w:val="red"/>
        </w:rPr>
        <w:t>petroleum, and wildlife</w:t>
      </w:r>
    </w:p>
    <w:p w14:paraId="7FDC2DB7" w14:textId="08148B95" w:rsidR="00021760" w:rsidRPr="00B23C68" w:rsidRDefault="00021760" w:rsidP="00075C22">
      <w:pPr>
        <w:pStyle w:val="ListParagraph"/>
        <w:numPr>
          <w:ilvl w:val="0"/>
          <w:numId w:val="5"/>
        </w:numPr>
        <w:rPr>
          <w:rFonts w:ascii="Arial" w:hAnsi="Arial" w:cs="Arial"/>
        </w:rPr>
      </w:pPr>
      <w:r w:rsidRPr="00B23C68">
        <w:rPr>
          <w:rFonts w:ascii="Arial" w:hAnsi="Arial" w:cs="Arial"/>
        </w:rPr>
        <w:t>There are different perspectives on what constitutes a resource</w:t>
      </w:r>
    </w:p>
    <w:p w14:paraId="7EEE44F8" w14:textId="45B23C5D" w:rsidR="00F15155" w:rsidRPr="008F6ECE" w:rsidRDefault="00104A29" w:rsidP="00075C22">
      <w:pPr>
        <w:pStyle w:val="ListParagraph"/>
        <w:numPr>
          <w:ilvl w:val="0"/>
          <w:numId w:val="5"/>
        </w:numPr>
        <w:rPr>
          <w:rFonts w:ascii="Arial" w:hAnsi="Arial" w:cs="Arial"/>
          <w:highlight w:val="red"/>
        </w:rPr>
      </w:pPr>
      <w:r w:rsidRPr="008F6ECE">
        <w:rPr>
          <w:rFonts w:ascii="Arial" w:hAnsi="Arial" w:cs="Arial"/>
          <w:highlight w:val="red"/>
        </w:rPr>
        <w:t>Anthropocentric view says that</w:t>
      </w:r>
      <w:r w:rsidR="00021760" w:rsidRPr="008F6ECE">
        <w:rPr>
          <w:rFonts w:ascii="Arial" w:hAnsi="Arial" w:cs="Arial"/>
          <w:highlight w:val="red"/>
        </w:rPr>
        <w:t xml:space="preserve"> value is defined relative to human interests, wants, and needs</w:t>
      </w:r>
    </w:p>
    <w:p w14:paraId="0BA46BCD" w14:textId="7E1F32FF" w:rsidR="006331EA" w:rsidRPr="00B23C68" w:rsidRDefault="006331EA" w:rsidP="00075C22">
      <w:pPr>
        <w:pStyle w:val="ListParagraph"/>
        <w:numPr>
          <w:ilvl w:val="1"/>
          <w:numId w:val="5"/>
        </w:numPr>
        <w:rPr>
          <w:rFonts w:ascii="Arial" w:hAnsi="Arial" w:cs="Arial"/>
        </w:rPr>
      </w:pPr>
      <w:r w:rsidRPr="00B23C68">
        <w:rPr>
          <w:rFonts w:ascii="Arial" w:hAnsi="Arial" w:cs="Arial"/>
        </w:rPr>
        <w:t>Elements in the environment, such as minerals, or animals, do not become resources until they have value for humans</w:t>
      </w:r>
    </w:p>
    <w:p w14:paraId="3DC8585C" w14:textId="53A8208E" w:rsidR="006331EA" w:rsidRPr="00B23C68" w:rsidRDefault="00104A29" w:rsidP="00075C22">
      <w:pPr>
        <w:pStyle w:val="ListParagraph"/>
        <w:numPr>
          <w:ilvl w:val="2"/>
          <w:numId w:val="5"/>
        </w:numPr>
        <w:rPr>
          <w:rFonts w:ascii="Arial" w:hAnsi="Arial" w:cs="Arial"/>
        </w:rPr>
      </w:pPr>
      <w:r>
        <w:rPr>
          <w:rFonts w:ascii="Arial" w:hAnsi="Arial" w:cs="Arial"/>
        </w:rPr>
        <w:t>i.e. C</w:t>
      </w:r>
      <w:r w:rsidR="006331EA" w:rsidRPr="00B23C68">
        <w:rPr>
          <w:rFonts w:ascii="Arial" w:hAnsi="Arial" w:cs="Arial"/>
        </w:rPr>
        <w:t>oal and copper were not considered resources until humans understood how they could be used, and had the technology to access and utilize them</w:t>
      </w:r>
    </w:p>
    <w:p w14:paraId="18A378D3" w14:textId="22B4A607" w:rsidR="006331EA" w:rsidRPr="008F6ECE" w:rsidRDefault="00104A29" w:rsidP="00075C22">
      <w:pPr>
        <w:pStyle w:val="ListParagraph"/>
        <w:numPr>
          <w:ilvl w:val="0"/>
          <w:numId w:val="5"/>
        </w:numPr>
        <w:rPr>
          <w:rFonts w:ascii="Arial" w:hAnsi="Arial" w:cs="Arial"/>
          <w:highlight w:val="red"/>
        </w:rPr>
      </w:pPr>
      <w:r w:rsidRPr="008F6ECE">
        <w:rPr>
          <w:rFonts w:ascii="Arial" w:hAnsi="Arial" w:cs="Arial"/>
          <w:highlight w:val="red"/>
        </w:rPr>
        <w:t>Ecocentric and Biocentric says that</w:t>
      </w:r>
      <w:r w:rsidR="006331EA" w:rsidRPr="008F6ECE">
        <w:rPr>
          <w:rFonts w:ascii="Arial" w:hAnsi="Arial" w:cs="Arial"/>
          <w:highlight w:val="red"/>
        </w:rPr>
        <w:t xml:space="preserve"> resources exist independently from human desires</w:t>
      </w:r>
    </w:p>
    <w:p w14:paraId="0BB0AAFE" w14:textId="7581D30C" w:rsidR="006331EA" w:rsidRPr="00B23C68" w:rsidRDefault="006331EA" w:rsidP="00075C22">
      <w:pPr>
        <w:pStyle w:val="ListParagraph"/>
        <w:numPr>
          <w:ilvl w:val="1"/>
          <w:numId w:val="5"/>
        </w:numPr>
        <w:rPr>
          <w:rFonts w:ascii="Arial" w:hAnsi="Arial" w:cs="Arial"/>
        </w:rPr>
      </w:pPr>
      <w:r w:rsidRPr="00B23C68">
        <w:rPr>
          <w:rFonts w:ascii="Arial" w:hAnsi="Arial" w:cs="Arial"/>
        </w:rPr>
        <w:t>They ecological and existence value in their own right</w:t>
      </w:r>
    </w:p>
    <w:p w14:paraId="139C8321" w14:textId="0F86E47F" w:rsidR="006331EA" w:rsidRPr="008F6ECE" w:rsidRDefault="00460293" w:rsidP="00075C22">
      <w:pPr>
        <w:pStyle w:val="ListParagraph"/>
        <w:numPr>
          <w:ilvl w:val="1"/>
          <w:numId w:val="5"/>
        </w:numPr>
        <w:rPr>
          <w:rFonts w:ascii="Arial" w:hAnsi="Arial" w:cs="Arial"/>
        </w:rPr>
      </w:pPr>
      <w:r w:rsidRPr="008F6ECE">
        <w:rPr>
          <w:rFonts w:ascii="Arial" w:hAnsi="Arial" w:cs="Arial"/>
        </w:rPr>
        <w:t xml:space="preserve">They </w:t>
      </w:r>
      <w:r w:rsidR="006331EA" w:rsidRPr="008F6ECE">
        <w:rPr>
          <w:rFonts w:ascii="Arial" w:hAnsi="Arial" w:cs="Arial"/>
        </w:rPr>
        <w:t>do not necessarily have an immediate value to humans</w:t>
      </w:r>
    </w:p>
    <w:p w14:paraId="765F4CF2" w14:textId="43E3C23C" w:rsidR="006331EA" w:rsidRPr="00B23C68" w:rsidRDefault="00B60C26" w:rsidP="00075C22">
      <w:pPr>
        <w:pStyle w:val="ListParagraph"/>
        <w:numPr>
          <w:ilvl w:val="1"/>
          <w:numId w:val="5"/>
        </w:numPr>
        <w:rPr>
          <w:rFonts w:ascii="Arial" w:hAnsi="Arial" w:cs="Arial"/>
        </w:rPr>
      </w:pPr>
      <w:r>
        <w:rPr>
          <w:rFonts w:ascii="Arial" w:hAnsi="Arial" w:cs="Arial"/>
        </w:rPr>
        <w:t xml:space="preserve">Their </w:t>
      </w:r>
      <w:r w:rsidR="006331EA" w:rsidRPr="00B23C68">
        <w:rPr>
          <w:rFonts w:ascii="Arial" w:hAnsi="Arial" w:cs="Arial"/>
        </w:rPr>
        <w:t xml:space="preserve">value </w:t>
      </w:r>
      <w:proofErr w:type="gramStart"/>
      <w:r w:rsidR="006331EA" w:rsidRPr="00B23C68">
        <w:rPr>
          <w:rFonts w:ascii="Arial" w:hAnsi="Arial" w:cs="Arial"/>
        </w:rPr>
        <w:t>reside</w:t>
      </w:r>
      <w:proofErr w:type="gramEnd"/>
      <w:r w:rsidR="006331EA" w:rsidRPr="00B23C68">
        <w:rPr>
          <w:rFonts w:ascii="Arial" w:hAnsi="Arial" w:cs="Arial"/>
        </w:rPr>
        <w:t xml:space="preserve"> in that they contribute to Earth as a global ecosystem</w:t>
      </w:r>
    </w:p>
    <w:p w14:paraId="7E499EA3" w14:textId="0E002094" w:rsidR="006331EA" w:rsidRPr="00B23C68" w:rsidRDefault="00B60C26" w:rsidP="00075C22">
      <w:pPr>
        <w:pStyle w:val="ListParagraph"/>
        <w:numPr>
          <w:ilvl w:val="2"/>
          <w:numId w:val="5"/>
        </w:numPr>
        <w:rPr>
          <w:rFonts w:ascii="Arial" w:hAnsi="Arial" w:cs="Arial"/>
        </w:rPr>
      </w:pPr>
      <w:r>
        <w:rPr>
          <w:rFonts w:ascii="Arial" w:hAnsi="Arial" w:cs="Arial"/>
        </w:rPr>
        <w:t>i.e. G</w:t>
      </w:r>
      <w:r w:rsidR="006331EA" w:rsidRPr="00B23C68">
        <w:rPr>
          <w:rFonts w:ascii="Arial" w:hAnsi="Arial" w:cs="Arial"/>
        </w:rPr>
        <w:t>rizzly bears have intrinsic value regardless of their value to people</w:t>
      </w:r>
    </w:p>
    <w:p w14:paraId="43914CAE" w14:textId="329339BD" w:rsidR="006331EA" w:rsidRPr="00B23C68" w:rsidRDefault="006331EA" w:rsidP="00075C22">
      <w:pPr>
        <w:pStyle w:val="ListParagraph"/>
        <w:numPr>
          <w:ilvl w:val="0"/>
          <w:numId w:val="5"/>
        </w:numPr>
        <w:rPr>
          <w:rFonts w:ascii="Arial" w:hAnsi="Arial" w:cs="Arial"/>
        </w:rPr>
      </w:pPr>
      <w:r w:rsidRPr="00B23C68">
        <w:rPr>
          <w:rFonts w:ascii="Arial" w:hAnsi="Arial" w:cs="Arial"/>
        </w:rPr>
        <w:t xml:space="preserve">The difference between the </w:t>
      </w:r>
      <w:r w:rsidR="00F42B57" w:rsidRPr="00B23C68">
        <w:rPr>
          <w:rFonts w:ascii="Arial" w:hAnsi="Arial" w:cs="Arial"/>
        </w:rPr>
        <w:t>Biocentric</w:t>
      </w:r>
      <w:r w:rsidRPr="00B23C68">
        <w:rPr>
          <w:rFonts w:ascii="Arial" w:hAnsi="Arial" w:cs="Arial"/>
        </w:rPr>
        <w:t xml:space="preserve"> and </w:t>
      </w:r>
      <w:r w:rsidR="00F42B57" w:rsidRPr="00B23C68">
        <w:rPr>
          <w:rFonts w:ascii="Arial" w:hAnsi="Arial" w:cs="Arial"/>
        </w:rPr>
        <w:t>Ecocentric</w:t>
      </w:r>
      <w:r w:rsidRPr="00B23C68">
        <w:rPr>
          <w:rFonts w:ascii="Arial" w:hAnsi="Arial" w:cs="Arial"/>
        </w:rPr>
        <w:t xml:space="preserve"> views is that non-living components are part of an </w:t>
      </w:r>
      <w:r w:rsidR="00F42B57" w:rsidRPr="00B23C68">
        <w:rPr>
          <w:rFonts w:ascii="Arial" w:hAnsi="Arial" w:cs="Arial"/>
        </w:rPr>
        <w:t>Ecocentric</w:t>
      </w:r>
      <w:r w:rsidRPr="00B23C68">
        <w:rPr>
          <w:rFonts w:ascii="Arial" w:hAnsi="Arial" w:cs="Arial"/>
        </w:rPr>
        <w:t xml:space="preserve"> perspective, not just living beings</w:t>
      </w:r>
    </w:p>
    <w:p w14:paraId="383775B8" w14:textId="18BC28DE" w:rsidR="006331EA" w:rsidRPr="008F6ECE" w:rsidRDefault="006331EA" w:rsidP="00075C22">
      <w:pPr>
        <w:pStyle w:val="ListParagraph"/>
        <w:numPr>
          <w:ilvl w:val="1"/>
          <w:numId w:val="5"/>
        </w:numPr>
        <w:rPr>
          <w:rFonts w:ascii="Arial" w:hAnsi="Arial" w:cs="Arial"/>
          <w:highlight w:val="red"/>
        </w:rPr>
      </w:pPr>
      <w:r w:rsidRPr="008F6ECE">
        <w:rPr>
          <w:rFonts w:ascii="Arial" w:hAnsi="Arial" w:cs="Arial"/>
          <w:highlight w:val="red"/>
        </w:rPr>
        <w:t xml:space="preserve">The physical integrity of ecosystems is also important according to this </w:t>
      </w:r>
      <w:r w:rsidR="00AE0AAF" w:rsidRPr="008F6ECE">
        <w:rPr>
          <w:rFonts w:ascii="Arial" w:hAnsi="Arial" w:cs="Arial"/>
          <w:highlight w:val="red"/>
        </w:rPr>
        <w:t>Ecocentric view</w:t>
      </w:r>
    </w:p>
    <w:p w14:paraId="4A8AE167" w14:textId="3FA77A96" w:rsidR="006331EA" w:rsidRPr="008F6ECE" w:rsidRDefault="00F42B57" w:rsidP="00075C22">
      <w:pPr>
        <w:pStyle w:val="ListParagraph"/>
        <w:numPr>
          <w:ilvl w:val="2"/>
          <w:numId w:val="5"/>
        </w:numPr>
        <w:rPr>
          <w:rFonts w:ascii="Arial" w:hAnsi="Arial" w:cs="Arial"/>
          <w:highlight w:val="red"/>
        </w:rPr>
      </w:pPr>
      <w:r w:rsidRPr="008F6ECE">
        <w:rPr>
          <w:rFonts w:ascii="Arial" w:hAnsi="Arial" w:cs="Arial"/>
          <w:highlight w:val="red"/>
        </w:rPr>
        <w:t>i.e. W</w:t>
      </w:r>
      <w:r w:rsidR="006331EA" w:rsidRPr="008F6ECE">
        <w:rPr>
          <w:rFonts w:ascii="Arial" w:hAnsi="Arial" w:cs="Arial"/>
          <w:highlight w:val="red"/>
        </w:rPr>
        <w:t>ater quality, air quality, etc.</w:t>
      </w:r>
    </w:p>
    <w:p w14:paraId="585A094A" w14:textId="77777777" w:rsidR="006331EA" w:rsidRDefault="006331EA" w:rsidP="006331EA">
      <w:pPr>
        <w:rPr>
          <w:rFonts w:ascii="Arial" w:hAnsi="Arial" w:cs="Arial"/>
        </w:rPr>
      </w:pPr>
    </w:p>
    <w:p w14:paraId="2E31F42E" w14:textId="79F0DD90" w:rsidR="006331EA" w:rsidRPr="006331EA" w:rsidRDefault="006331EA" w:rsidP="006331EA">
      <w:pPr>
        <w:widowControl w:val="0"/>
        <w:tabs>
          <w:tab w:val="left" w:pos="220"/>
          <w:tab w:val="left" w:pos="720"/>
        </w:tabs>
        <w:autoSpaceDE w:val="0"/>
        <w:autoSpaceDN w:val="0"/>
        <w:adjustRightInd w:val="0"/>
        <w:spacing w:after="320" w:line="360" w:lineRule="atLeast"/>
        <w:rPr>
          <w:rFonts w:ascii="Arial" w:hAnsi="Arial" w:cs="Arial"/>
          <w:b/>
        </w:rPr>
      </w:pPr>
      <w:r w:rsidRPr="006331EA">
        <w:rPr>
          <w:rFonts w:ascii="Arial" w:hAnsi="Arial" w:cs="Arial"/>
          <w:b/>
        </w:rPr>
        <w:t xml:space="preserve">Unit 4: The Different Approaches </w:t>
      </w:r>
      <w:proofErr w:type="gramStart"/>
      <w:r w:rsidRPr="006331EA">
        <w:rPr>
          <w:rFonts w:ascii="Arial" w:hAnsi="Arial" w:cs="Arial"/>
          <w:b/>
        </w:rPr>
        <w:t>To</w:t>
      </w:r>
      <w:proofErr w:type="gramEnd"/>
      <w:r w:rsidRPr="006331EA">
        <w:rPr>
          <w:rFonts w:ascii="Arial" w:hAnsi="Arial" w:cs="Arial"/>
          <w:b/>
        </w:rPr>
        <w:t xml:space="preserve"> Understanding The Environment, And Our Relation To It </w:t>
      </w:r>
      <w:r w:rsidRPr="006331EA">
        <w:rPr>
          <w:rFonts w:ascii="MS Mincho" w:eastAsia="MS Mincho" w:hAnsi="MS Mincho" w:cs="MS Mincho"/>
          <w:b/>
        </w:rPr>
        <w:t> </w:t>
      </w:r>
    </w:p>
    <w:p w14:paraId="52DB906F" w14:textId="008A4020" w:rsidR="00B80CF7" w:rsidRPr="008F6ECE" w:rsidRDefault="00B80CF7" w:rsidP="00075C22">
      <w:pPr>
        <w:pStyle w:val="ListParagraph"/>
        <w:widowControl w:val="0"/>
        <w:numPr>
          <w:ilvl w:val="0"/>
          <w:numId w:val="4"/>
        </w:numPr>
        <w:tabs>
          <w:tab w:val="left" w:pos="220"/>
          <w:tab w:val="left" w:pos="720"/>
        </w:tabs>
        <w:autoSpaceDE w:val="0"/>
        <w:autoSpaceDN w:val="0"/>
        <w:adjustRightInd w:val="0"/>
        <w:spacing w:after="320"/>
        <w:rPr>
          <w:rFonts w:ascii="Arial" w:hAnsi="Arial" w:cs="Arial"/>
          <w:highlight w:val="red"/>
        </w:rPr>
      </w:pPr>
      <w:r w:rsidRPr="008F6ECE">
        <w:rPr>
          <w:rFonts w:ascii="Arial" w:hAnsi="Arial" w:cs="Arial"/>
          <w:highlight w:val="red"/>
        </w:rPr>
        <w:t>Disciplinary Approach is organized around the concepts, theories, assumptions, and methods</w:t>
      </w:r>
      <w:r w:rsidRPr="00B23C68">
        <w:rPr>
          <w:rFonts w:ascii="Arial" w:hAnsi="Arial" w:cs="Arial"/>
        </w:rPr>
        <w:t xml:space="preserve"> </w:t>
      </w:r>
      <w:r w:rsidRPr="008F6ECE">
        <w:rPr>
          <w:rFonts w:ascii="Arial" w:hAnsi="Arial" w:cs="Arial"/>
          <w:highlight w:val="red"/>
        </w:rPr>
        <w:t>associate</w:t>
      </w:r>
      <w:r w:rsidR="00F61081" w:rsidRPr="008F6ECE">
        <w:rPr>
          <w:rFonts w:ascii="Arial" w:hAnsi="Arial" w:cs="Arial"/>
          <w:highlight w:val="red"/>
        </w:rPr>
        <w:t xml:space="preserve">d with one academic discipline – </w:t>
      </w:r>
      <w:r w:rsidRPr="008F6ECE">
        <w:rPr>
          <w:rFonts w:ascii="Arial" w:hAnsi="Arial" w:cs="Arial"/>
          <w:highlight w:val="red"/>
        </w:rPr>
        <w:t>may limit understanding of complex systems</w:t>
      </w:r>
    </w:p>
    <w:p w14:paraId="4C40D12F" w14:textId="6DCA24AE" w:rsidR="00B80CF7" w:rsidRPr="00B23C68" w:rsidRDefault="00B80CF7" w:rsidP="00075C22">
      <w:pPr>
        <w:pStyle w:val="ListParagraph"/>
        <w:widowControl w:val="0"/>
        <w:numPr>
          <w:ilvl w:val="1"/>
          <w:numId w:val="4"/>
        </w:numPr>
        <w:tabs>
          <w:tab w:val="left" w:pos="220"/>
          <w:tab w:val="left" w:pos="720"/>
        </w:tabs>
        <w:autoSpaceDE w:val="0"/>
        <w:autoSpaceDN w:val="0"/>
        <w:adjustRightInd w:val="0"/>
        <w:spacing w:after="320"/>
        <w:rPr>
          <w:rFonts w:ascii="Arial" w:hAnsi="Arial" w:cs="Arial"/>
        </w:rPr>
      </w:pPr>
      <w:r w:rsidRPr="00B23C68">
        <w:rPr>
          <w:rFonts w:ascii="Arial" w:hAnsi="Arial" w:cs="Arial"/>
        </w:rPr>
        <w:t>This approach breaks down environmental problems in different parts, that may be easier to grasp</w:t>
      </w:r>
    </w:p>
    <w:p w14:paraId="6DA5D043" w14:textId="72D212F6" w:rsidR="00B80CF7" w:rsidRPr="00B23C68" w:rsidRDefault="00B80CF7" w:rsidP="00075C22">
      <w:pPr>
        <w:pStyle w:val="ListParagraph"/>
        <w:widowControl w:val="0"/>
        <w:numPr>
          <w:ilvl w:val="2"/>
          <w:numId w:val="4"/>
        </w:numPr>
        <w:tabs>
          <w:tab w:val="left" w:pos="220"/>
          <w:tab w:val="left" w:pos="720"/>
        </w:tabs>
        <w:autoSpaceDE w:val="0"/>
        <w:autoSpaceDN w:val="0"/>
        <w:adjustRightInd w:val="0"/>
        <w:spacing w:after="320"/>
        <w:rPr>
          <w:rFonts w:ascii="Arial" w:hAnsi="Arial" w:cs="Arial"/>
        </w:rPr>
      </w:pPr>
      <w:r w:rsidRPr="00B23C68">
        <w:rPr>
          <w:rFonts w:ascii="Arial" w:hAnsi="Arial" w:cs="Arial"/>
        </w:rPr>
        <w:t>For instance, we can consider a problem from the perspective of the field of biology, from the perspective of environmental chemistry</w:t>
      </w:r>
    </w:p>
    <w:p w14:paraId="089B1D88" w14:textId="2B9017FC" w:rsidR="00B80CF7" w:rsidRPr="00B23C68" w:rsidRDefault="00B80CF7" w:rsidP="00075C22">
      <w:pPr>
        <w:pStyle w:val="ListParagraph"/>
        <w:widowControl w:val="0"/>
        <w:numPr>
          <w:ilvl w:val="1"/>
          <w:numId w:val="4"/>
        </w:numPr>
        <w:tabs>
          <w:tab w:val="left" w:pos="220"/>
          <w:tab w:val="left" w:pos="720"/>
        </w:tabs>
        <w:autoSpaceDE w:val="0"/>
        <w:autoSpaceDN w:val="0"/>
        <w:adjustRightInd w:val="0"/>
        <w:spacing w:after="320"/>
        <w:rPr>
          <w:rFonts w:ascii="Arial" w:hAnsi="Arial" w:cs="Arial"/>
        </w:rPr>
      </w:pPr>
      <w:r w:rsidRPr="00B23C68">
        <w:rPr>
          <w:rFonts w:ascii="Arial" w:hAnsi="Arial" w:cs="Arial"/>
        </w:rPr>
        <w:t xml:space="preserve">This </w:t>
      </w:r>
      <w:r w:rsidR="00F61081">
        <w:rPr>
          <w:rFonts w:ascii="Arial" w:hAnsi="Arial" w:cs="Arial"/>
        </w:rPr>
        <w:t xml:space="preserve">however, represents </w:t>
      </w:r>
      <w:r w:rsidRPr="00B23C68">
        <w:rPr>
          <w:rFonts w:ascii="Arial" w:hAnsi="Arial" w:cs="Arial"/>
        </w:rPr>
        <w:t>a reductionist view of the environment</w:t>
      </w:r>
    </w:p>
    <w:p w14:paraId="61CA9FE7" w14:textId="699791A4" w:rsidR="006F3BEE" w:rsidRPr="008F6ECE" w:rsidRDefault="002337D0" w:rsidP="00075C22">
      <w:pPr>
        <w:pStyle w:val="ListParagraph"/>
        <w:widowControl w:val="0"/>
        <w:numPr>
          <w:ilvl w:val="0"/>
          <w:numId w:val="4"/>
        </w:numPr>
        <w:tabs>
          <w:tab w:val="left" w:pos="220"/>
          <w:tab w:val="left" w:pos="720"/>
        </w:tabs>
        <w:autoSpaceDE w:val="0"/>
        <w:autoSpaceDN w:val="0"/>
        <w:adjustRightInd w:val="0"/>
        <w:spacing w:after="320"/>
        <w:rPr>
          <w:rFonts w:ascii="Arial" w:hAnsi="Arial" w:cs="Arial"/>
          <w:highlight w:val="red"/>
        </w:rPr>
      </w:pPr>
      <w:r w:rsidRPr="008F6ECE">
        <w:rPr>
          <w:rFonts w:ascii="Arial" w:hAnsi="Arial" w:cs="Arial"/>
          <w:highlight w:val="red"/>
        </w:rPr>
        <w:t>In a Multidisciplinary A</w:t>
      </w:r>
      <w:r w:rsidR="006F3BEE" w:rsidRPr="008F6ECE">
        <w:rPr>
          <w:rFonts w:ascii="Arial" w:hAnsi="Arial" w:cs="Arial"/>
          <w:highlight w:val="red"/>
        </w:rPr>
        <w:t>pproach, specialists examine an issue from each of their disciplinary</w:t>
      </w:r>
      <w:r w:rsidR="006F3BEE" w:rsidRPr="00B23C68">
        <w:rPr>
          <w:rFonts w:ascii="Arial" w:hAnsi="Arial" w:cs="Arial"/>
        </w:rPr>
        <w:t xml:space="preserve"> </w:t>
      </w:r>
      <w:r w:rsidR="006F3BEE" w:rsidRPr="008F6ECE">
        <w:rPr>
          <w:rFonts w:ascii="Arial" w:hAnsi="Arial" w:cs="Arial"/>
          <w:highlight w:val="red"/>
        </w:rPr>
        <w:t>perspectives, and their findings and insights are synthesized, increasing understanding</w:t>
      </w:r>
    </w:p>
    <w:p w14:paraId="35654E3D" w14:textId="24C52CB5" w:rsidR="006F3BEE" w:rsidRPr="00B23C68" w:rsidRDefault="006F3BEE" w:rsidP="00075C22">
      <w:pPr>
        <w:pStyle w:val="ListParagraph"/>
        <w:widowControl w:val="0"/>
        <w:numPr>
          <w:ilvl w:val="1"/>
          <w:numId w:val="4"/>
        </w:numPr>
        <w:tabs>
          <w:tab w:val="left" w:pos="220"/>
          <w:tab w:val="left" w:pos="720"/>
        </w:tabs>
        <w:autoSpaceDE w:val="0"/>
        <w:autoSpaceDN w:val="0"/>
        <w:adjustRightInd w:val="0"/>
        <w:spacing w:after="320"/>
        <w:rPr>
          <w:rFonts w:ascii="Arial" w:hAnsi="Arial" w:cs="Arial"/>
        </w:rPr>
      </w:pPr>
      <w:r w:rsidRPr="00B23C68">
        <w:rPr>
          <w:rFonts w:ascii="Arial" w:hAnsi="Arial" w:cs="Arial"/>
        </w:rPr>
        <w:t>A drawback is that combining results after the research has been conducted may result in a lack of connecting research</w:t>
      </w:r>
    </w:p>
    <w:p w14:paraId="0E5C24B4" w14:textId="351DD793" w:rsidR="00B80CF7" w:rsidRPr="008F6ECE" w:rsidRDefault="002337D0" w:rsidP="00075C22">
      <w:pPr>
        <w:pStyle w:val="ListParagraph"/>
        <w:widowControl w:val="0"/>
        <w:numPr>
          <w:ilvl w:val="0"/>
          <w:numId w:val="4"/>
        </w:numPr>
        <w:tabs>
          <w:tab w:val="left" w:pos="220"/>
          <w:tab w:val="left" w:pos="720"/>
        </w:tabs>
        <w:autoSpaceDE w:val="0"/>
        <w:autoSpaceDN w:val="0"/>
        <w:adjustRightInd w:val="0"/>
        <w:spacing w:after="320"/>
        <w:rPr>
          <w:rFonts w:ascii="Arial" w:hAnsi="Arial" w:cs="Arial"/>
          <w:highlight w:val="red"/>
        </w:rPr>
      </w:pPr>
      <w:r w:rsidRPr="008F6ECE">
        <w:rPr>
          <w:rFonts w:ascii="Arial" w:hAnsi="Arial" w:cs="Arial"/>
          <w:highlight w:val="red"/>
        </w:rPr>
        <w:t xml:space="preserve">In Cross-Disciplinary </w:t>
      </w:r>
      <w:r w:rsidR="006A7628" w:rsidRPr="008F6ECE">
        <w:rPr>
          <w:rFonts w:ascii="Arial" w:hAnsi="Arial" w:cs="Arial"/>
          <w:highlight w:val="red"/>
        </w:rPr>
        <w:t>Approach</w:t>
      </w:r>
      <w:r w:rsidR="006F3BEE" w:rsidRPr="008F6ECE">
        <w:rPr>
          <w:rFonts w:ascii="Arial" w:hAnsi="Arial" w:cs="Arial"/>
          <w:highlight w:val="red"/>
        </w:rPr>
        <w:t>, a disciplinary specialist borrows concepts, theories, and</w:t>
      </w:r>
      <w:r w:rsidR="006F3BEE" w:rsidRPr="00B23C68">
        <w:rPr>
          <w:rFonts w:ascii="Arial" w:hAnsi="Arial" w:cs="Arial"/>
        </w:rPr>
        <w:t xml:space="preserve"> </w:t>
      </w:r>
      <w:r w:rsidR="006F3BEE" w:rsidRPr="008F6ECE">
        <w:rPr>
          <w:rFonts w:ascii="Arial" w:hAnsi="Arial" w:cs="Arial"/>
          <w:highlight w:val="red"/>
        </w:rPr>
        <w:t>methods from other disciplines to enhance their perspective.</w:t>
      </w:r>
    </w:p>
    <w:p w14:paraId="504DF717" w14:textId="4D3D972B" w:rsidR="006F3BEE" w:rsidRPr="00B23C68" w:rsidRDefault="002337D0" w:rsidP="00075C22">
      <w:pPr>
        <w:pStyle w:val="ListParagraph"/>
        <w:widowControl w:val="0"/>
        <w:numPr>
          <w:ilvl w:val="1"/>
          <w:numId w:val="4"/>
        </w:numPr>
        <w:tabs>
          <w:tab w:val="left" w:pos="220"/>
          <w:tab w:val="left" w:pos="720"/>
        </w:tabs>
        <w:autoSpaceDE w:val="0"/>
        <w:autoSpaceDN w:val="0"/>
        <w:adjustRightInd w:val="0"/>
        <w:spacing w:after="320"/>
        <w:rPr>
          <w:rFonts w:ascii="Arial" w:hAnsi="Arial" w:cs="Arial"/>
        </w:rPr>
      </w:pPr>
      <w:r>
        <w:rPr>
          <w:rFonts w:ascii="Arial" w:hAnsi="Arial" w:cs="Arial"/>
        </w:rPr>
        <w:t>i.e. A</w:t>
      </w:r>
      <w:r w:rsidR="006F3BEE" w:rsidRPr="00B23C68">
        <w:rPr>
          <w:rFonts w:ascii="Arial" w:hAnsi="Arial" w:cs="Arial"/>
        </w:rPr>
        <w:t xml:space="preserve"> soil specialist using concepts and methods from plant science</w:t>
      </w:r>
    </w:p>
    <w:p w14:paraId="5A0D1654" w14:textId="294BFB91" w:rsidR="006F3BEE" w:rsidRPr="00B23C68" w:rsidRDefault="006F3BEE" w:rsidP="00075C22">
      <w:pPr>
        <w:pStyle w:val="ListParagraph"/>
        <w:widowControl w:val="0"/>
        <w:numPr>
          <w:ilvl w:val="1"/>
          <w:numId w:val="4"/>
        </w:numPr>
        <w:tabs>
          <w:tab w:val="left" w:pos="220"/>
          <w:tab w:val="left" w:pos="720"/>
        </w:tabs>
        <w:autoSpaceDE w:val="0"/>
        <w:autoSpaceDN w:val="0"/>
        <w:adjustRightInd w:val="0"/>
        <w:spacing w:after="320"/>
        <w:rPr>
          <w:rFonts w:ascii="Arial" w:hAnsi="Arial" w:cs="Arial"/>
        </w:rPr>
      </w:pPr>
      <w:r w:rsidRPr="00B23C68">
        <w:rPr>
          <w:rFonts w:ascii="Arial" w:hAnsi="Arial" w:cs="Arial"/>
        </w:rPr>
        <w:t>It can increase understanding of a problem, or can also lead to misunderstanding</w:t>
      </w:r>
    </w:p>
    <w:p w14:paraId="431E80B6" w14:textId="7903CF6B" w:rsidR="006F3BEE" w:rsidRPr="00B23C68" w:rsidRDefault="006F3BEE" w:rsidP="00075C22">
      <w:pPr>
        <w:pStyle w:val="ListParagraph"/>
        <w:widowControl w:val="0"/>
        <w:numPr>
          <w:ilvl w:val="1"/>
          <w:numId w:val="4"/>
        </w:numPr>
        <w:tabs>
          <w:tab w:val="left" w:pos="220"/>
          <w:tab w:val="left" w:pos="720"/>
        </w:tabs>
        <w:autoSpaceDE w:val="0"/>
        <w:autoSpaceDN w:val="0"/>
        <w:adjustRightInd w:val="0"/>
        <w:spacing w:after="320"/>
        <w:rPr>
          <w:rFonts w:ascii="Arial" w:hAnsi="Arial" w:cs="Arial"/>
        </w:rPr>
      </w:pPr>
      <w:r w:rsidRPr="00B23C68">
        <w:rPr>
          <w:rFonts w:ascii="Arial" w:hAnsi="Arial" w:cs="Arial"/>
        </w:rPr>
        <w:t>The researcher may also overlook material with which he or she is unfamiliar</w:t>
      </w:r>
    </w:p>
    <w:p w14:paraId="1EF274C5" w14:textId="5777E49D" w:rsidR="006F3BEE" w:rsidRPr="008F6ECE" w:rsidRDefault="006A7628" w:rsidP="00075C22">
      <w:pPr>
        <w:pStyle w:val="ListParagraph"/>
        <w:widowControl w:val="0"/>
        <w:numPr>
          <w:ilvl w:val="0"/>
          <w:numId w:val="4"/>
        </w:numPr>
        <w:tabs>
          <w:tab w:val="left" w:pos="220"/>
          <w:tab w:val="left" w:pos="720"/>
        </w:tabs>
        <w:autoSpaceDE w:val="0"/>
        <w:autoSpaceDN w:val="0"/>
        <w:adjustRightInd w:val="0"/>
        <w:spacing w:after="320"/>
        <w:rPr>
          <w:rFonts w:ascii="Arial" w:hAnsi="Arial" w:cs="Arial"/>
          <w:highlight w:val="red"/>
        </w:rPr>
      </w:pPr>
      <w:r w:rsidRPr="008F6ECE">
        <w:rPr>
          <w:rFonts w:ascii="Arial" w:hAnsi="Arial" w:cs="Arial"/>
          <w:highlight w:val="red"/>
        </w:rPr>
        <w:t>In Interdisciplinary Approach</w:t>
      </w:r>
      <w:r w:rsidR="006F3BEE" w:rsidRPr="008F6ECE">
        <w:rPr>
          <w:rFonts w:ascii="Arial" w:hAnsi="Arial" w:cs="Arial"/>
          <w:highlight w:val="red"/>
        </w:rPr>
        <w:t>, various specialists work together from the beginning of a project,</w:t>
      </w:r>
      <w:r w:rsidR="006F3BEE" w:rsidRPr="00B23C68">
        <w:rPr>
          <w:rFonts w:ascii="Arial" w:hAnsi="Arial" w:cs="Arial"/>
        </w:rPr>
        <w:t xml:space="preserve"> </w:t>
      </w:r>
      <w:r w:rsidR="006F3BEE" w:rsidRPr="008F6ECE">
        <w:rPr>
          <w:rFonts w:ascii="Arial" w:hAnsi="Arial" w:cs="Arial"/>
          <w:highlight w:val="red"/>
        </w:rPr>
        <w:t>leading to synthesis a</w:t>
      </w:r>
      <w:r w:rsidRPr="008F6ECE">
        <w:rPr>
          <w:rFonts w:ascii="Arial" w:hAnsi="Arial" w:cs="Arial"/>
          <w:highlight w:val="red"/>
        </w:rPr>
        <w:t>nd integration of understanding</w:t>
      </w:r>
    </w:p>
    <w:p w14:paraId="20B9FE1B" w14:textId="1C28DA56" w:rsidR="006F3BEE" w:rsidRPr="00B23C68" w:rsidRDefault="006F3BEE" w:rsidP="00075C22">
      <w:pPr>
        <w:pStyle w:val="ListParagraph"/>
        <w:widowControl w:val="0"/>
        <w:numPr>
          <w:ilvl w:val="1"/>
          <w:numId w:val="4"/>
        </w:numPr>
        <w:tabs>
          <w:tab w:val="left" w:pos="220"/>
          <w:tab w:val="left" w:pos="720"/>
        </w:tabs>
        <w:autoSpaceDE w:val="0"/>
        <w:autoSpaceDN w:val="0"/>
        <w:adjustRightInd w:val="0"/>
        <w:spacing w:after="320"/>
        <w:rPr>
          <w:rFonts w:ascii="Arial" w:hAnsi="Arial" w:cs="Arial"/>
        </w:rPr>
      </w:pPr>
      <w:r w:rsidRPr="00B23C68">
        <w:rPr>
          <w:rFonts w:ascii="Arial" w:hAnsi="Arial" w:cs="Arial"/>
        </w:rPr>
        <w:t>This approach is time-consuming, requiring trust, patience and openness</w:t>
      </w:r>
    </w:p>
    <w:p w14:paraId="1A56177F" w14:textId="5073C4C4" w:rsidR="006F3BEE" w:rsidRPr="00B23C68" w:rsidRDefault="006A7628" w:rsidP="00075C22">
      <w:pPr>
        <w:pStyle w:val="ListParagraph"/>
        <w:widowControl w:val="0"/>
        <w:numPr>
          <w:ilvl w:val="1"/>
          <w:numId w:val="4"/>
        </w:numPr>
        <w:tabs>
          <w:tab w:val="left" w:pos="220"/>
          <w:tab w:val="left" w:pos="720"/>
        </w:tabs>
        <w:autoSpaceDE w:val="0"/>
        <w:autoSpaceDN w:val="0"/>
        <w:adjustRightInd w:val="0"/>
        <w:spacing w:after="320"/>
        <w:rPr>
          <w:rFonts w:ascii="Arial" w:hAnsi="Arial" w:cs="Arial"/>
        </w:rPr>
      </w:pPr>
      <w:r>
        <w:rPr>
          <w:rFonts w:ascii="Arial" w:hAnsi="Arial" w:cs="Arial"/>
        </w:rPr>
        <w:t xml:space="preserve">This approach </w:t>
      </w:r>
      <w:r w:rsidR="006F3BEE" w:rsidRPr="00B23C68">
        <w:rPr>
          <w:rFonts w:ascii="Arial" w:hAnsi="Arial" w:cs="Arial"/>
        </w:rPr>
        <w:t>incorporate</w:t>
      </w:r>
      <w:r>
        <w:rPr>
          <w:rFonts w:ascii="Arial" w:hAnsi="Arial" w:cs="Arial"/>
        </w:rPr>
        <w:t>s</w:t>
      </w:r>
      <w:r w:rsidR="006F3BEE" w:rsidRPr="00B23C68">
        <w:rPr>
          <w:rFonts w:ascii="Arial" w:hAnsi="Arial" w:cs="Arial"/>
        </w:rPr>
        <w:t xml:space="preserve"> the benefits of all disciplines right from the start – therefore connective research needs can be identified</w:t>
      </w:r>
    </w:p>
    <w:p w14:paraId="73D013C3" w14:textId="5B37F7C6" w:rsidR="006F3BEE" w:rsidRPr="00B23C68" w:rsidRDefault="006F3BEE" w:rsidP="00075C22">
      <w:pPr>
        <w:pStyle w:val="ListParagraph"/>
        <w:widowControl w:val="0"/>
        <w:numPr>
          <w:ilvl w:val="2"/>
          <w:numId w:val="4"/>
        </w:numPr>
        <w:tabs>
          <w:tab w:val="left" w:pos="220"/>
          <w:tab w:val="left" w:pos="720"/>
        </w:tabs>
        <w:autoSpaceDE w:val="0"/>
        <w:autoSpaceDN w:val="0"/>
        <w:adjustRightInd w:val="0"/>
        <w:spacing w:after="320"/>
        <w:rPr>
          <w:rFonts w:ascii="Arial" w:hAnsi="Arial" w:cs="Arial"/>
        </w:rPr>
      </w:pPr>
      <w:r w:rsidRPr="00B23C68">
        <w:rPr>
          <w:rFonts w:ascii="Arial" w:hAnsi="Arial" w:cs="Arial"/>
        </w:rPr>
        <w:t>A drawback is that it takes extra money and time or communication</w:t>
      </w:r>
    </w:p>
    <w:p w14:paraId="267AB88A" w14:textId="1F6DCE66" w:rsidR="006F3BEE" w:rsidRPr="008F6ECE" w:rsidRDefault="006F3BEE" w:rsidP="00075C22">
      <w:pPr>
        <w:pStyle w:val="ListParagraph"/>
        <w:widowControl w:val="0"/>
        <w:numPr>
          <w:ilvl w:val="0"/>
          <w:numId w:val="4"/>
        </w:numPr>
        <w:tabs>
          <w:tab w:val="left" w:pos="220"/>
          <w:tab w:val="left" w:pos="720"/>
        </w:tabs>
        <w:autoSpaceDE w:val="0"/>
        <w:autoSpaceDN w:val="0"/>
        <w:adjustRightInd w:val="0"/>
        <w:spacing w:after="320"/>
        <w:rPr>
          <w:rFonts w:ascii="Arial" w:hAnsi="Arial" w:cs="Arial"/>
          <w:highlight w:val="red"/>
        </w:rPr>
      </w:pPr>
      <w:r w:rsidRPr="008F6ECE">
        <w:rPr>
          <w:rFonts w:ascii="Arial" w:hAnsi="Arial" w:cs="Arial"/>
          <w:highlight w:val="red"/>
        </w:rPr>
        <w:t xml:space="preserve">Transdisciplinary </w:t>
      </w:r>
      <w:r w:rsidR="006A7628" w:rsidRPr="008F6ECE">
        <w:rPr>
          <w:rFonts w:ascii="Arial" w:hAnsi="Arial" w:cs="Arial"/>
          <w:highlight w:val="red"/>
        </w:rPr>
        <w:t xml:space="preserve">Approach </w:t>
      </w:r>
      <w:r w:rsidRPr="008F6ECE">
        <w:rPr>
          <w:rFonts w:ascii="Arial" w:hAnsi="Arial" w:cs="Arial"/>
          <w:highlight w:val="red"/>
        </w:rPr>
        <w:t>extends the interdisciplinary perspective by seeking a holistic</w:t>
      </w:r>
      <w:r w:rsidRPr="00B23C68">
        <w:rPr>
          <w:rFonts w:ascii="Arial" w:hAnsi="Arial" w:cs="Arial"/>
        </w:rPr>
        <w:t xml:space="preserve"> </w:t>
      </w:r>
      <w:r w:rsidRPr="008F6ECE">
        <w:rPr>
          <w:rFonts w:ascii="Arial" w:hAnsi="Arial" w:cs="Arial"/>
          <w:highlight w:val="red"/>
        </w:rPr>
        <w:t>understanding that transcends disciplinary boundaries, not viewing them in the context of any</w:t>
      </w:r>
      <w:r w:rsidRPr="00B23C68">
        <w:rPr>
          <w:rFonts w:ascii="Arial" w:hAnsi="Arial" w:cs="Arial"/>
        </w:rPr>
        <w:t xml:space="preserve"> </w:t>
      </w:r>
      <w:r w:rsidRPr="008F6ECE">
        <w:rPr>
          <w:rFonts w:ascii="Arial" w:hAnsi="Arial" w:cs="Arial"/>
          <w:highlight w:val="red"/>
        </w:rPr>
        <w:t>one discipline</w:t>
      </w:r>
      <w:r w:rsidR="006A7628" w:rsidRPr="008F6ECE">
        <w:rPr>
          <w:rFonts w:ascii="Arial" w:hAnsi="Arial" w:cs="Arial"/>
          <w:highlight w:val="red"/>
        </w:rPr>
        <w:t xml:space="preserve"> and weighing each area equally</w:t>
      </w:r>
    </w:p>
    <w:p w14:paraId="35EA6370" w14:textId="1D085F50" w:rsidR="006F3BEE" w:rsidRPr="00B23C68" w:rsidRDefault="006F3BEE" w:rsidP="00075C22">
      <w:pPr>
        <w:pStyle w:val="ListParagraph"/>
        <w:widowControl w:val="0"/>
        <w:numPr>
          <w:ilvl w:val="1"/>
          <w:numId w:val="4"/>
        </w:numPr>
        <w:tabs>
          <w:tab w:val="left" w:pos="220"/>
          <w:tab w:val="left" w:pos="720"/>
        </w:tabs>
        <w:autoSpaceDE w:val="0"/>
        <w:autoSpaceDN w:val="0"/>
        <w:adjustRightInd w:val="0"/>
        <w:spacing w:after="320"/>
        <w:rPr>
          <w:rFonts w:ascii="Arial" w:hAnsi="Arial" w:cs="Arial"/>
        </w:rPr>
      </w:pPr>
      <w:r w:rsidRPr="00B23C68">
        <w:rPr>
          <w:rFonts w:ascii="Arial" w:hAnsi="Arial" w:cs="Arial"/>
        </w:rPr>
        <w:t>This can enhance und</w:t>
      </w:r>
      <w:r w:rsidR="006A7628">
        <w:rPr>
          <w:rFonts w:ascii="Arial" w:hAnsi="Arial" w:cs="Arial"/>
        </w:rPr>
        <w:t xml:space="preserve">erstanding or lead to confusion or </w:t>
      </w:r>
      <w:r w:rsidRPr="00B23C68">
        <w:rPr>
          <w:rFonts w:ascii="Arial" w:hAnsi="Arial" w:cs="Arial"/>
        </w:rPr>
        <w:t>information overload.</w:t>
      </w:r>
    </w:p>
    <w:p w14:paraId="7BF597A6" w14:textId="01CECD28" w:rsidR="006F3BEE" w:rsidRPr="00B23C68" w:rsidRDefault="006F3BEE" w:rsidP="00075C22">
      <w:pPr>
        <w:pStyle w:val="ListParagraph"/>
        <w:widowControl w:val="0"/>
        <w:numPr>
          <w:ilvl w:val="1"/>
          <w:numId w:val="4"/>
        </w:numPr>
        <w:tabs>
          <w:tab w:val="left" w:pos="220"/>
          <w:tab w:val="left" w:pos="720"/>
        </w:tabs>
        <w:autoSpaceDE w:val="0"/>
        <w:autoSpaceDN w:val="0"/>
        <w:adjustRightInd w:val="0"/>
        <w:spacing w:after="320"/>
        <w:rPr>
          <w:rFonts w:ascii="Arial" w:hAnsi="Arial" w:cs="Arial"/>
        </w:rPr>
      </w:pPr>
      <w:r w:rsidRPr="00B23C68">
        <w:rPr>
          <w:rFonts w:ascii="Arial" w:hAnsi="Arial" w:cs="Arial"/>
        </w:rPr>
        <w:lastRenderedPageBreak/>
        <w:t>An example is sustainable development, which brings together concepts and methods from the environmental science, engineering, and economics</w:t>
      </w:r>
    </w:p>
    <w:p w14:paraId="17C7C4F3" w14:textId="7D4F915C" w:rsidR="006F3BEE" w:rsidRPr="00B23C68" w:rsidRDefault="006F3BEE" w:rsidP="00075C22">
      <w:pPr>
        <w:pStyle w:val="ListParagraph"/>
        <w:widowControl w:val="0"/>
        <w:numPr>
          <w:ilvl w:val="1"/>
          <w:numId w:val="4"/>
        </w:numPr>
        <w:tabs>
          <w:tab w:val="left" w:pos="220"/>
          <w:tab w:val="left" w:pos="720"/>
        </w:tabs>
        <w:autoSpaceDE w:val="0"/>
        <w:autoSpaceDN w:val="0"/>
        <w:adjustRightInd w:val="0"/>
        <w:spacing w:after="320"/>
        <w:rPr>
          <w:rFonts w:ascii="Arial" w:hAnsi="Arial" w:cs="Arial"/>
        </w:rPr>
      </w:pPr>
      <w:r w:rsidRPr="00B23C68">
        <w:rPr>
          <w:rFonts w:ascii="Arial" w:hAnsi="Arial" w:cs="Arial"/>
        </w:rPr>
        <w:t>It includes equally important research from environmental, social and other areas of research</w:t>
      </w:r>
    </w:p>
    <w:p w14:paraId="465584FA" w14:textId="77777777" w:rsidR="00DF6726" w:rsidRDefault="006F3BEE" w:rsidP="00075C22">
      <w:pPr>
        <w:pStyle w:val="ListParagraph"/>
        <w:widowControl w:val="0"/>
        <w:numPr>
          <w:ilvl w:val="1"/>
          <w:numId w:val="4"/>
        </w:numPr>
        <w:tabs>
          <w:tab w:val="left" w:pos="220"/>
          <w:tab w:val="left" w:pos="720"/>
        </w:tabs>
        <w:autoSpaceDE w:val="0"/>
        <w:autoSpaceDN w:val="0"/>
        <w:adjustRightInd w:val="0"/>
        <w:spacing w:after="320"/>
        <w:rPr>
          <w:rFonts w:ascii="Arial" w:hAnsi="Arial" w:cs="Arial"/>
        </w:rPr>
      </w:pPr>
      <w:r w:rsidRPr="00B23C68">
        <w:rPr>
          <w:rFonts w:ascii="Arial" w:hAnsi="Arial" w:cs="Arial"/>
        </w:rPr>
        <w:t>When managing resources and environmental problems, from a science perspective, all the relevant information and interpretation must be considered</w:t>
      </w:r>
    </w:p>
    <w:p w14:paraId="430E338E" w14:textId="3948CA5A" w:rsidR="00DF6726" w:rsidRDefault="003B7310" w:rsidP="00DF6726">
      <w:pPr>
        <w:widowControl w:val="0"/>
        <w:tabs>
          <w:tab w:val="left" w:pos="220"/>
          <w:tab w:val="left" w:pos="720"/>
        </w:tabs>
        <w:autoSpaceDE w:val="0"/>
        <w:autoSpaceDN w:val="0"/>
        <w:adjustRightInd w:val="0"/>
        <w:spacing w:after="320"/>
        <w:ind w:left="360"/>
        <w:rPr>
          <w:rFonts w:ascii="Arial" w:hAnsi="Arial" w:cs="Arial"/>
        </w:rPr>
      </w:pPr>
      <w:r w:rsidRPr="00DF6726">
        <w:rPr>
          <w:rFonts w:ascii="Arial" w:hAnsi="Arial" w:cs="Arial"/>
          <w:b/>
        </w:rPr>
        <w:t xml:space="preserve">Unit 5: Sustainable Development </w:t>
      </w:r>
      <w:proofErr w:type="gramStart"/>
      <w:r w:rsidRPr="00DF6726">
        <w:rPr>
          <w:rFonts w:ascii="Arial" w:hAnsi="Arial" w:cs="Arial"/>
          <w:b/>
        </w:rPr>
        <w:t>And</w:t>
      </w:r>
      <w:proofErr w:type="gramEnd"/>
      <w:r w:rsidRPr="00DF6726">
        <w:rPr>
          <w:rFonts w:ascii="Arial" w:hAnsi="Arial" w:cs="Arial"/>
          <w:b/>
        </w:rPr>
        <w:t xml:space="preserve"> Livelihoods </w:t>
      </w:r>
      <w:r w:rsidRPr="00DF6726">
        <w:rPr>
          <w:rFonts w:ascii="MS Mincho" w:eastAsia="MS Mincho" w:hAnsi="MS Mincho" w:cs="MS Mincho"/>
          <w:b/>
        </w:rPr>
        <w:t> </w:t>
      </w:r>
    </w:p>
    <w:p w14:paraId="4507A4C7" w14:textId="02493C7E" w:rsidR="00A619C8" w:rsidRPr="005F772E" w:rsidRDefault="00A619C8" w:rsidP="00075C22">
      <w:pPr>
        <w:pStyle w:val="ListParagraph"/>
        <w:widowControl w:val="0"/>
        <w:numPr>
          <w:ilvl w:val="0"/>
          <w:numId w:val="6"/>
        </w:numPr>
        <w:tabs>
          <w:tab w:val="left" w:pos="220"/>
          <w:tab w:val="left" w:pos="720"/>
        </w:tabs>
        <w:autoSpaceDE w:val="0"/>
        <w:autoSpaceDN w:val="0"/>
        <w:adjustRightInd w:val="0"/>
        <w:spacing w:after="320"/>
        <w:rPr>
          <w:rFonts w:ascii="Arial" w:hAnsi="Arial" w:cs="Arial"/>
          <w:highlight w:val="red"/>
        </w:rPr>
      </w:pPr>
      <w:r w:rsidRPr="005F772E">
        <w:rPr>
          <w:rFonts w:ascii="Arial" w:hAnsi="Arial" w:cs="Arial"/>
          <w:highlight w:val="red"/>
        </w:rPr>
        <w:t xml:space="preserve">Sustainable development </w:t>
      </w:r>
      <w:r w:rsidR="00A1590A" w:rsidRPr="005F772E">
        <w:rPr>
          <w:rFonts w:ascii="Arial" w:hAnsi="Arial" w:cs="Arial"/>
          <w:highlight w:val="red"/>
        </w:rPr>
        <w:t xml:space="preserve">meets the </w:t>
      </w:r>
      <w:r w:rsidRPr="005F772E">
        <w:rPr>
          <w:rFonts w:ascii="Arial" w:hAnsi="Arial" w:cs="Arial"/>
          <w:highlight w:val="red"/>
        </w:rPr>
        <w:t>needs of the present without compromising the ability of</w:t>
      </w:r>
      <w:r w:rsidRPr="00A619C8">
        <w:rPr>
          <w:rFonts w:ascii="Arial" w:hAnsi="Arial" w:cs="Arial"/>
        </w:rPr>
        <w:t xml:space="preserve"> </w:t>
      </w:r>
      <w:r w:rsidRPr="005F772E">
        <w:rPr>
          <w:rFonts w:ascii="Arial" w:hAnsi="Arial" w:cs="Arial"/>
          <w:highlight w:val="red"/>
        </w:rPr>
        <w:t>future generations to meet their own needs</w:t>
      </w:r>
    </w:p>
    <w:p w14:paraId="514937F7" w14:textId="40B4F0BD" w:rsidR="00A619C8" w:rsidRPr="00A619C8" w:rsidRDefault="00A619C8" w:rsidP="00075C22">
      <w:pPr>
        <w:pStyle w:val="ListParagraph"/>
        <w:widowControl w:val="0"/>
        <w:numPr>
          <w:ilvl w:val="1"/>
          <w:numId w:val="6"/>
        </w:numPr>
        <w:tabs>
          <w:tab w:val="left" w:pos="220"/>
          <w:tab w:val="left" w:pos="720"/>
        </w:tabs>
        <w:autoSpaceDE w:val="0"/>
        <w:autoSpaceDN w:val="0"/>
        <w:adjustRightInd w:val="0"/>
        <w:spacing w:after="320"/>
        <w:rPr>
          <w:rFonts w:ascii="Arial" w:hAnsi="Arial" w:cs="Arial"/>
        </w:rPr>
      </w:pPr>
      <w:r w:rsidRPr="00A619C8">
        <w:rPr>
          <w:rFonts w:ascii="Arial" w:hAnsi="Arial" w:cs="Arial"/>
        </w:rPr>
        <w:t>It has 3 strategic aspects</w:t>
      </w:r>
    </w:p>
    <w:p w14:paraId="310CA3CD" w14:textId="77777777" w:rsidR="00A1590A" w:rsidRDefault="00A619C8" w:rsidP="00075C22">
      <w:pPr>
        <w:pStyle w:val="ListParagraph"/>
        <w:widowControl w:val="0"/>
        <w:numPr>
          <w:ilvl w:val="0"/>
          <w:numId w:val="7"/>
        </w:numPr>
        <w:tabs>
          <w:tab w:val="left" w:pos="220"/>
          <w:tab w:val="left" w:pos="720"/>
        </w:tabs>
        <w:autoSpaceDE w:val="0"/>
        <w:autoSpaceDN w:val="0"/>
        <w:adjustRightInd w:val="0"/>
        <w:spacing w:after="320"/>
        <w:rPr>
          <w:rFonts w:ascii="Arial" w:hAnsi="Arial" w:cs="Arial"/>
        </w:rPr>
      </w:pPr>
      <w:r w:rsidRPr="00A1590A">
        <w:rPr>
          <w:rFonts w:ascii="Arial" w:hAnsi="Arial" w:cs="Arial"/>
        </w:rPr>
        <w:t>It presents a vision regarding the nature of future societies, for example a notion of human stewardship of nature</w:t>
      </w:r>
    </w:p>
    <w:p w14:paraId="255A25CB" w14:textId="77777777" w:rsidR="00A1590A" w:rsidRDefault="00A619C8" w:rsidP="00075C22">
      <w:pPr>
        <w:pStyle w:val="ListParagraph"/>
        <w:widowControl w:val="0"/>
        <w:numPr>
          <w:ilvl w:val="0"/>
          <w:numId w:val="7"/>
        </w:numPr>
        <w:tabs>
          <w:tab w:val="left" w:pos="220"/>
          <w:tab w:val="left" w:pos="720"/>
        </w:tabs>
        <w:autoSpaceDE w:val="0"/>
        <w:autoSpaceDN w:val="0"/>
        <w:adjustRightInd w:val="0"/>
        <w:spacing w:after="320"/>
        <w:rPr>
          <w:rFonts w:ascii="Arial" w:hAnsi="Arial" w:cs="Arial"/>
        </w:rPr>
      </w:pPr>
      <w:r w:rsidRPr="00A1590A">
        <w:rPr>
          <w:rFonts w:ascii="Arial" w:hAnsi="Arial" w:cs="Arial"/>
        </w:rPr>
        <w:t>It emphasizes a system of governance and management characterized by openness, transparency, decentralization, and accessibility</w:t>
      </w:r>
    </w:p>
    <w:p w14:paraId="1A8D10AC" w14:textId="0E68A19C" w:rsidR="00A619C8" w:rsidRPr="00A1590A" w:rsidRDefault="00A619C8" w:rsidP="00075C22">
      <w:pPr>
        <w:pStyle w:val="ListParagraph"/>
        <w:widowControl w:val="0"/>
        <w:numPr>
          <w:ilvl w:val="0"/>
          <w:numId w:val="7"/>
        </w:numPr>
        <w:tabs>
          <w:tab w:val="left" w:pos="220"/>
          <w:tab w:val="left" w:pos="720"/>
        </w:tabs>
        <w:autoSpaceDE w:val="0"/>
        <w:autoSpaceDN w:val="0"/>
        <w:adjustRightInd w:val="0"/>
        <w:spacing w:after="320"/>
        <w:rPr>
          <w:rFonts w:ascii="Arial" w:hAnsi="Arial" w:cs="Arial"/>
        </w:rPr>
      </w:pPr>
      <w:r w:rsidRPr="00A1590A">
        <w:rPr>
          <w:rFonts w:ascii="Arial" w:hAnsi="Arial" w:cs="Arial"/>
        </w:rPr>
        <w:t>It seeks to ensure that economic, environmental, and social aspects are considered together, and that trade-offs are visible and transparent to those affected</w:t>
      </w:r>
    </w:p>
    <w:p w14:paraId="30C55AE5" w14:textId="731C29D6" w:rsidR="00A619C8" w:rsidRPr="00A619C8" w:rsidRDefault="00A619C8" w:rsidP="00075C22">
      <w:pPr>
        <w:pStyle w:val="ListParagraph"/>
        <w:widowControl w:val="0"/>
        <w:numPr>
          <w:ilvl w:val="1"/>
          <w:numId w:val="6"/>
        </w:numPr>
        <w:tabs>
          <w:tab w:val="left" w:pos="220"/>
          <w:tab w:val="left" w:pos="720"/>
        </w:tabs>
        <w:autoSpaceDE w:val="0"/>
        <w:autoSpaceDN w:val="0"/>
        <w:adjustRightInd w:val="0"/>
        <w:spacing w:after="320"/>
        <w:rPr>
          <w:rFonts w:ascii="Arial" w:hAnsi="Arial" w:cs="Arial"/>
        </w:rPr>
      </w:pPr>
      <w:r w:rsidRPr="00A619C8">
        <w:rPr>
          <w:rFonts w:ascii="Arial" w:hAnsi="Arial" w:cs="Arial"/>
        </w:rPr>
        <w:t xml:space="preserve">Some believe that it provides a compelling vision for the </w:t>
      </w:r>
      <w:r w:rsidR="00A1590A">
        <w:rPr>
          <w:rFonts w:ascii="Arial" w:hAnsi="Arial" w:cs="Arial"/>
        </w:rPr>
        <w:t>21</w:t>
      </w:r>
      <w:r w:rsidR="00A1590A" w:rsidRPr="00A1590A">
        <w:rPr>
          <w:rFonts w:ascii="Arial" w:hAnsi="Arial" w:cs="Arial"/>
          <w:vertAlign w:val="superscript"/>
        </w:rPr>
        <w:t>st</w:t>
      </w:r>
      <w:r w:rsidR="00A1590A">
        <w:rPr>
          <w:rFonts w:ascii="Arial" w:hAnsi="Arial" w:cs="Arial"/>
        </w:rPr>
        <w:t xml:space="preserve"> </w:t>
      </w:r>
      <w:r w:rsidRPr="00A619C8">
        <w:rPr>
          <w:rFonts w:ascii="Arial" w:hAnsi="Arial" w:cs="Arial"/>
        </w:rPr>
        <w:t xml:space="preserve">century </w:t>
      </w:r>
      <w:r w:rsidR="00A1590A">
        <w:rPr>
          <w:rFonts w:ascii="Arial" w:hAnsi="Arial" w:cs="Arial"/>
        </w:rPr>
        <w:t>and</w:t>
      </w:r>
      <w:r w:rsidRPr="00A619C8">
        <w:rPr>
          <w:rFonts w:ascii="Arial" w:hAnsi="Arial" w:cs="Arial"/>
        </w:rPr>
        <w:t xml:space="preserve"> acknowledges longer-term development implications and the need to balance social, economic and environmental considerations</w:t>
      </w:r>
    </w:p>
    <w:p w14:paraId="333DE62A" w14:textId="263BEB7A" w:rsidR="00A619C8" w:rsidRPr="00A619C8" w:rsidRDefault="00A619C8" w:rsidP="00075C22">
      <w:pPr>
        <w:pStyle w:val="ListParagraph"/>
        <w:widowControl w:val="0"/>
        <w:numPr>
          <w:ilvl w:val="1"/>
          <w:numId w:val="6"/>
        </w:numPr>
        <w:tabs>
          <w:tab w:val="left" w:pos="220"/>
          <w:tab w:val="left" w:pos="720"/>
        </w:tabs>
        <w:autoSpaceDE w:val="0"/>
        <w:autoSpaceDN w:val="0"/>
        <w:adjustRightInd w:val="0"/>
        <w:spacing w:after="320"/>
        <w:rPr>
          <w:rFonts w:ascii="Arial" w:hAnsi="Arial" w:cs="Arial"/>
        </w:rPr>
      </w:pPr>
      <w:r w:rsidRPr="00A619C8">
        <w:rPr>
          <w:rFonts w:ascii="Arial" w:hAnsi="Arial" w:cs="Arial"/>
        </w:rPr>
        <w:t>Others believe that the term is so vague that it can be used in different ways to suit varying and often conflicting interests, such as justifying economic growth so that future generations have same standard of living</w:t>
      </w:r>
    </w:p>
    <w:p w14:paraId="50B45A49" w14:textId="6E3F6A32" w:rsidR="00A619C8" w:rsidRPr="005F772E" w:rsidRDefault="00A619C8" w:rsidP="00075C22">
      <w:pPr>
        <w:pStyle w:val="ListParagraph"/>
        <w:widowControl w:val="0"/>
        <w:numPr>
          <w:ilvl w:val="0"/>
          <w:numId w:val="6"/>
        </w:numPr>
        <w:tabs>
          <w:tab w:val="left" w:pos="220"/>
          <w:tab w:val="left" w:pos="720"/>
        </w:tabs>
        <w:autoSpaceDE w:val="0"/>
        <w:autoSpaceDN w:val="0"/>
        <w:adjustRightInd w:val="0"/>
        <w:spacing w:after="320"/>
        <w:rPr>
          <w:rFonts w:ascii="Arial" w:hAnsi="Arial" w:cs="Arial"/>
          <w:highlight w:val="red"/>
        </w:rPr>
      </w:pPr>
      <w:r w:rsidRPr="005F772E">
        <w:rPr>
          <w:rFonts w:ascii="Arial" w:hAnsi="Arial" w:cs="Arial"/>
          <w:highlight w:val="red"/>
        </w:rPr>
        <w:t>Sustainable livelihoods emphasize the conditions necessary to ensure that basic human needs</w:t>
      </w:r>
      <w:r w:rsidRPr="00A619C8">
        <w:rPr>
          <w:rFonts w:ascii="Arial" w:hAnsi="Arial" w:cs="Arial"/>
        </w:rPr>
        <w:t xml:space="preserve"> </w:t>
      </w:r>
      <w:r w:rsidRPr="005F772E">
        <w:rPr>
          <w:rFonts w:ascii="Arial" w:hAnsi="Arial" w:cs="Arial"/>
          <w:highlight w:val="red"/>
        </w:rPr>
        <w:t>are satisfied</w:t>
      </w:r>
    </w:p>
    <w:p w14:paraId="31F8777D" w14:textId="7720D0D2" w:rsidR="00A619C8" w:rsidRPr="00A619C8" w:rsidRDefault="00A619C8" w:rsidP="00075C22">
      <w:pPr>
        <w:pStyle w:val="ListParagraph"/>
        <w:widowControl w:val="0"/>
        <w:numPr>
          <w:ilvl w:val="1"/>
          <w:numId w:val="6"/>
        </w:numPr>
        <w:tabs>
          <w:tab w:val="left" w:pos="220"/>
          <w:tab w:val="left" w:pos="720"/>
        </w:tabs>
        <w:autoSpaceDE w:val="0"/>
        <w:autoSpaceDN w:val="0"/>
        <w:adjustRightInd w:val="0"/>
        <w:spacing w:after="320"/>
        <w:rPr>
          <w:rFonts w:ascii="Arial" w:hAnsi="Arial" w:cs="Arial"/>
        </w:rPr>
      </w:pPr>
      <w:r w:rsidRPr="00A619C8">
        <w:rPr>
          <w:rFonts w:ascii="Arial" w:hAnsi="Arial" w:cs="Arial"/>
        </w:rPr>
        <w:t>It is a human-centered approach to broad environmental management</w:t>
      </w:r>
    </w:p>
    <w:p w14:paraId="240CCF80" w14:textId="60D146F3" w:rsidR="00A619C8" w:rsidRPr="00A619C8" w:rsidRDefault="00A1590A" w:rsidP="00075C22">
      <w:pPr>
        <w:pStyle w:val="ListParagraph"/>
        <w:widowControl w:val="0"/>
        <w:numPr>
          <w:ilvl w:val="1"/>
          <w:numId w:val="6"/>
        </w:numPr>
        <w:tabs>
          <w:tab w:val="left" w:pos="220"/>
          <w:tab w:val="left" w:pos="720"/>
        </w:tabs>
        <w:autoSpaceDE w:val="0"/>
        <w:autoSpaceDN w:val="0"/>
        <w:adjustRightInd w:val="0"/>
        <w:spacing w:after="320"/>
        <w:rPr>
          <w:rFonts w:ascii="Arial" w:hAnsi="Arial" w:cs="Arial"/>
        </w:rPr>
      </w:pPr>
      <w:r>
        <w:rPr>
          <w:rFonts w:ascii="Arial" w:hAnsi="Arial" w:cs="Arial"/>
        </w:rPr>
        <w:t>D</w:t>
      </w:r>
      <w:r w:rsidR="00A619C8" w:rsidRPr="00A619C8">
        <w:rPr>
          <w:rFonts w:ascii="Arial" w:hAnsi="Arial" w:cs="Arial"/>
        </w:rPr>
        <w:t>irected towards ways for local people to meet their basic needs as well as other needs related to security and dignity through meaningful work</w:t>
      </w:r>
    </w:p>
    <w:p w14:paraId="1F09B851" w14:textId="10C00EFC" w:rsidR="00A619C8" w:rsidRPr="00A619C8" w:rsidRDefault="00A1590A" w:rsidP="00075C22">
      <w:pPr>
        <w:pStyle w:val="ListParagraph"/>
        <w:widowControl w:val="0"/>
        <w:numPr>
          <w:ilvl w:val="1"/>
          <w:numId w:val="6"/>
        </w:numPr>
        <w:tabs>
          <w:tab w:val="left" w:pos="220"/>
          <w:tab w:val="left" w:pos="720"/>
        </w:tabs>
        <w:autoSpaceDE w:val="0"/>
        <w:autoSpaceDN w:val="0"/>
        <w:adjustRightInd w:val="0"/>
        <w:spacing w:after="320"/>
        <w:rPr>
          <w:rFonts w:ascii="Arial" w:hAnsi="Arial" w:cs="Arial"/>
        </w:rPr>
      </w:pPr>
      <w:r>
        <w:rPr>
          <w:rFonts w:ascii="Arial" w:hAnsi="Arial" w:cs="Arial"/>
        </w:rPr>
        <w:t>A</w:t>
      </w:r>
      <w:r w:rsidR="00A619C8" w:rsidRPr="00A619C8">
        <w:rPr>
          <w:rFonts w:ascii="Arial" w:hAnsi="Arial" w:cs="Arial"/>
        </w:rPr>
        <w:t>ims to minimize environmental degradation, rehabilitate damaged environments, and address concerns about social justice</w:t>
      </w:r>
    </w:p>
    <w:p w14:paraId="1348033C" w14:textId="77777777" w:rsidR="00C11633" w:rsidRDefault="00C11633" w:rsidP="00A619C8">
      <w:pPr>
        <w:widowControl w:val="0"/>
        <w:tabs>
          <w:tab w:val="left" w:pos="220"/>
          <w:tab w:val="left" w:pos="720"/>
        </w:tabs>
        <w:autoSpaceDE w:val="0"/>
        <w:autoSpaceDN w:val="0"/>
        <w:adjustRightInd w:val="0"/>
        <w:spacing w:after="320"/>
        <w:contextualSpacing/>
        <w:jc w:val="center"/>
        <w:rPr>
          <w:rFonts w:ascii="Arial" w:hAnsi="Arial" w:cs="Arial"/>
          <w:b/>
          <w:sz w:val="36"/>
        </w:rPr>
      </w:pPr>
    </w:p>
    <w:p w14:paraId="4CB0CF04" w14:textId="77777777" w:rsidR="00C11633" w:rsidRDefault="00C11633" w:rsidP="00A619C8">
      <w:pPr>
        <w:widowControl w:val="0"/>
        <w:tabs>
          <w:tab w:val="left" w:pos="220"/>
          <w:tab w:val="left" w:pos="720"/>
        </w:tabs>
        <w:autoSpaceDE w:val="0"/>
        <w:autoSpaceDN w:val="0"/>
        <w:adjustRightInd w:val="0"/>
        <w:spacing w:after="320"/>
        <w:contextualSpacing/>
        <w:jc w:val="center"/>
        <w:rPr>
          <w:rFonts w:ascii="Arial" w:hAnsi="Arial" w:cs="Arial"/>
          <w:b/>
          <w:sz w:val="36"/>
        </w:rPr>
      </w:pPr>
    </w:p>
    <w:p w14:paraId="3602AB77" w14:textId="77777777" w:rsidR="00C11633" w:rsidRDefault="00C11633" w:rsidP="00A619C8">
      <w:pPr>
        <w:widowControl w:val="0"/>
        <w:tabs>
          <w:tab w:val="left" w:pos="220"/>
          <w:tab w:val="left" w:pos="720"/>
        </w:tabs>
        <w:autoSpaceDE w:val="0"/>
        <w:autoSpaceDN w:val="0"/>
        <w:adjustRightInd w:val="0"/>
        <w:spacing w:after="320"/>
        <w:contextualSpacing/>
        <w:jc w:val="center"/>
        <w:rPr>
          <w:rFonts w:ascii="Arial" w:hAnsi="Arial" w:cs="Arial"/>
          <w:b/>
          <w:sz w:val="36"/>
        </w:rPr>
      </w:pPr>
    </w:p>
    <w:p w14:paraId="1F78B3FF" w14:textId="77777777" w:rsidR="00C11633" w:rsidRDefault="00C11633" w:rsidP="00A619C8">
      <w:pPr>
        <w:widowControl w:val="0"/>
        <w:tabs>
          <w:tab w:val="left" w:pos="220"/>
          <w:tab w:val="left" w:pos="720"/>
        </w:tabs>
        <w:autoSpaceDE w:val="0"/>
        <w:autoSpaceDN w:val="0"/>
        <w:adjustRightInd w:val="0"/>
        <w:spacing w:after="320"/>
        <w:contextualSpacing/>
        <w:jc w:val="center"/>
        <w:rPr>
          <w:rFonts w:ascii="Arial" w:hAnsi="Arial" w:cs="Arial"/>
          <w:b/>
          <w:sz w:val="36"/>
        </w:rPr>
      </w:pPr>
    </w:p>
    <w:p w14:paraId="657BE4ED" w14:textId="77777777" w:rsidR="00C11633" w:rsidRDefault="00C11633" w:rsidP="00A619C8">
      <w:pPr>
        <w:widowControl w:val="0"/>
        <w:tabs>
          <w:tab w:val="left" w:pos="220"/>
          <w:tab w:val="left" w:pos="720"/>
        </w:tabs>
        <w:autoSpaceDE w:val="0"/>
        <w:autoSpaceDN w:val="0"/>
        <w:adjustRightInd w:val="0"/>
        <w:spacing w:after="320"/>
        <w:contextualSpacing/>
        <w:jc w:val="center"/>
        <w:rPr>
          <w:rFonts w:ascii="Arial" w:hAnsi="Arial" w:cs="Arial"/>
          <w:b/>
          <w:sz w:val="36"/>
        </w:rPr>
      </w:pPr>
    </w:p>
    <w:p w14:paraId="5D0A49FD" w14:textId="77777777" w:rsidR="00C11633" w:rsidRDefault="00C11633" w:rsidP="00A619C8">
      <w:pPr>
        <w:widowControl w:val="0"/>
        <w:tabs>
          <w:tab w:val="left" w:pos="220"/>
          <w:tab w:val="left" w:pos="720"/>
        </w:tabs>
        <w:autoSpaceDE w:val="0"/>
        <w:autoSpaceDN w:val="0"/>
        <w:adjustRightInd w:val="0"/>
        <w:spacing w:after="320"/>
        <w:contextualSpacing/>
        <w:jc w:val="center"/>
        <w:rPr>
          <w:rFonts w:ascii="Arial" w:hAnsi="Arial" w:cs="Arial"/>
          <w:b/>
          <w:sz w:val="36"/>
        </w:rPr>
      </w:pPr>
    </w:p>
    <w:p w14:paraId="6EC54C58" w14:textId="77777777" w:rsidR="00C11633" w:rsidRDefault="00C11633" w:rsidP="00A619C8">
      <w:pPr>
        <w:widowControl w:val="0"/>
        <w:tabs>
          <w:tab w:val="left" w:pos="220"/>
          <w:tab w:val="left" w:pos="720"/>
        </w:tabs>
        <w:autoSpaceDE w:val="0"/>
        <w:autoSpaceDN w:val="0"/>
        <w:adjustRightInd w:val="0"/>
        <w:spacing w:after="320"/>
        <w:contextualSpacing/>
        <w:jc w:val="center"/>
        <w:rPr>
          <w:rFonts w:ascii="Arial" w:hAnsi="Arial" w:cs="Arial"/>
          <w:b/>
          <w:sz w:val="36"/>
        </w:rPr>
      </w:pPr>
    </w:p>
    <w:p w14:paraId="220EB937" w14:textId="77777777" w:rsidR="00C11633" w:rsidRDefault="00C11633" w:rsidP="00A619C8">
      <w:pPr>
        <w:widowControl w:val="0"/>
        <w:tabs>
          <w:tab w:val="left" w:pos="220"/>
          <w:tab w:val="left" w:pos="720"/>
        </w:tabs>
        <w:autoSpaceDE w:val="0"/>
        <w:autoSpaceDN w:val="0"/>
        <w:adjustRightInd w:val="0"/>
        <w:spacing w:after="320"/>
        <w:contextualSpacing/>
        <w:jc w:val="center"/>
        <w:rPr>
          <w:rFonts w:ascii="Arial" w:hAnsi="Arial" w:cs="Arial"/>
          <w:b/>
          <w:sz w:val="36"/>
        </w:rPr>
      </w:pPr>
    </w:p>
    <w:p w14:paraId="29E44687" w14:textId="77777777" w:rsidR="00C11633" w:rsidRDefault="00C11633" w:rsidP="00A619C8">
      <w:pPr>
        <w:widowControl w:val="0"/>
        <w:tabs>
          <w:tab w:val="left" w:pos="220"/>
          <w:tab w:val="left" w:pos="720"/>
        </w:tabs>
        <w:autoSpaceDE w:val="0"/>
        <w:autoSpaceDN w:val="0"/>
        <w:adjustRightInd w:val="0"/>
        <w:spacing w:after="320"/>
        <w:contextualSpacing/>
        <w:jc w:val="center"/>
        <w:rPr>
          <w:rFonts w:ascii="Arial" w:hAnsi="Arial" w:cs="Arial"/>
          <w:b/>
          <w:sz w:val="36"/>
        </w:rPr>
      </w:pPr>
    </w:p>
    <w:p w14:paraId="154F6E49" w14:textId="77777777" w:rsidR="00C11633" w:rsidRDefault="00C11633" w:rsidP="00A318AC">
      <w:pPr>
        <w:widowControl w:val="0"/>
        <w:tabs>
          <w:tab w:val="left" w:pos="220"/>
          <w:tab w:val="left" w:pos="720"/>
        </w:tabs>
        <w:autoSpaceDE w:val="0"/>
        <w:autoSpaceDN w:val="0"/>
        <w:adjustRightInd w:val="0"/>
        <w:spacing w:after="320"/>
        <w:contextualSpacing/>
        <w:rPr>
          <w:rFonts w:ascii="Arial" w:hAnsi="Arial" w:cs="Arial"/>
          <w:b/>
          <w:sz w:val="36"/>
        </w:rPr>
      </w:pPr>
    </w:p>
    <w:p w14:paraId="671983E1" w14:textId="3E0AF686" w:rsidR="003B7310" w:rsidRDefault="003B7310" w:rsidP="003B7310">
      <w:pPr>
        <w:widowControl w:val="0"/>
        <w:tabs>
          <w:tab w:val="left" w:pos="220"/>
          <w:tab w:val="left" w:pos="720"/>
        </w:tabs>
        <w:autoSpaceDE w:val="0"/>
        <w:autoSpaceDN w:val="0"/>
        <w:adjustRightInd w:val="0"/>
        <w:spacing w:after="320"/>
        <w:contextualSpacing/>
        <w:jc w:val="center"/>
        <w:rPr>
          <w:rFonts w:ascii="Arial" w:hAnsi="Arial" w:cs="Arial"/>
          <w:b/>
          <w:sz w:val="36"/>
        </w:rPr>
      </w:pPr>
      <w:r>
        <w:rPr>
          <w:rFonts w:ascii="Arial" w:hAnsi="Arial" w:cs="Arial"/>
          <w:b/>
          <w:sz w:val="36"/>
        </w:rPr>
        <w:lastRenderedPageBreak/>
        <w:t>MODULE 2</w:t>
      </w:r>
      <w:r w:rsidRPr="003B7310">
        <w:rPr>
          <w:rFonts w:ascii="Arial" w:hAnsi="Arial" w:cs="Arial"/>
          <w:b/>
          <w:sz w:val="36"/>
        </w:rPr>
        <w:t xml:space="preserve"> – </w:t>
      </w:r>
      <w:r>
        <w:rPr>
          <w:rFonts w:ascii="Arial" w:hAnsi="Arial" w:cs="Arial"/>
          <w:b/>
          <w:sz w:val="36"/>
        </w:rPr>
        <w:t>ECOSYSTEMS</w:t>
      </w:r>
      <w:r w:rsidRPr="003B7310">
        <w:rPr>
          <w:rFonts w:ascii="Arial" w:hAnsi="Arial" w:cs="Arial"/>
          <w:b/>
          <w:sz w:val="36"/>
        </w:rPr>
        <w:t xml:space="preserve"> &amp; </w:t>
      </w:r>
      <w:r>
        <w:rPr>
          <w:rFonts w:ascii="Arial" w:hAnsi="Arial" w:cs="Arial"/>
          <w:b/>
          <w:sz w:val="36"/>
        </w:rPr>
        <w:t>BIODIVERSITY</w:t>
      </w:r>
    </w:p>
    <w:p w14:paraId="38E6AB13" w14:textId="77777777" w:rsidR="00A71426" w:rsidRDefault="00A71426" w:rsidP="00A75205">
      <w:pPr>
        <w:widowControl w:val="0"/>
        <w:tabs>
          <w:tab w:val="left" w:pos="220"/>
          <w:tab w:val="left" w:pos="720"/>
        </w:tabs>
        <w:autoSpaceDE w:val="0"/>
        <w:autoSpaceDN w:val="0"/>
        <w:adjustRightInd w:val="0"/>
        <w:spacing w:after="320"/>
        <w:contextualSpacing/>
        <w:rPr>
          <w:rFonts w:ascii="Arial" w:hAnsi="Arial" w:cs="Arial"/>
          <w:b/>
        </w:rPr>
      </w:pPr>
    </w:p>
    <w:p w14:paraId="4C20324B" w14:textId="77979CB1" w:rsidR="00E33A28" w:rsidRPr="009651E7" w:rsidRDefault="00A75205" w:rsidP="00A619C8">
      <w:pPr>
        <w:widowControl w:val="0"/>
        <w:tabs>
          <w:tab w:val="left" w:pos="220"/>
          <w:tab w:val="left" w:pos="720"/>
        </w:tabs>
        <w:autoSpaceDE w:val="0"/>
        <w:autoSpaceDN w:val="0"/>
        <w:adjustRightInd w:val="0"/>
        <w:spacing w:after="320"/>
        <w:contextualSpacing/>
        <w:rPr>
          <w:rFonts w:ascii="MS Mincho" w:eastAsia="MS Mincho" w:hAnsi="MS Mincho" w:cs="MS Mincho"/>
          <w:b/>
        </w:rPr>
      </w:pPr>
      <w:r w:rsidRPr="00A75205">
        <w:rPr>
          <w:rFonts w:ascii="Arial" w:hAnsi="Arial" w:cs="Arial"/>
          <w:b/>
        </w:rPr>
        <w:t xml:space="preserve">Unit 1: High-/Low-Quality Energy </w:t>
      </w:r>
      <w:r w:rsidRPr="00A75205">
        <w:rPr>
          <w:rFonts w:ascii="MS Mincho" w:eastAsia="MS Mincho" w:hAnsi="MS Mincho" w:cs="MS Mincho"/>
          <w:b/>
        </w:rPr>
        <w:t> </w:t>
      </w:r>
    </w:p>
    <w:p w14:paraId="23EE8DBD" w14:textId="7671CA80" w:rsidR="009651E7" w:rsidRPr="005F772E" w:rsidRDefault="00E863B3" w:rsidP="00075C22">
      <w:pPr>
        <w:pStyle w:val="ListParagraph"/>
        <w:widowControl w:val="0"/>
        <w:numPr>
          <w:ilvl w:val="0"/>
          <w:numId w:val="8"/>
        </w:numPr>
        <w:tabs>
          <w:tab w:val="left" w:pos="220"/>
          <w:tab w:val="left" w:pos="720"/>
        </w:tabs>
        <w:autoSpaceDE w:val="0"/>
        <w:autoSpaceDN w:val="0"/>
        <w:adjustRightInd w:val="0"/>
        <w:spacing w:after="320"/>
        <w:rPr>
          <w:rFonts w:ascii="Arial" w:hAnsi="Arial" w:cs="Arial"/>
          <w:highlight w:val="red"/>
        </w:rPr>
      </w:pPr>
      <w:r w:rsidRPr="005F772E">
        <w:rPr>
          <w:rFonts w:ascii="Arial" w:hAnsi="Arial" w:cs="Arial"/>
          <w:highlight w:val="red"/>
        </w:rPr>
        <w:t>Low-quality</w:t>
      </w:r>
      <w:r w:rsidR="005F772E">
        <w:rPr>
          <w:rFonts w:ascii="Arial" w:hAnsi="Arial" w:cs="Arial"/>
          <w:highlight w:val="red"/>
        </w:rPr>
        <w:t xml:space="preserve"> energy</w:t>
      </w:r>
      <w:r w:rsidRPr="005F772E">
        <w:rPr>
          <w:rFonts w:ascii="Arial" w:hAnsi="Arial" w:cs="Arial"/>
          <w:highlight w:val="red"/>
        </w:rPr>
        <w:t xml:space="preserve"> is diffuse, dispersed, and difficult to </w:t>
      </w:r>
      <w:r w:rsidR="009651E7" w:rsidRPr="005F772E">
        <w:rPr>
          <w:rFonts w:ascii="Arial" w:hAnsi="Arial" w:cs="Arial"/>
          <w:highlight w:val="red"/>
        </w:rPr>
        <w:t>gather</w:t>
      </w:r>
      <w:r w:rsidR="003D7AA2" w:rsidRPr="005F772E">
        <w:rPr>
          <w:rFonts w:ascii="Arial" w:hAnsi="Arial" w:cs="Arial"/>
          <w:highlight w:val="red"/>
        </w:rPr>
        <w:t xml:space="preserve"> (</w:t>
      </w:r>
      <w:r w:rsidR="009651E7" w:rsidRPr="005F772E">
        <w:rPr>
          <w:rFonts w:ascii="Arial" w:hAnsi="Arial" w:cs="Arial"/>
          <w:highlight w:val="red"/>
        </w:rPr>
        <w:t>i.e. Ocean Tides</w:t>
      </w:r>
      <w:r w:rsidR="003D7AA2" w:rsidRPr="005F772E">
        <w:rPr>
          <w:rFonts w:ascii="Arial" w:hAnsi="Arial" w:cs="Arial"/>
          <w:highlight w:val="red"/>
        </w:rPr>
        <w:t>)</w:t>
      </w:r>
    </w:p>
    <w:p w14:paraId="15283DDC" w14:textId="32BDF297" w:rsidR="00E863B3" w:rsidRPr="005F772E" w:rsidRDefault="00E863B3" w:rsidP="00075C22">
      <w:pPr>
        <w:pStyle w:val="ListParagraph"/>
        <w:widowControl w:val="0"/>
        <w:numPr>
          <w:ilvl w:val="1"/>
          <w:numId w:val="8"/>
        </w:numPr>
        <w:tabs>
          <w:tab w:val="left" w:pos="220"/>
          <w:tab w:val="left" w:pos="720"/>
        </w:tabs>
        <w:autoSpaceDE w:val="0"/>
        <w:autoSpaceDN w:val="0"/>
        <w:adjustRightInd w:val="0"/>
        <w:spacing w:after="320"/>
        <w:rPr>
          <w:rFonts w:ascii="Arial" w:hAnsi="Arial" w:cs="Arial"/>
          <w:highlight w:val="red"/>
        </w:rPr>
      </w:pPr>
      <w:r w:rsidRPr="005F772E">
        <w:rPr>
          <w:rFonts w:ascii="Arial" w:hAnsi="Arial" w:cs="Arial"/>
          <w:highlight w:val="red"/>
        </w:rPr>
        <w:t>Majority of energy in the ecosphere is low-quality</w:t>
      </w:r>
    </w:p>
    <w:p w14:paraId="43D9E807" w14:textId="06727DD3" w:rsidR="00E863B3" w:rsidRPr="005F772E" w:rsidRDefault="00E863B3" w:rsidP="00075C22">
      <w:pPr>
        <w:pStyle w:val="ListParagraph"/>
        <w:widowControl w:val="0"/>
        <w:numPr>
          <w:ilvl w:val="0"/>
          <w:numId w:val="8"/>
        </w:numPr>
        <w:tabs>
          <w:tab w:val="left" w:pos="220"/>
          <w:tab w:val="left" w:pos="720"/>
        </w:tabs>
        <w:autoSpaceDE w:val="0"/>
        <w:autoSpaceDN w:val="0"/>
        <w:adjustRightInd w:val="0"/>
        <w:spacing w:after="320"/>
        <w:rPr>
          <w:rFonts w:ascii="Arial" w:hAnsi="Arial" w:cs="Arial"/>
          <w:highlight w:val="red"/>
        </w:rPr>
      </w:pPr>
      <w:r w:rsidRPr="005F772E">
        <w:rPr>
          <w:rFonts w:ascii="Arial" w:hAnsi="Arial" w:cs="Arial"/>
          <w:highlight w:val="red"/>
        </w:rPr>
        <w:t>High quality ene</w:t>
      </w:r>
      <w:r w:rsidR="003D7AA2" w:rsidRPr="005F772E">
        <w:rPr>
          <w:rFonts w:ascii="Arial" w:hAnsi="Arial" w:cs="Arial"/>
          <w:highlight w:val="red"/>
        </w:rPr>
        <w:t>rgy, such as a hot fire or coal</w:t>
      </w:r>
      <w:r w:rsidRPr="005F772E">
        <w:rPr>
          <w:rFonts w:ascii="Arial" w:hAnsi="Arial" w:cs="Arial"/>
          <w:highlight w:val="red"/>
        </w:rPr>
        <w:t xml:space="preserve"> is easy to use, easy to harness, provides intense</w:t>
      </w:r>
      <w:r w:rsidRPr="009651E7">
        <w:rPr>
          <w:rFonts w:ascii="Arial" w:hAnsi="Arial" w:cs="Arial"/>
        </w:rPr>
        <w:t xml:space="preserve"> </w:t>
      </w:r>
      <w:r w:rsidRPr="005F772E">
        <w:rPr>
          <w:rFonts w:ascii="Arial" w:hAnsi="Arial" w:cs="Arial"/>
          <w:highlight w:val="red"/>
        </w:rPr>
        <w:t>energy, but the energy disperses quickly</w:t>
      </w:r>
      <w:r w:rsidR="005F772E">
        <w:rPr>
          <w:rFonts w:ascii="Arial" w:hAnsi="Arial" w:cs="Arial"/>
          <w:highlight w:val="red"/>
        </w:rPr>
        <w:t xml:space="preserve"> (i.e. Non-renewables)</w:t>
      </w:r>
    </w:p>
    <w:p w14:paraId="49970CB3" w14:textId="64E8E4CE" w:rsidR="00E863B3" w:rsidRPr="009651E7" w:rsidRDefault="00E863B3" w:rsidP="00075C22">
      <w:pPr>
        <w:pStyle w:val="ListParagraph"/>
        <w:widowControl w:val="0"/>
        <w:numPr>
          <w:ilvl w:val="1"/>
          <w:numId w:val="8"/>
        </w:numPr>
        <w:tabs>
          <w:tab w:val="left" w:pos="220"/>
          <w:tab w:val="left" w:pos="720"/>
        </w:tabs>
        <w:autoSpaceDE w:val="0"/>
        <w:autoSpaceDN w:val="0"/>
        <w:adjustRightInd w:val="0"/>
        <w:spacing w:after="320"/>
        <w:rPr>
          <w:rFonts w:ascii="Arial" w:hAnsi="Arial" w:cs="Arial"/>
        </w:rPr>
      </w:pPr>
      <w:r w:rsidRPr="009651E7">
        <w:rPr>
          <w:rFonts w:ascii="Arial" w:hAnsi="Arial" w:cs="Arial"/>
        </w:rPr>
        <w:t>High-quality energy has low entropy</w:t>
      </w:r>
    </w:p>
    <w:p w14:paraId="6117C224" w14:textId="50FED726" w:rsidR="00E863B3" w:rsidRPr="009651E7" w:rsidRDefault="00E863B3" w:rsidP="00075C22">
      <w:pPr>
        <w:pStyle w:val="ListParagraph"/>
        <w:widowControl w:val="0"/>
        <w:numPr>
          <w:ilvl w:val="2"/>
          <w:numId w:val="8"/>
        </w:numPr>
        <w:tabs>
          <w:tab w:val="left" w:pos="220"/>
          <w:tab w:val="left" w:pos="720"/>
        </w:tabs>
        <w:autoSpaceDE w:val="0"/>
        <w:autoSpaceDN w:val="0"/>
        <w:adjustRightInd w:val="0"/>
        <w:spacing w:after="320"/>
        <w:rPr>
          <w:rFonts w:ascii="Arial" w:hAnsi="Arial" w:cs="Arial"/>
        </w:rPr>
      </w:pPr>
      <w:r w:rsidRPr="009651E7">
        <w:rPr>
          <w:rFonts w:ascii="Arial" w:hAnsi="Arial" w:cs="Arial"/>
        </w:rPr>
        <w:t>As it is transformed, entropy increases</w:t>
      </w:r>
    </w:p>
    <w:p w14:paraId="19A73CD9" w14:textId="2FD8F0C2" w:rsidR="00E863B3" w:rsidRPr="009651E7" w:rsidRDefault="003D7AA2" w:rsidP="00075C22">
      <w:pPr>
        <w:pStyle w:val="ListParagraph"/>
        <w:widowControl w:val="0"/>
        <w:numPr>
          <w:ilvl w:val="0"/>
          <w:numId w:val="8"/>
        </w:numPr>
        <w:tabs>
          <w:tab w:val="left" w:pos="220"/>
          <w:tab w:val="left" w:pos="720"/>
        </w:tabs>
        <w:autoSpaceDE w:val="0"/>
        <w:autoSpaceDN w:val="0"/>
        <w:adjustRightInd w:val="0"/>
        <w:spacing w:after="320"/>
        <w:rPr>
          <w:rFonts w:ascii="Arial" w:hAnsi="Arial" w:cs="Arial"/>
        </w:rPr>
      </w:pPr>
      <w:r>
        <w:rPr>
          <w:rFonts w:ascii="Arial" w:hAnsi="Arial" w:cs="Arial"/>
        </w:rPr>
        <w:t>The e</w:t>
      </w:r>
      <w:r w:rsidR="00E863B3" w:rsidRPr="009651E7">
        <w:rPr>
          <w:rFonts w:ascii="Arial" w:hAnsi="Arial" w:cs="Arial"/>
        </w:rPr>
        <w:t>nergy type should be matched to use to maximize efficiency</w:t>
      </w:r>
    </w:p>
    <w:p w14:paraId="206B769A" w14:textId="097D0242" w:rsidR="00E863B3" w:rsidRPr="009651E7" w:rsidRDefault="003D7AA2" w:rsidP="00075C22">
      <w:pPr>
        <w:pStyle w:val="ListParagraph"/>
        <w:widowControl w:val="0"/>
        <w:numPr>
          <w:ilvl w:val="1"/>
          <w:numId w:val="8"/>
        </w:numPr>
        <w:tabs>
          <w:tab w:val="left" w:pos="220"/>
          <w:tab w:val="left" w:pos="720"/>
        </w:tabs>
        <w:autoSpaceDE w:val="0"/>
        <w:autoSpaceDN w:val="0"/>
        <w:adjustRightInd w:val="0"/>
        <w:spacing w:after="320"/>
        <w:rPr>
          <w:rFonts w:ascii="Arial" w:hAnsi="Arial" w:cs="Arial"/>
        </w:rPr>
      </w:pPr>
      <w:r>
        <w:rPr>
          <w:rFonts w:ascii="Arial" w:hAnsi="Arial" w:cs="Arial"/>
        </w:rPr>
        <w:t xml:space="preserve">i.e. </w:t>
      </w:r>
      <w:r w:rsidR="00E863B3" w:rsidRPr="009651E7">
        <w:rPr>
          <w:rFonts w:ascii="Arial" w:hAnsi="Arial" w:cs="Arial"/>
        </w:rPr>
        <w:t>House heating systems usually only need</w:t>
      </w:r>
      <w:r w:rsidR="00F557EA">
        <w:rPr>
          <w:rFonts w:ascii="Arial" w:hAnsi="Arial" w:cs="Arial"/>
        </w:rPr>
        <w:t xml:space="preserve"> low-quality energy to be satisfactory</w:t>
      </w:r>
    </w:p>
    <w:p w14:paraId="7526CFBF" w14:textId="3D4ED852" w:rsidR="00E863B3" w:rsidRPr="009651E7" w:rsidRDefault="00E863B3" w:rsidP="00075C22">
      <w:pPr>
        <w:pStyle w:val="ListParagraph"/>
        <w:widowControl w:val="0"/>
        <w:numPr>
          <w:ilvl w:val="1"/>
          <w:numId w:val="8"/>
        </w:numPr>
        <w:tabs>
          <w:tab w:val="left" w:pos="220"/>
          <w:tab w:val="left" w:pos="720"/>
        </w:tabs>
        <w:autoSpaceDE w:val="0"/>
        <w:autoSpaceDN w:val="0"/>
        <w:adjustRightInd w:val="0"/>
        <w:spacing w:after="320"/>
        <w:rPr>
          <w:rFonts w:ascii="Arial" w:hAnsi="Arial" w:cs="Arial"/>
        </w:rPr>
      </w:pPr>
      <w:r w:rsidRPr="009651E7">
        <w:rPr>
          <w:rFonts w:ascii="Arial" w:hAnsi="Arial" w:cs="Arial"/>
        </w:rPr>
        <w:t>However, this is not what we see in reality, in most developed countries</w:t>
      </w:r>
    </w:p>
    <w:p w14:paraId="5E99E7CE" w14:textId="77777777" w:rsidR="00F247C6" w:rsidRDefault="00F247C6" w:rsidP="00075C22">
      <w:pPr>
        <w:pStyle w:val="ListParagraph"/>
        <w:widowControl w:val="0"/>
        <w:numPr>
          <w:ilvl w:val="2"/>
          <w:numId w:val="8"/>
        </w:numPr>
        <w:tabs>
          <w:tab w:val="left" w:pos="220"/>
          <w:tab w:val="left" w:pos="720"/>
        </w:tabs>
        <w:autoSpaceDE w:val="0"/>
        <w:autoSpaceDN w:val="0"/>
        <w:adjustRightInd w:val="0"/>
        <w:spacing w:after="320"/>
        <w:rPr>
          <w:rFonts w:ascii="Arial" w:hAnsi="Arial" w:cs="Arial"/>
        </w:rPr>
      </w:pPr>
      <w:r>
        <w:rPr>
          <w:rFonts w:ascii="Arial" w:hAnsi="Arial" w:cs="Arial"/>
        </w:rPr>
        <w:t>Instead high-quality energy is dominantly used</w:t>
      </w:r>
    </w:p>
    <w:p w14:paraId="6CFCCEB1" w14:textId="6B16C4E8" w:rsidR="00E863B3" w:rsidRPr="009651E7" w:rsidRDefault="00F247C6" w:rsidP="00075C22">
      <w:pPr>
        <w:pStyle w:val="ListParagraph"/>
        <w:widowControl w:val="0"/>
        <w:numPr>
          <w:ilvl w:val="3"/>
          <w:numId w:val="8"/>
        </w:numPr>
        <w:tabs>
          <w:tab w:val="left" w:pos="220"/>
          <w:tab w:val="left" w:pos="720"/>
        </w:tabs>
        <w:autoSpaceDE w:val="0"/>
        <w:autoSpaceDN w:val="0"/>
        <w:adjustRightInd w:val="0"/>
        <w:spacing w:after="320"/>
        <w:rPr>
          <w:rFonts w:ascii="Arial" w:hAnsi="Arial" w:cs="Arial"/>
        </w:rPr>
      </w:pPr>
      <w:r>
        <w:rPr>
          <w:rFonts w:ascii="Arial" w:hAnsi="Arial" w:cs="Arial"/>
        </w:rPr>
        <w:t>i.e. H</w:t>
      </w:r>
      <w:r w:rsidR="00E863B3" w:rsidRPr="009651E7">
        <w:rPr>
          <w:rFonts w:ascii="Arial" w:hAnsi="Arial" w:cs="Arial"/>
        </w:rPr>
        <w:t>igh-powered lines</w:t>
      </w:r>
    </w:p>
    <w:p w14:paraId="39924354" w14:textId="3C2C3249" w:rsidR="00E863B3" w:rsidRPr="009651E7" w:rsidRDefault="00E863B3" w:rsidP="00075C22">
      <w:pPr>
        <w:pStyle w:val="ListParagraph"/>
        <w:widowControl w:val="0"/>
        <w:numPr>
          <w:ilvl w:val="1"/>
          <w:numId w:val="8"/>
        </w:numPr>
        <w:tabs>
          <w:tab w:val="left" w:pos="220"/>
          <w:tab w:val="left" w:pos="720"/>
        </w:tabs>
        <w:autoSpaceDE w:val="0"/>
        <w:autoSpaceDN w:val="0"/>
        <w:adjustRightInd w:val="0"/>
        <w:spacing w:after="320"/>
        <w:rPr>
          <w:rFonts w:ascii="Arial" w:hAnsi="Arial" w:cs="Arial"/>
        </w:rPr>
      </w:pPr>
      <w:r w:rsidRPr="009651E7">
        <w:rPr>
          <w:rFonts w:ascii="Arial" w:hAnsi="Arial" w:cs="Arial"/>
        </w:rPr>
        <w:t>Generation from powerful source such as nuclear energy</w:t>
      </w:r>
    </w:p>
    <w:p w14:paraId="3B2DBE10" w14:textId="796E3EFD" w:rsidR="00E863B3" w:rsidRPr="009651E7" w:rsidRDefault="00E863B3" w:rsidP="00075C22">
      <w:pPr>
        <w:pStyle w:val="ListParagraph"/>
        <w:widowControl w:val="0"/>
        <w:numPr>
          <w:ilvl w:val="1"/>
          <w:numId w:val="8"/>
        </w:numPr>
        <w:tabs>
          <w:tab w:val="left" w:pos="220"/>
          <w:tab w:val="left" w:pos="720"/>
        </w:tabs>
        <w:autoSpaceDE w:val="0"/>
        <w:autoSpaceDN w:val="0"/>
        <w:adjustRightInd w:val="0"/>
        <w:spacing w:after="320"/>
        <w:rPr>
          <w:rFonts w:ascii="Arial" w:hAnsi="Arial" w:cs="Arial"/>
        </w:rPr>
      </w:pPr>
      <w:r w:rsidRPr="009651E7">
        <w:rPr>
          <w:rFonts w:ascii="Arial" w:hAnsi="Arial" w:cs="Arial"/>
        </w:rPr>
        <w:t>The use of fossil fuel is another example: only about 10% of the chemical energy of the gas is actually converted into mechanical energy</w:t>
      </w:r>
    </w:p>
    <w:p w14:paraId="0F8A26B8" w14:textId="1CC61B36" w:rsidR="00E863B3" w:rsidRPr="009651E7" w:rsidRDefault="00AD5968" w:rsidP="00075C22">
      <w:pPr>
        <w:pStyle w:val="ListParagraph"/>
        <w:widowControl w:val="0"/>
        <w:numPr>
          <w:ilvl w:val="2"/>
          <w:numId w:val="8"/>
        </w:numPr>
        <w:tabs>
          <w:tab w:val="left" w:pos="220"/>
          <w:tab w:val="left" w:pos="720"/>
        </w:tabs>
        <w:autoSpaceDE w:val="0"/>
        <w:autoSpaceDN w:val="0"/>
        <w:adjustRightInd w:val="0"/>
        <w:spacing w:after="320"/>
        <w:rPr>
          <w:rFonts w:ascii="Arial" w:hAnsi="Arial" w:cs="Arial"/>
        </w:rPr>
      </w:pPr>
      <w:r>
        <w:rPr>
          <w:rFonts w:ascii="Arial" w:hAnsi="Arial" w:cs="Arial"/>
        </w:rPr>
        <w:t>R</w:t>
      </w:r>
      <w:r w:rsidR="00E863B3" w:rsidRPr="009651E7">
        <w:rPr>
          <w:rFonts w:ascii="Arial" w:hAnsi="Arial" w:cs="Arial"/>
        </w:rPr>
        <w:t>est is dispersed into the environment as low-quality energy</w:t>
      </w:r>
      <w:r>
        <w:rPr>
          <w:rFonts w:ascii="Arial" w:hAnsi="Arial" w:cs="Arial"/>
        </w:rPr>
        <w:t xml:space="preserve"> (i.e. Heat)</w:t>
      </w:r>
    </w:p>
    <w:p w14:paraId="7A625129" w14:textId="3FF365F3" w:rsidR="00E863B3" w:rsidRPr="009651E7" w:rsidRDefault="00E863B3" w:rsidP="00075C22">
      <w:pPr>
        <w:pStyle w:val="ListParagraph"/>
        <w:widowControl w:val="0"/>
        <w:numPr>
          <w:ilvl w:val="3"/>
          <w:numId w:val="8"/>
        </w:numPr>
        <w:tabs>
          <w:tab w:val="left" w:pos="220"/>
          <w:tab w:val="left" w:pos="720"/>
        </w:tabs>
        <w:autoSpaceDE w:val="0"/>
        <w:autoSpaceDN w:val="0"/>
        <w:adjustRightInd w:val="0"/>
        <w:spacing w:after="320"/>
        <w:rPr>
          <w:rFonts w:ascii="Arial" w:hAnsi="Arial" w:cs="Arial"/>
        </w:rPr>
      </w:pPr>
      <w:r w:rsidRPr="009651E7">
        <w:rPr>
          <w:rFonts w:ascii="Arial" w:hAnsi="Arial" w:cs="Arial"/>
        </w:rPr>
        <w:t>This results in increase in entropy and energy that cannot be recycled (at least not easily)</w:t>
      </w:r>
    </w:p>
    <w:p w14:paraId="55B1B7ED" w14:textId="4C9DCA07" w:rsidR="00E863B3" w:rsidRPr="009651E7" w:rsidRDefault="00AD5968" w:rsidP="00075C22">
      <w:pPr>
        <w:pStyle w:val="ListParagraph"/>
        <w:widowControl w:val="0"/>
        <w:numPr>
          <w:ilvl w:val="4"/>
          <w:numId w:val="8"/>
        </w:numPr>
        <w:tabs>
          <w:tab w:val="left" w:pos="220"/>
          <w:tab w:val="left" w:pos="720"/>
        </w:tabs>
        <w:autoSpaceDE w:val="0"/>
        <w:autoSpaceDN w:val="0"/>
        <w:adjustRightInd w:val="0"/>
        <w:spacing w:after="320"/>
        <w:rPr>
          <w:rFonts w:ascii="Arial" w:hAnsi="Arial" w:cs="Arial"/>
        </w:rPr>
      </w:pPr>
      <w:r>
        <w:rPr>
          <w:rFonts w:ascii="Arial" w:hAnsi="Arial" w:cs="Arial"/>
        </w:rPr>
        <w:t>i.e. C</w:t>
      </w:r>
      <w:r w:rsidR="00E863B3" w:rsidRPr="009651E7">
        <w:rPr>
          <w:rFonts w:ascii="Arial" w:hAnsi="Arial" w:cs="Arial"/>
        </w:rPr>
        <w:t xml:space="preserve">oal takes a long time to </w:t>
      </w:r>
      <w:r>
        <w:rPr>
          <w:rFonts w:ascii="Arial" w:hAnsi="Arial" w:cs="Arial"/>
        </w:rPr>
        <w:t>create</w:t>
      </w:r>
      <w:r w:rsidR="00E863B3" w:rsidRPr="009651E7">
        <w:rPr>
          <w:rFonts w:ascii="Arial" w:hAnsi="Arial" w:cs="Arial"/>
        </w:rPr>
        <w:t xml:space="preserve">, while </w:t>
      </w:r>
      <w:r>
        <w:rPr>
          <w:rFonts w:ascii="Arial" w:hAnsi="Arial" w:cs="Arial"/>
        </w:rPr>
        <w:t>its energy is quickly used</w:t>
      </w:r>
    </w:p>
    <w:p w14:paraId="0A3641C3" w14:textId="17D524F1" w:rsidR="00E33A28" w:rsidRPr="009E421A" w:rsidRDefault="00A75205" w:rsidP="00A619C8">
      <w:pPr>
        <w:widowControl w:val="0"/>
        <w:tabs>
          <w:tab w:val="left" w:pos="220"/>
          <w:tab w:val="left" w:pos="720"/>
        </w:tabs>
        <w:autoSpaceDE w:val="0"/>
        <w:autoSpaceDN w:val="0"/>
        <w:adjustRightInd w:val="0"/>
        <w:spacing w:after="320"/>
        <w:contextualSpacing/>
        <w:rPr>
          <w:rFonts w:ascii="MS Mincho" w:eastAsia="MS Mincho" w:hAnsi="MS Mincho" w:cs="MS Mincho"/>
          <w:b/>
        </w:rPr>
      </w:pPr>
      <w:r w:rsidRPr="00A75205">
        <w:rPr>
          <w:rFonts w:ascii="Arial" w:hAnsi="Arial" w:cs="Arial"/>
          <w:b/>
        </w:rPr>
        <w:t xml:space="preserve">Unit 2: Differences </w:t>
      </w:r>
      <w:proofErr w:type="gramStart"/>
      <w:r w:rsidRPr="00A75205">
        <w:rPr>
          <w:rFonts w:ascii="Arial" w:hAnsi="Arial" w:cs="Arial"/>
          <w:b/>
        </w:rPr>
        <w:t>In</w:t>
      </w:r>
      <w:proofErr w:type="gramEnd"/>
      <w:r w:rsidRPr="00A75205">
        <w:rPr>
          <w:rFonts w:ascii="Arial" w:hAnsi="Arial" w:cs="Arial"/>
          <w:b/>
        </w:rPr>
        <w:t xml:space="preserve"> Productivity Between Ecosystems </w:t>
      </w:r>
      <w:r w:rsidRPr="00A75205">
        <w:rPr>
          <w:rFonts w:ascii="MS Mincho" w:eastAsia="MS Mincho" w:hAnsi="MS Mincho" w:cs="MS Mincho"/>
          <w:b/>
        </w:rPr>
        <w:t> </w:t>
      </w:r>
    </w:p>
    <w:p w14:paraId="7A217F8F" w14:textId="3DA1D08A" w:rsidR="009E421A" w:rsidRPr="005F772E" w:rsidRDefault="009E421A" w:rsidP="00075C22">
      <w:pPr>
        <w:pStyle w:val="ListParagraph"/>
        <w:widowControl w:val="0"/>
        <w:numPr>
          <w:ilvl w:val="0"/>
          <w:numId w:val="9"/>
        </w:numPr>
        <w:tabs>
          <w:tab w:val="left" w:pos="220"/>
          <w:tab w:val="left" w:pos="720"/>
        </w:tabs>
        <w:autoSpaceDE w:val="0"/>
        <w:autoSpaceDN w:val="0"/>
        <w:adjustRightInd w:val="0"/>
        <w:spacing w:after="320"/>
        <w:rPr>
          <w:rFonts w:ascii="Arial" w:hAnsi="Arial" w:cs="Arial"/>
          <w:highlight w:val="red"/>
        </w:rPr>
      </w:pPr>
      <w:r w:rsidRPr="005F772E">
        <w:rPr>
          <w:rFonts w:ascii="Arial" w:hAnsi="Arial" w:cs="Arial"/>
          <w:highlight w:val="red"/>
        </w:rPr>
        <w:t>Gross primary productivity (GPP) is the overall rate of biomass production</w:t>
      </w:r>
    </w:p>
    <w:p w14:paraId="46FFAEE0" w14:textId="77777777" w:rsidR="008D0FE5" w:rsidRPr="005F772E" w:rsidRDefault="009E421A" w:rsidP="00075C22">
      <w:pPr>
        <w:pStyle w:val="ListParagraph"/>
        <w:widowControl w:val="0"/>
        <w:numPr>
          <w:ilvl w:val="0"/>
          <w:numId w:val="9"/>
        </w:numPr>
        <w:tabs>
          <w:tab w:val="left" w:pos="220"/>
          <w:tab w:val="left" w:pos="720"/>
        </w:tabs>
        <w:autoSpaceDE w:val="0"/>
        <w:autoSpaceDN w:val="0"/>
        <w:adjustRightInd w:val="0"/>
        <w:spacing w:after="320"/>
        <w:rPr>
          <w:rFonts w:ascii="Arial" w:hAnsi="Arial" w:cs="Arial"/>
          <w:highlight w:val="red"/>
        </w:rPr>
      </w:pPr>
      <w:r w:rsidRPr="005F772E">
        <w:rPr>
          <w:rFonts w:ascii="Arial" w:hAnsi="Arial" w:cs="Arial"/>
          <w:highlight w:val="red"/>
        </w:rPr>
        <w:t>Cellular respiration (R), is the metabolic cost and must be subtracted from the GPP to reveal</w:t>
      </w:r>
      <w:r w:rsidRPr="009E421A">
        <w:rPr>
          <w:rFonts w:ascii="Arial" w:hAnsi="Arial" w:cs="Arial"/>
        </w:rPr>
        <w:t xml:space="preserve"> </w:t>
      </w:r>
      <w:r w:rsidRPr="005F772E">
        <w:rPr>
          <w:rFonts w:ascii="Arial" w:hAnsi="Arial" w:cs="Arial"/>
          <w:highlight w:val="red"/>
        </w:rPr>
        <w:t>the n</w:t>
      </w:r>
      <w:r w:rsidR="008D0FE5" w:rsidRPr="005F772E">
        <w:rPr>
          <w:rFonts w:ascii="Arial" w:hAnsi="Arial" w:cs="Arial"/>
          <w:highlight w:val="red"/>
        </w:rPr>
        <w:t>et primary productivity (NPP)</w:t>
      </w:r>
    </w:p>
    <w:p w14:paraId="72278349" w14:textId="0D1AE43B" w:rsidR="009E421A" w:rsidRPr="005F772E" w:rsidRDefault="008D0FE5" w:rsidP="00075C22">
      <w:pPr>
        <w:pStyle w:val="ListParagraph"/>
        <w:widowControl w:val="0"/>
        <w:numPr>
          <w:ilvl w:val="1"/>
          <w:numId w:val="9"/>
        </w:numPr>
        <w:tabs>
          <w:tab w:val="left" w:pos="220"/>
          <w:tab w:val="left" w:pos="720"/>
        </w:tabs>
        <w:autoSpaceDE w:val="0"/>
        <w:autoSpaceDN w:val="0"/>
        <w:adjustRightInd w:val="0"/>
        <w:spacing w:after="320"/>
        <w:rPr>
          <w:rFonts w:ascii="Arial" w:hAnsi="Arial" w:cs="Arial"/>
          <w:highlight w:val="red"/>
        </w:rPr>
      </w:pPr>
      <w:r w:rsidRPr="005F772E">
        <w:rPr>
          <w:rFonts w:ascii="Arial" w:hAnsi="Arial" w:cs="Arial"/>
          <w:highlight w:val="red"/>
        </w:rPr>
        <w:t>NPP: A</w:t>
      </w:r>
      <w:r w:rsidR="009E421A" w:rsidRPr="005F772E">
        <w:rPr>
          <w:rFonts w:ascii="Arial" w:hAnsi="Arial" w:cs="Arial"/>
          <w:highlight w:val="red"/>
        </w:rPr>
        <w:t>mount of energy available to heterotrophs by producers</w:t>
      </w:r>
    </w:p>
    <w:p w14:paraId="203B7D9C" w14:textId="48D9714E" w:rsidR="009E421A" w:rsidRDefault="005D7140" w:rsidP="00075C22">
      <w:pPr>
        <w:pStyle w:val="ListParagraph"/>
        <w:widowControl w:val="0"/>
        <w:numPr>
          <w:ilvl w:val="0"/>
          <w:numId w:val="9"/>
        </w:numPr>
        <w:tabs>
          <w:tab w:val="left" w:pos="220"/>
          <w:tab w:val="left" w:pos="720"/>
        </w:tabs>
        <w:autoSpaceDE w:val="0"/>
        <w:autoSpaceDN w:val="0"/>
        <w:adjustRightInd w:val="0"/>
        <w:spacing w:after="320"/>
        <w:rPr>
          <w:rFonts w:ascii="Arial" w:hAnsi="Arial" w:cs="Arial"/>
        </w:rPr>
      </w:pPr>
      <w:r>
        <w:rPr>
          <w:rFonts w:ascii="Arial" w:hAnsi="Arial" w:cs="Arial"/>
          <w:noProof/>
        </w:rPr>
        <w:drawing>
          <wp:anchor distT="0" distB="0" distL="114300" distR="114300" simplePos="0" relativeHeight="251659264" behindDoc="0" locked="0" layoutInCell="1" allowOverlap="1" wp14:anchorId="7214968D" wp14:editId="052A5C21">
            <wp:simplePos x="0" y="0"/>
            <wp:positionH relativeFrom="column">
              <wp:posOffset>1233377</wp:posOffset>
            </wp:positionH>
            <wp:positionV relativeFrom="paragraph">
              <wp:posOffset>296958</wp:posOffset>
            </wp:positionV>
            <wp:extent cx="4418758" cy="3232649"/>
            <wp:effectExtent l="0" t="0" r="1270" b="0"/>
            <wp:wrapNone/>
            <wp:docPr id="5" name="Picture 5" descr="Screen%20Shot%202017-12-10%20at%203.55.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12-10%20at%203.55.18%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4115" cy="324388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The d</w:t>
      </w:r>
      <w:r w:rsidR="009E421A" w:rsidRPr="009E421A">
        <w:rPr>
          <w:rFonts w:ascii="Arial" w:hAnsi="Arial" w:cs="Arial"/>
        </w:rPr>
        <w:t>iagram</w:t>
      </w:r>
      <w:r>
        <w:rPr>
          <w:rFonts w:ascii="Arial" w:hAnsi="Arial" w:cs="Arial"/>
        </w:rPr>
        <w:t xml:space="preserve"> below</w:t>
      </w:r>
      <w:r w:rsidR="009E421A" w:rsidRPr="009E421A">
        <w:rPr>
          <w:rFonts w:ascii="Arial" w:hAnsi="Arial" w:cs="Arial"/>
        </w:rPr>
        <w:t xml:space="preserve"> shows productivity of a forest as it grows over time</w:t>
      </w:r>
    </w:p>
    <w:p w14:paraId="672E0CCB" w14:textId="25971806" w:rsidR="005D7140" w:rsidRDefault="005D7140" w:rsidP="005D7140">
      <w:pPr>
        <w:widowControl w:val="0"/>
        <w:tabs>
          <w:tab w:val="left" w:pos="220"/>
          <w:tab w:val="left" w:pos="720"/>
        </w:tabs>
        <w:autoSpaceDE w:val="0"/>
        <w:autoSpaceDN w:val="0"/>
        <w:adjustRightInd w:val="0"/>
        <w:spacing w:after="320"/>
        <w:rPr>
          <w:rFonts w:ascii="Arial" w:hAnsi="Arial" w:cs="Arial"/>
        </w:rPr>
      </w:pPr>
    </w:p>
    <w:p w14:paraId="605C9A55" w14:textId="77777777" w:rsidR="005D7140" w:rsidRDefault="005D7140" w:rsidP="005D7140">
      <w:pPr>
        <w:widowControl w:val="0"/>
        <w:tabs>
          <w:tab w:val="left" w:pos="220"/>
          <w:tab w:val="left" w:pos="720"/>
        </w:tabs>
        <w:autoSpaceDE w:val="0"/>
        <w:autoSpaceDN w:val="0"/>
        <w:adjustRightInd w:val="0"/>
        <w:spacing w:after="320"/>
        <w:rPr>
          <w:rFonts w:ascii="Arial" w:hAnsi="Arial" w:cs="Arial"/>
        </w:rPr>
      </w:pPr>
    </w:p>
    <w:p w14:paraId="5B998B1D" w14:textId="77777777" w:rsidR="005D7140" w:rsidRDefault="005D7140" w:rsidP="005D7140">
      <w:pPr>
        <w:widowControl w:val="0"/>
        <w:tabs>
          <w:tab w:val="left" w:pos="220"/>
          <w:tab w:val="left" w:pos="720"/>
        </w:tabs>
        <w:autoSpaceDE w:val="0"/>
        <w:autoSpaceDN w:val="0"/>
        <w:adjustRightInd w:val="0"/>
        <w:spacing w:after="320"/>
        <w:rPr>
          <w:rFonts w:ascii="Arial" w:hAnsi="Arial" w:cs="Arial"/>
        </w:rPr>
      </w:pPr>
    </w:p>
    <w:p w14:paraId="2C7AC861" w14:textId="77777777" w:rsidR="005D7140" w:rsidRDefault="005D7140" w:rsidP="005D7140">
      <w:pPr>
        <w:widowControl w:val="0"/>
        <w:tabs>
          <w:tab w:val="left" w:pos="220"/>
          <w:tab w:val="left" w:pos="720"/>
        </w:tabs>
        <w:autoSpaceDE w:val="0"/>
        <w:autoSpaceDN w:val="0"/>
        <w:adjustRightInd w:val="0"/>
        <w:spacing w:after="320"/>
        <w:rPr>
          <w:rFonts w:ascii="Arial" w:hAnsi="Arial" w:cs="Arial"/>
        </w:rPr>
      </w:pPr>
    </w:p>
    <w:p w14:paraId="4AE7E8D3" w14:textId="77777777" w:rsidR="005D7140" w:rsidRDefault="005D7140" w:rsidP="005D7140">
      <w:pPr>
        <w:widowControl w:val="0"/>
        <w:tabs>
          <w:tab w:val="left" w:pos="220"/>
          <w:tab w:val="left" w:pos="720"/>
        </w:tabs>
        <w:autoSpaceDE w:val="0"/>
        <w:autoSpaceDN w:val="0"/>
        <w:adjustRightInd w:val="0"/>
        <w:spacing w:after="320"/>
        <w:rPr>
          <w:rFonts w:ascii="Arial" w:hAnsi="Arial" w:cs="Arial"/>
        </w:rPr>
      </w:pPr>
    </w:p>
    <w:p w14:paraId="1E93D125" w14:textId="77777777" w:rsidR="005D7140" w:rsidRDefault="005D7140" w:rsidP="005D7140">
      <w:pPr>
        <w:widowControl w:val="0"/>
        <w:tabs>
          <w:tab w:val="left" w:pos="220"/>
          <w:tab w:val="left" w:pos="720"/>
        </w:tabs>
        <w:autoSpaceDE w:val="0"/>
        <w:autoSpaceDN w:val="0"/>
        <w:adjustRightInd w:val="0"/>
        <w:spacing w:after="320"/>
        <w:rPr>
          <w:rFonts w:ascii="Arial" w:hAnsi="Arial" w:cs="Arial"/>
        </w:rPr>
      </w:pPr>
    </w:p>
    <w:p w14:paraId="4596CABB" w14:textId="77777777" w:rsidR="005D7140" w:rsidRDefault="005D7140" w:rsidP="005D7140">
      <w:pPr>
        <w:widowControl w:val="0"/>
        <w:tabs>
          <w:tab w:val="left" w:pos="220"/>
          <w:tab w:val="left" w:pos="720"/>
        </w:tabs>
        <w:autoSpaceDE w:val="0"/>
        <w:autoSpaceDN w:val="0"/>
        <w:adjustRightInd w:val="0"/>
        <w:spacing w:after="320"/>
        <w:rPr>
          <w:rFonts w:ascii="Arial" w:hAnsi="Arial" w:cs="Arial"/>
        </w:rPr>
      </w:pPr>
    </w:p>
    <w:p w14:paraId="7D65F9D7" w14:textId="77777777" w:rsidR="005D7140" w:rsidRPr="005D7140" w:rsidRDefault="005D7140" w:rsidP="005D7140">
      <w:pPr>
        <w:widowControl w:val="0"/>
        <w:tabs>
          <w:tab w:val="left" w:pos="220"/>
          <w:tab w:val="left" w:pos="720"/>
        </w:tabs>
        <w:autoSpaceDE w:val="0"/>
        <w:autoSpaceDN w:val="0"/>
        <w:adjustRightInd w:val="0"/>
        <w:spacing w:after="320"/>
        <w:rPr>
          <w:rFonts w:ascii="Arial" w:hAnsi="Arial" w:cs="Arial"/>
        </w:rPr>
      </w:pPr>
    </w:p>
    <w:p w14:paraId="66BB5DF2" w14:textId="63F85A57" w:rsidR="009E421A" w:rsidRDefault="009E421A" w:rsidP="00075C22">
      <w:pPr>
        <w:pStyle w:val="ListParagraph"/>
        <w:widowControl w:val="0"/>
        <w:numPr>
          <w:ilvl w:val="0"/>
          <w:numId w:val="9"/>
        </w:numPr>
        <w:tabs>
          <w:tab w:val="left" w:pos="220"/>
          <w:tab w:val="left" w:pos="720"/>
        </w:tabs>
        <w:autoSpaceDE w:val="0"/>
        <w:autoSpaceDN w:val="0"/>
        <w:adjustRightInd w:val="0"/>
        <w:spacing w:after="320"/>
        <w:rPr>
          <w:rFonts w:ascii="Arial" w:hAnsi="Arial" w:cs="Arial"/>
        </w:rPr>
      </w:pPr>
      <w:r w:rsidRPr="009E421A">
        <w:rPr>
          <w:rFonts w:ascii="Arial" w:hAnsi="Arial" w:cs="Arial"/>
        </w:rPr>
        <w:lastRenderedPageBreak/>
        <w:t xml:space="preserve">Forestry aims to target </w:t>
      </w:r>
      <w:r w:rsidRPr="005F772E">
        <w:rPr>
          <w:rFonts w:ascii="Arial" w:hAnsi="Arial" w:cs="Arial"/>
          <w:highlight w:val="red"/>
        </w:rPr>
        <w:t>the crop optimum (</w:t>
      </w:r>
      <w:r w:rsidR="004970CA" w:rsidRPr="005F772E">
        <w:rPr>
          <w:rFonts w:ascii="Arial" w:hAnsi="Arial" w:cs="Arial"/>
          <w:highlight w:val="red"/>
        </w:rPr>
        <w:t>where the maximum NPP</w:t>
      </w:r>
      <w:r w:rsidRPr="005F772E">
        <w:rPr>
          <w:rFonts w:ascii="Arial" w:hAnsi="Arial" w:cs="Arial"/>
          <w:highlight w:val="red"/>
        </w:rPr>
        <w:t xml:space="preserve"> is attained</w:t>
      </w:r>
      <w:r w:rsidR="004970CA" w:rsidRPr="005F772E">
        <w:rPr>
          <w:rFonts w:ascii="Arial" w:hAnsi="Arial" w:cs="Arial"/>
          <w:highlight w:val="red"/>
        </w:rPr>
        <w:t>)</w:t>
      </w:r>
    </w:p>
    <w:p w14:paraId="2BBFF281" w14:textId="215D71C2" w:rsidR="00BB6530" w:rsidRPr="00BB6530" w:rsidRDefault="00BB6530" w:rsidP="00075C22">
      <w:pPr>
        <w:pStyle w:val="ListParagraph"/>
        <w:widowControl w:val="0"/>
        <w:numPr>
          <w:ilvl w:val="1"/>
          <w:numId w:val="9"/>
        </w:numPr>
        <w:tabs>
          <w:tab w:val="left" w:pos="220"/>
          <w:tab w:val="left" w:pos="720"/>
        </w:tabs>
        <w:autoSpaceDE w:val="0"/>
        <w:autoSpaceDN w:val="0"/>
        <w:adjustRightInd w:val="0"/>
        <w:spacing w:after="320"/>
        <w:rPr>
          <w:rFonts w:ascii="Arial" w:hAnsi="Arial" w:cs="Arial"/>
        </w:rPr>
      </w:pPr>
      <w:r w:rsidRPr="009E421A">
        <w:rPr>
          <w:rFonts w:ascii="Arial" w:hAnsi="Arial" w:cs="Arial"/>
        </w:rPr>
        <w:t>Humans use 40% of all terrestrial NPP for their own use</w:t>
      </w:r>
    </w:p>
    <w:p w14:paraId="17089D62" w14:textId="77777777" w:rsidR="009E4719" w:rsidRDefault="009E421A" w:rsidP="00075C22">
      <w:pPr>
        <w:pStyle w:val="ListParagraph"/>
        <w:widowControl w:val="0"/>
        <w:numPr>
          <w:ilvl w:val="0"/>
          <w:numId w:val="9"/>
        </w:numPr>
        <w:tabs>
          <w:tab w:val="left" w:pos="220"/>
          <w:tab w:val="left" w:pos="720"/>
        </w:tabs>
        <w:autoSpaceDE w:val="0"/>
        <w:autoSpaceDN w:val="0"/>
        <w:adjustRightInd w:val="0"/>
        <w:spacing w:after="320"/>
        <w:rPr>
          <w:rFonts w:ascii="Arial" w:hAnsi="Arial" w:cs="Arial"/>
          <w:highlight w:val="red"/>
        </w:rPr>
      </w:pPr>
      <w:r w:rsidRPr="005F772E">
        <w:rPr>
          <w:rFonts w:ascii="Arial" w:hAnsi="Arial" w:cs="Arial"/>
          <w:highlight w:val="red"/>
        </w:rPr>
        <w:t>The most productive ecosystems are we</w:t>
      </w:r>
      <w:r w:rsidR="009E4719">
        <w:rPr>
          <w:rFonts w:ascii="Arial" w:hAnsi="Arial" w:cs="Arial"/>
          <w:highlight w:val="red"/>
        </w:rPr>
        <w:t>tlands and tropical rainforests</w:t>
      </w:r>
      <w:r w:rsidRPr="005F772E">
        <w:rPr>
          <w:rFonts w:ascii="Arial" w:hAnsi="Arial" w:cs="Arial"/>
          <w:highlight w:val="red"/>
        </w:rPr>
        <w:t xml:space="preserve"> </w:t>
      </w:r>
    </w:p>
    <w:p w14:paraId="3D0FEA80" w14:textId="6C5AEC90" w:rsidR="009E421A" w:rsidRPr="005F772E" w:rsidRDefault="009E4719" w:rsidP="009E4719">
      <w:pPr>
        <w:pStyle w:val="ListParagraph"/>
        <w:widowControl w:val="0"/>
        <w:numPr>
          <w:ilvl w:val="1"/>
          <w:numId w:val="9"/>
        </w:numPr>
        <w:tabs>
          <w:tab w:val="left" w:pos="220"/>
          <w:tab w:val="left" w:pos="720"/>
        </w:tabs>
        <w:autoSpaceDE w:val="0"/>
        <w:autoSpaceDN w:val="0"/>
        <w:adjustRightInd w:val="0"/>
        <w:spacing w:after="320"/>
        <w:rPr>
          <w:rFonts w:ascii="Arial" w:hAnsi="Arial" w:cs="Arial"/>
          <w:highlight w:val="red"/>
        </w:rPr>
      </w:pPr>
      <w:r>
        <w:rPr>
          <w:rFonts w:ascii="Arial" w:hAnsi="Arial" w:cs="Arial"/>
          <w:highlight w:val="red"/>
        </w:rPr>
        <w:t>T</w:t>
      </w:r>
      <w:r w:rsidR="009E421A" w:rsidRPr="005F772E">
        <w:rPr>
          <w:rFonts w:ascii="Arial" w:hAnsi="Arial" w:cs="Arial"/>
          <w:highlight w:val="red"/>
        </w:rPr>
        <w:t>he least are deserts</w:t>
      </w:r>
      <w:r w:rsidR="009E421A" w:rsidRPr="009E4719">
        <w:rPr>
          <w:rFonts w:ascii="Arial" w:hAnsi="Arial" w:cs="Arial"/>
          <w:highlight w:val="red"/>
        </w:rPr>
        <w:t xml:space="preserve">, the </w:t>
      </w:r>
      <w:r w:rsidR="009E421A" w:rsidRPr="005F772E">
        <w:rPr>
          <w:rFonts w:ascii="Arial" w:hAnsi="Arial" w:cs="Arial"/>
          <w:highlight w:val="red"/>
        </w:rPr>
        <w:t>Arctic and open ocean</w:t>
      </w:r>
    </w:p>
    <w:p w14:paraId="254E86BE" w14:textId="02ADA64D" w:rsidR="009E421A" w:rsidRDefault="009E421A" w:rsidP="00075C22">
      <w:pPr>
        <w:pStyle w:val="ListParagraph"/>
        <w:widowControl w:val="0"/>
        <w:numPr>
          <w:ilvl w:val="0"/>
          <w:numId w:val="9"/>
        </w:numPr>
        <w:tabs>
          <w:tab w:val="left" w:pos="220"/>
          <w:tab w:val="left" w:pos="720"/>
        </w:tabs>
        <w:autoSpaceDE w:val="0"/>
        <w:autoSpaceDN w:val="0"/>
        <w:adjustRightInd w:val="0"/>
        <w:spacing w:after="320"/>
        <w:rPr>
          <w:rFonts w:ascii="Arial" w:hAnsi="Arial" w:cs="Arial"/>
        </w:rPr>
      </w:pPr>
      <w:r w:rsidRPr="009E421A">
        <w:rPr>
          <w:rFonts w:ascii="Arial" w:hAnsi="Arial" w:cs="Arial"/>
        </w:rPr>
        <w:t>Measurements can also be made of net community productivity (NCP), including heterotrophic and autotrophic respiration</w:t>
      </w:r>
    </w:p>
    <w:p w14:paraId="6CD879D6" w14:textId="3452DB47" w:rsidR="009A69FF" w:rsidRPr="009A69FF" w:rsidRDefault="009A69FF" w:rsidP="00075C22">
      <w:pPr>
        <w:pStyle w:val="ListParagraph"/>
        <w:widowControl w:val="0"/>
        <w:numPr>
          <w:ilvl w:val="1"/>
          <w:numId w:val="9"/>
        </w:numPr>
        <w:tabs>
          <w:tab w:val="left" w:pos="220"/>
          <w:tab w:val="left" w:pos="720"/>
        </w:tabs>
        <w:autoSpaceDE w:val="0"/>
        <w:autoSpaceDN w:val="0"/>
        <w:adjustRightInd w:val="0"/>
        <w:spacing w:after="320"/>
        <w:rPr>
          <w:rFonts w:ascii="Arial" w:hAnsi="Arial" w:cs="Arial"/>
        </w:rPr>
      </w:pPr>
      <w:r w:rsidRPr="009A69FF">
        <w:rPr>
          <w:rFonts w:ascii="Arial" w:hAnsi="Arial" w:cs="Arial"/>
        </w:rPr>
        <w:t>Over time, natural systems mature towards maximization of NCP</w:t>
      </w:r>
    </w:p>
    <w:p w14:paraId="47C6EE5E" w14:textId="49FF8DCB" w:rsidR="009A69FF" w:rsidRPr="009A69FF" w:rsidRDefault="009A69FF" w:rsidP="00075C22">
      <w:pPr>
        <w:pStyle w:val="ListParagraph"/>
        <w:widowControl w:val="0"/>
        <w:numPr>
          <w:ilvl w:val="0"/>
          <w:numId w:val="9"/>
        </w:numPr>
        <w:tabs>
          <w:tab w:val="left" w:pos="220"/>
          <w:tab w:val="left" w:pos="720"/>
        </w:tabs>
        <w:autoSpaceDE w:val="0"/>
        <w:autoSpaceDN w:val="0"/>
        <w:adjustRightInd w:val="0"/>
        <w:spacing w:after="320"/>
        <w:rPr>
          <w:rFonts w:ascii="Arial" w:hAnsi="Arial" w:cs="Arial"/>
        </w:rPr>
      </w:pPr>
      <w:r w:rsidRPr="009A69FF">
        <w:rPr>
          <w:rFonts w:ascii="Arial" w:hAnsi="Arial" w:cs="Arial"/>
        </w:rPr>
        <w:t>Auxiliary energy flows allow some ecosystems and sites to be very productive</w:t>
      </w:r>
    </w:p>
    <w:p w14:paraId="58E31A24" w14:textId="5293E5F5" w:rsidR="009A69FF" w:rsidRPr="00617CA1" w:rsidRDefault="002008F3" w:rsidP="00075C22">
      <w:pPr>
        <w:pStyle w:val="ListParagraph"/>
        <w:widowControl w:val="0"/>
        <w:numPr>
          <w:ilvl w:val="1"/>
          <w:numId w:val="9"/>
        </w:numPr>
        <w:tabs>
          <w:tab w:val="left" w:pos="220"/>
          <w:tab w:val="left" w:pos="720"/>
        </w:tabs>
        <w:autoSpaceDE w:val="0"/>
        <w:autoSpaceDN w:val="0"/>
        <w:adjustRightInd w:val="0"/>
        <w:spacing w:after="320"/>
        <w:rPr>
          <w:rFonts w:ascii="Arial" w:hAnsi="Arial" w:cs="Arial"/>
        </w:rPr>
      </w:pPr>
      <w:r>
        <w:rPr>
          <w:rFonts w:ascii="Arial" w:hAnsi="Arial" w:cs="Arial"/>
        </w:rPr>
        <w:t xml:space="preserve">i.e. Tidal </w:t>
      </w:r>
      <w:r w:rsidR="009A69FF" w:rsidRPr="009A69FF">
        <w:rPr>
          <w:rFonts w:ascii="Arial" w:hAnsi="Arial" w:cs="Arial"/>
        </w:rPr>
        <w:t>energy in an estuary brings in nutrients and helps dissipate wastes</w:t>
      </w:r>
    </w:p>
    <w:p w14:paraId="5E859980" w14:textId="137F305C" w:rsidR="00E33A28" w:rsidRPr="0037361B" w:rsidRDefault="00A75205" w:rsidP="00A619C8">
      <w:pPr>
        <w:widowControl w:val="0"/>
        <w:tabs>
          <w:tab w:val="left" w:pos="220"/>
          <w:tab w:val="left" w:pos="720"/>
        </w:tabs>
        <w:autoSpaceDE w:val="0"/>
        <w:autoSpaceDN w:val="0"/>
        <w:adjustRightInd w:val="0"/>
        <w:spacing w:after="320"/>
        <w:contextualSpacing/>
        <w:rPr>
          <w:rFonts w:ascii="MS Mincho" w:eastAsia="MS Mincho" w:hAnsi="MS Mincho" w:cs="MS Mincho"/>
          <w:b/>
        </w:rPr>
      </w:pPr>
      <w:r w:rsidRPr="00A75205">
        <w:rPr>
          <w:rFonts w:ascii="Arial" w:hAnsi="Arial" w:cs="Arial"/>
          <w:b/>
        </w:rPr>
        <w:t>Unit 3: Ecological Succession</w:t>
      </w:r>
    </w:p>
    <w:p w14:paraId="10305B13" w14:textId="67A731FE" w:rsidR="007E4458" w:rsidRPr="0037361B" w:rsidRDefault="007E4458" w:rsidP="00075C22">
      <w:pPr>
        <w:pStyle w:val="ListParagraph"/>
        <w:widowControl w:val="0"/>
        <w:numPr>
          <w:ilvl w:val="0"/>
          <w:numId w:val="10"/>
        </w:numPr>
        <w:tabs>
          <w:tab w:val="left" w:pos="220"/>
          <w:tab w:val="left" w:pos="720"/>
        </w:tabs>
        <w:autoSpaceDE w:val="0"/>
        <w:autoSpaceDN w:val="0"/>
        <w:adjustRightInd w:val="0"/>
        <w:spacing w:after="320"/>
        <w:rPr>
          <w:rFonts w:ascii="Arial" w:hAnsi="Arial" w:cs="Arial"/>
        </w:rPr>
      </w:pPr>
      <w:r w:rsidRPr="0037361B">
        <w:rPr>
          <w:rFonts w:ascii="Arial" w:hAnsi="Arial" w:cs="Arial"/>
        </w:rPr>
        <w:t>Ecosystems and communities change over time</w:t>
      </w:r>
    </w:p>
    <w:p w14:paraId="2A22922A" w14:textId="5489605E" w:rsidR="007E4458" w:rsidRPr="0037361B" w:rsidRDefault="007E4458" w:rsidP="00075C22">
      <w:pPr>
        <w:pStyle w:val="ListParagraph"/>
        <w:widowControl w:val="0"/>
        <w:numPr>
          <w:ilvl w:val="1"/>
          <w:numId w:val="10"/>
        </w:numPr>
        <w:tabs>
          <w:tab w:val="left" w:pos="220"/>
          <w:tab w:val="left" w:pos="720"/>
        </w:tabs>
        <w:autoSpaceDE w:val="0"/>
        <w:autoSpaceDN w:val="0"/>
        <w:adjustRightInd w:val="0"/>
        <w:spacing w:after="320"/>
        <w:rPr>
          <w:rFonts w:ascii="Arial" w:hAnsi="Arial" w:cs="Arial"/>
        </w:rPr>
      </w:pPr>
      <w:r w:rsidRPr="0037361B">
        <w:rPr>
          <w:rFonts w:ascii="Arial" w:hAnsi="Arial" w:cs="Arial"/>
        </w:rPr>
        <w:t>Change is driven by many factors including abiotic conditions and species’ tolerances</w:t>
      </w:r>
    </w:p>
    <w:p w14:paraId="0B4E19D2" w14:textId="79CB1C2C" w:rsidR="007E4458" w:rsidRPr="0037361B" w:rsidRDefault="007E4458" w:rsidP="00075C22">
      <w:pPr>
        <w:pStyle w:val="ListParagraph"/>
        <w:widowControl w:val="0"/>
        <w:numPr>
          <w:ilvl w:val="1"/>
          <w:numId w:val="10"/>
        </w:numPr>
        <w:tabs>
          <w:tab w:val="left" w:pos="220"/>
          <w:tab w:val="left" w:pos="720"/>
        </w:tabs>
        <w:autoSpaceDE w:val="0"/>
        <w:autoSpaceDN w:val="0"/>
        <w:adjustRightInd w:val="0"/>
        <w:spacing w:after="320"/>
        <w:rPr>
          <w:rFonts w:ascii="Arial" w:hAnsi="Arial" w:cs="Arial"/>
        </w:rPr>
      </w:pPr>
      <w:r w:rsidRPr="0037361B">
        <w:rPr>
          <w:rFonts w:ascii="Arial" w:hAnsi="Arial" w:cs="Arial"/>
        </w:rPr>
        <w:t>Change can be rapid or slow</w:t>
      </w:r>
    </w:p>
    <w:p w14:paraId="4E41487B" w14:textId="435DC6E3" w:rsidR="007E4458" w:rsidRPr="0037361B" w:rsidRDefault="007E4458" w:rsidP="00075C22">
      <w:pPr>
        <w:pStyle w:val="ListParagraph"/>
        <w:widowControl w:val="0"/>
        <w:numPr>
          <w:ilvl w:val="1"/>
          <w:numId w:val="10"/>
        </w:numPr>
        <w:tabs>
          <w:tab w:val="left" w:pos="220"/>
          <w:tab w:val="left" w:pos="720"/>
        </w:tabs>
        <w:autoSpaceDE w:val="0"/>
        <w:autoSpaceDN w:val="0"/>
        <w:adjustRightInd w:val="0"/>
        <w:spacing w:after="320"/>
        <w:rPr>
          <w:rFonts w:ascii="Arial" w:hAnsi="Arial" w:cs="Arial"/>
        </w:rPr>
      </w:pPr>
      <w:r w:rsidRPr="0037361B">
        <w:rPr>
          <w:rFonts w:ascii="Arial" w:hAnsi="Arial" w:cs="Arial"/>
        </w:rPr>
        <w:t>Species will have to respond to climate change</w:t>
      </w:r>
    </w:p>
    <w:p w14:paraId="18A91AE7" w14:textId="5427E690" w:rsidR="007E4458" w:rsidRDefault="007E4458" w:rsidP="00075C22">
      <w:pPr>
        <w:pStyle w:val="ListParagraph"/>
        <w:widowControl w:val="0"/>
        <w:numPr>
          <w:ilvl w:val="0"/>
          <w:numId w:val="10"/>
        </w:numPr>
        <w:tabs>
          <w:tab w:val="left" w:pos="220"/>
          <w:tab w:val="left" w:pos="720"/>
        </w:tabs>
        <w:autoSpaceDE w:val="0"/>
        <w:autoSpaceDN w:val="0"/>
        <w:adjustRightInd w:val="0"/>
        <w:spacing w:after="320"/>
        <w:rPr>
          <w:rFonts w:ascii="Arial" w:hAnsi="Arial" w:cs="Arial"/>
        </w:rPr>
      </w:pPr>
      <w:r w:rsidRPr="0037361B">
        <w:rPr>
          <w:rFonts w:ascii="Arial" w:hAnsi="Arial" w:cs="Arial"/>
        </w:rPr>
        <w:t>Ecological succession is the gradual replacement of one assemblage of species by another as conditions change over time</w:t>
      </w:r>
    </w:p>
    <w:p w14:paraId="3930BDDF" w14:textId="1DF0F68B" w:rsidR="003F78C4" w:rsidRDefault="003F78C4" w:rsidP="00075C22">
      <w:pPr>
        <w:pStyle w:val="ListParagraph"/>
        <w:widowControl w:val="0"/>
        <w:numPr>
          <w:ilvl w:val="1"/>
          <w:numId w:val="10"/>
        </w:numPr>
        <w:tabs>
          <w:tab w:val="left" w:pos="220"/>
          <w:tab w:val="left" w:pos="720"/>
        </w:tabs>
        <w:autoSpaceDE w:val="0"/>
        <w:autoSpaceDN w:val="0"/>
        <w:adjustRightInd w:val="0"/>
        <w:spacing w:after="320"/>
        <w:rPr>
          <w:rFonts w:ascii="Arial" w:hAnsi="Arial" w:cs="Arial"/>
        </w:rPr>
      </w:pPr>
      <w:r>
        <w:rPr>
          <w:rFonts w:ascii="Arial" w:hAnsi="Arial" w:cs="Arial"/>
        </w:rPr>
        <w:t>Succession is not always linear</w:t>
      </w:r>
    </w:p>
    <w:p w14:paraId="61839A4C" w14:textId="2610C016" w:rsidR="002248CF" w:rsidRPr="0037361B" w:rsidRDefault="002248CF" w:rsidP="00075C22">
      <w:pPr>
        <w:pStyle w:val="ListParagraph"/>
        <w:widowControl w:val="0"/>
        <w:numPr>
          <w:ilvl w:val="2"/>
          <w:numId w:val="10"/>
        </w:numPr>
        <w:tabs>
          <w:tab w:val="left" w:pos="220"/>
          <w:tab w:val="left" w:pos="720"/>
        </w:tabs>
        <w:autoSpaceDE w:val="0"/>
        <w:autoSpaceDN w:val="0"/>
        <w:adjustRightInd w:val="0"/>
        <w:spacing w:after="320"/>
        <w:rPr>
          <w:rFonts w:ascii="Arial" w:hAnsi="Arial" w:cs="Arial"/>
        </w:rPr>
      </w:pPr>
      <w:r>
        <w:rPr>
          <w:rFonts w:ascii="Arial" w:hAnsi="Arial" w:cs="Arial"/>
        </w:rPr>
        <w:t xml:space="preserve">Cyclic succession may occur if a community </w:t>
      </w:r>
      <w:r w:rsidR="00E70C09">
        <w:rPr>
          <w:rFonts w:ascii="Arial" w:hAnsi="Arial" w:cs="Arial"/>
        </w:rPr>
        <w:t xml:space="preserve">was hit </w:t>
      </w:r>
      <w:r>
        <w:rPr>
          <w:rFonts w:ascii="Arial" w:hAnsi="Arial" w:cs="Arial"/>
        </w:rPr>
        <w:t>again by a disturbance</w:t>
      </w:r>
    </w:p>
    <w:p w14:paraId="11BF7D6A" w14:textId="11D74F1A" w:rsidR="0037361B" w:rsidRPr="0037361B" w:rsidRDefault="0037361B" w:rsidP="00075C22">
      <w:pPr>
        <w:pStyle w:val="ListParagraph"/>
        <w:widowControl w:val="0"/>
        <w:numPr>
          <w:ilvl w:val="1"/>
          <w:numId w:val="10"/>
        </w:numPr>
        <w:tabs>
          <w:tab w:val="left" w:pos="220"/>
          <w:tab w:val="left" w:pos="720"/>
        </w:tabs>
        <w:autoSpaceDE w:val="0"/>
        <w:autoSpaceDN w:val="0"/>
        <w:adjustRightInd w:val="0"/>
        <w:spacing w:after="320"/>
        <w:rPr>
          <w:rFonts w:ascii="Arial" w:hAnsi="Arial" w:cs="Arial"/>
        </w:rPr>
      </w:pPr>
      <w:r w:rsidRPr="0037361B">
        <w:rPr>
          <w:rFonts w:ascii="Arial" w:hAnsi="Arial" w:cs="Arial"/>
        </w:rPr>
        <w:t>There are two basic types of succession: primary succession and secondary succession</w:t>
      </w:r>
    </w:p>
    <w:p w14:paraId="7A3B080C" w14:textId="402F06DE" w:rsidR="0037361B" w:rsidRPr="0037361B" w:rsidRDefault="0037361B" w:rsidP="00075C22">
      <w:pPr>
        <w:pStyle w:val="ListParagraph"/>
        <w:widowControl w:val="0"/>
        <w:numPr>
          <w:ilvl w:val="0"/>
          <w:numId w:val="10"/>
        </w:numPr>
        <w:tabs>
          <w:tab w:val="left" w:pos="220"/>
          <w:tab w:val="left" w:pos="720"/>
        </w:tabs>
        <w:autoSpaceDE w:val="0"/>
        <w:autoSpaceDN w:val="0"/>
        <w:adjustRightInd w:val="0"/>
        <w:spacing w:after="320"/>
        <w:rPr>
          <w:rFonts w:ascii="Arial" w:hAnsi="Arial" w:cs="Arial"/>
        </w:rPr>
      </w:pPr>
      <w:r w:rsidRPr="0037361B">
        <w:rPr>
          <w:rFonts w:ascii="Arial" w:hAnsi="Arial" w:cs="Arial"/>
        </w:rPr>
        <w:t>Primary succession is the colonization of a previously un</w:t>
      </w:r>
      <w:r w:rsidR="003F78C4">
        <w:rPr>
          <w:rFonts w:ascii="Arial" w:hAnsi="Arial" w:cs="Arial"/>
        </w:rPr>
        <w:t>-</w:t>
      </w:r>
      <w:r w:rsidRPr="0037361B">
        <w:rPr>
          <w:rFonts w:ascii="Arial" w:hAnsi="Arial" w:cs="Arial"/>
        </w:rPr>
        <w:t>vegetated surface, where little or no soil exists</w:t>
      </w:r>
    </w:p>
    <w:p w14:paraId="45B0B712" w14:textId="30497996" w:rsidR="0037361B" w:rsidRPr="0037361B" w:rsidRDefault="00C51013" w:rsidP="00075C22">
      <w:pPr>
        <w:pStyle w:val="ListParagraph"/>
        <w:widowControl w:val="0"/>
        <w:numPr>
          <w:ilvl w:val="1"/>
          <w:numId w:val="10"/>
        </w:numPr>
        <w:tabs>
          <w:tab w:val="left" w:pos="220"/>
          <w:tab w:val="left" w:pos="720"/>
        </w:tabs>
        <w:autoSpaceDE w:val="0"/>
        <w:autoSpaceDN w:val="0"/>
        <w:adjustRightInd w:val="0"/>
        <w:spacing w:after="320"/>
        <w:rPr>
          <w:rFonts w:ascii="Arial" w:hAnsi="Arial" w:cs="Arial"/>
        </w:rPr>
      </w:pPr>
      <w:r>
        <w:rPr>
          <w:rFonts w:ascii="Arial" w:hAnsi="Arial" w:cs="Arial"/>
        </w:rPr>
        <w:t>i.e. W</w:t>
      </w:r>
      <w:r w:rsidR="0037361B" w:rsidRPr="0037361B">
        <w:rPr>
          <w:rFonts w:ascii="Arial" w:hAnsi="Arial" w:cs="Arial"/>
        </w:rPr>
        <w:t>hen a glacier retreats or a landslide removes all traces of the vegetation of the previous ecosystem</w:t>
      </w:r>
    </w:p>
    <w:p w14:paraId="276C15C4" w14:textId="080D1EEF" w:rsidR="0037361B" w:rsidRPr="0037361B" w:rsidRDefault="0037361B" w:rsidP="00075C22">
      <w:pPr>
        <w:pStyle w:val="ListParagraph"/>
        <w:widowControl w:val="0"/>
        <w:numPr>
          <w:ilvl w:val="0"/>
          <w:numId w:val="10"/>
        </w:numPr>
        <w:tabs>
          <w:tab w:val="left" w:pos="220"/>
          <w:tab w:val="left" w:pos="720"/>
        </w:tabs>
        <w:autoSpaceDE w:val="0"/>
        <w:autoSpaceDN w:val="0"/>
        <w:adjustRightInd w:val="0"/>
        <w:spacing w:after="320"/>
        <w:ind w:hanging="357"/>
        <w:rPr>
          <w:rFonts w:ascii="Arial" w:hAnsi="Arial" w:cs="Arial"/>
        </w:rPr>
      </w:pPr>
      <w:r w:rsidRPr="0037361B">
        <w:rPr>
          <w:rFonts w:ascii="Arial" w:hAnsi="Arial" w:cs="Arial"/>
        </w:rPr>
        <w:t>Primary colonizers are the first species to occupy the area, and must be able to withstand harsh conditions</w:t>
      </w:r>
    </w:p>
    <w:p w14:paraId="1C824FE8" w14:textId="77777777" w:rsidR="00F10070" w:rsidRDefault="004F2812" w:rsidP="00075C22">
      <w:pPr>
        <w:pStyle w:val="ListParagraph"/>
        <w:widowControl w:val="0"/>
        <w:numPr>
          <w:ilvl w:val="1"/>
          <w:numId w:val="10"/>
        </w:numPr>
        <w:tabs>
          <w:tab w:val="left" w:pos="220"/>
          <w:tab w:val="left" w:pos="720"/>
        </w:tabs>
        <w:autoSpaceDE w:val="0"/>
        <w:autoSpaceDN w:val="0"/>
        <w:adjustRightInd w:val="0"/>
        <w:spacing w:after="320"/>
        <w:ind w:hanging="357"/>
        <w:rPr>
          <w:rFonts w:ascii="Arial" w:hAnsi="Arial" w:cs="Arial"/>
          <w:color w:val="000000" w:themeColor="text1"/>
        </w:rPr>
      </w:pPr>
      <w:r w:rsidRPr="00F10070">
        <w:rPr>
          <w:rFonts w:ascii="Arial" w:hAnsi="Arial" w:cs="Arial"/>
          <w:color w:val="000000" w:themeColor="text1"/>
        </w:rPr>
        <w:t>i.e. Li</w:t>
      </w:r>
      <w:r w:rsidR="0037361B" w:rsidRPr="00F10070">
        <w:rPr>
          <w:rFonts w:ascii="Arial" w:hAnsi="Arial" w:cs="Arial"/>
          <w:color w:val="000000" w:themeColor="text1"/>
        </w:rPr>
        <w:t>chens (and later, mosses) (grasses in dune systems)</w:t>
      </w:r>
    </w:p>
    <w:p w14:paraId="6DA9D1BB" w14:textId="77777777" w:rsidR="00F10070" w:rsidRDefault="00F10070" w:rsidP="00075C22">
      <w:pPr>
        <w:pStyle w:val="ListParagraph"/>
        <w:widowControl w:val="0"/>
        <w:numPr>
          <w:ilvl w:val="0"/>
          <w:numId w:val="10"/>
        </w:numPr>
        <w:tabs>
          <w:tab w:val="left" w:pos="220"/>
          <w:tab w:val="left" w:pos="720"/>
        </w:tabs>
        <w:autoSpaceDE w:val="0"/>
        <w:autoSpaceDN w:val="0"/>
        <w:adjustRightInd w:val="0"/>
        <w:spacing w:after="320"/>
        <w:rPr>
          <w:rFonts w:ascii="Arial" w:hAnsi="Arial" w:cs="Arial"/>
          <w:color w:val="000000" w:themeColor="text1"/>
        </w:rPr>
      </w:pPr>
      <w:r>
        <w:rPr>
          <w:rFonts w:ascii="Arial" w:hAnsi="Arial" w:cs="Arial"/>
          <w:color w:val="000000" w:themeColor="text1"/>
        </w:rPr>
        <w:t>S</w:t>
      </w:r>
      <w:r w:rsidRPr="00F10070">
        <w:rPr>
          <w:rFonts w:ascii="Arial" w:hAnsi="Arial" w:cs="Arial"/>
          <w:color w:val="000000" w:themeColor="text1"/>
        </w:rPr>
        <w:t>econdary succession is the sequential development of biotic communities on previously vegetated surfaces that have soil cover</w:t>
      </w:r>
      <w:r>
        <w:rPr>
          <w:rFonts w:ascii="Arial" w:hAnsi="Arial" w:cs="Arial"/>
          <w:color w:val="000000" w:themeColor="text1"/>
        </w:rPr>
        <w:t>, and that have been disturbed</w:t>
      </w:r>
    </w:p>
    <w:p w14:paraId="26C9932D" w14:textId="5B97AB3D" w:rsidR="00F10070" w:rsidRDefault="00F10070" w:rsidP="00075C22">
      <w:pPr>
        <w:pStyle w:val="ListParagraph"/>
        <w:widowControl w:val="0"/>
        <w:numPr>
          <w:ilvl w:val="1"/>
          <w:numId w:val="10"/>
        </w:numPr>
        <w:tabs>
          <w:tab w:val="left" w:pos="220"/>
          <w:tab w:val="left" w:pos="720"/>
        </w:tabs>
        <w:autoSpaceDE w:val="0"/>
        <w:autoSpaceDN w:val="0"/>
        <w:adjustRightInd w:val="0"/>
        <w:spacing w:after="320"/>
        <w:rPr>
          <w:rStyle w:val="apple-converted-space"/>
          <w:rFonts w:ascii="Arial" w:hAnsi="Arial" w:cs="Arial"/>
          <w:color w:val="000000" w:themeColor="text1"/>
        </w:rPr>
      </w:pPr>
      <w:r>
        <w:rPr>
          <w:rFonts w:ascii="Arial" w:hAnsi="Arial" w:cs="Arial"/>
          <w:color w:val="000000" w:themeColor="text1"/>
        </w:rPr>
        <w:t>i.e. A</w:t>
      </w:r>
      <w:r w:rsidRPr="00F10070">
        <w:rPr>
          <w:rFonts w:ascii="Arial" w:hAnsi="Arial" w:cs="Arial"/>
          <w:color w:val="000000" w:themeColor="text1"/>
        </w:rPr>
        <w:t>bandoned farm fields, a forest after a wildfire</w:t>
      </w:r>
      <w:r w:rsidRPr="00F10070">
        <w:rPr>
          <w:rStyle w:val="apple-converted-space"/>
          <w:rFonts w:ascii="Arial" w:hAnsi="Arial" w:cs="Arial"/>
          <w:color w:val="000000" w:themeColor="text1"/>
        </w:rPr>
        <w:t> </w:t>
      </w:r>
    </w:p>
    <w:p w14:paraId="66FD052F" w14:textId="6F594A05" w:rsidR="00F10070" w:rsidRPr="00F10070" w:rsidRDefault="00F10070" w:rsidP="00075C22">
      <w:pPr>
        <w:pStyle w:val="ListParagraph"/>
        <w:widowControl w:val="0"/>
        <w:numPr>
          <w:ilvl w:val="1"/>
          <w:numId w:val="10"/>
        </w:numPr>
        <w:tabs>
          <w:tab w:val="left" w:pos="220"/>
          <w:tab w:val="left" w:pos="720"/>
        </w:tabs>
        <w:autoSpaceDE w:val="0"/>
        <w:autoSpaceDN w:val="0"/>
        <w:adjustRightInd w:val="0"/>
        <w:spacing w:after="320"/>
        <w:rPr>
          <w:rFonts w:ascii="Arial" w:hAnsi="Arial" w:cs="Arial"/>
          <w:color w:val="000000" w:themeColor="text1"/>
        </w:rPr>
      </w:pPr>
      <w:r w:rsidRPr="00F10070">
        <w:rPr>
          <w:rFonts w:ascii="Arial" w:hAnsi="Arial" w:cs="Arial"/>
          <w:color w:val="000000" w:themeColor="text1"/>
        </w:rPr>
        <w:t>It develops faster than primary succession, and is initiated by invading species such as annual ‘weeds’</w:t>
      </w:r>
      <w:r w:rsidRPr="00F10070">
        <w:rPr>
          <w:rStyle w:val="apple-converted-space"/>
          <w:rFonts w:ascii="Arial" w:hAnsi="Arial" w:cs="Arial"/>
          <w:color w:val="000000" w:themeColor="text1"/>
        </w:rPr>
        <w:t> </w:t>
      </w:r>
    </w:p>
    <w:p w14:paraId="21F8259D" w14:textId="4A69CD92" w:rsidR="00C51013" w:rsidRPr="00C51013" w:rsidRDefault="00C51013" w:rsidP="00075C22">
      <w:pPr>
        <w:pStyle w:val="ListParagraph"/>
        <w:widowControl w:val="0"/>
        <w:numPr>
          <w:ilvl w:val="0"/>
          <w:numId w:val="10"/>
        </w:numPr>
        <w:tabs>
          <w:tab w:val="left" w:pos="220"/>
          <w:tab w:val="left" w:pos="720"/>
        </w:tabs>
        <w:autoSpaceDE w:val="0"/>
        <w:autoSpaceDN w:val="0"/>
        <w:adjustRightInd w:val="0"/>
        <w:spacing w:after="320"/>
        <w:rPr>
          <w:rFonts w:ascii="Arial" w:hAnsi="Arial" w:cs="Arial"/>
        </w:rPr>
      </w:pPr>
      <w:r w:rsidRPr="00C51013">
        <w:rPr>
          <w:rFonts w:ascii="Arial" w:hAnsi="Arial" w:cs="Arial"/>
        </w:rPr>
        <w:t>The next stage in successional advance is usually invasion by herbaceous plants such as grasses and ‘weed’ species</w:t>
      </w:r>
    </w:p>
    <w:p w14:paraId="47C7C510" w14:textId="260D95C8" w:rsidR="00C51013" w:rsidRPr="00C51013" w:rsidRDefault="00C51013" w:rsidP="00075C22">
      <w:pPr>
        <w:pStyle w:val="ListParagraph"/>
        <w:widowControl w:val="0"/>
        <w:numPr>
          <w:ilvl w:val="1"/>
          <w:numId w:val="10"/>
        </w:numPr>
        <w:tabs>
          <w:tab w:val="left" w:pos="220"/>
          <w:tab w:val="left" w:pos="720"/>
        </w:tabs>
        <w:autoSpaceDE w:val="0"/>
        <w:autoSpaceDN w:val="0"/>
        <w:adjustRightInd w:val="0"/>
        <w:spacing w:after="320"/>
        <w:rPr>
          <w:rFonts w:ascii="Arial" w:hAnsi="Arial" w:cs="Arial"/>
        </w:rPr>
      </w:pPr>
      <w:r w:rsidRPr="00C51013">
        <w:rPr>
          <w:rFonts w:ascii="Arial" w:hAnsi="Arial" w:cs="Arial"/>
        </w:rPr>
        <w:t>The seeds that lie ‘in wait’ in the soil are considered to be part of the soil seed bank</w:t>
      </w:r>
    </w:p>
    <w:p w14:paraId="55DFC629" w14:textId="33EE382F" w:rsidR="00C51013" w:rsidRPr="00C51013" w:rsidRDefault="00C51013" w:rsidP="00075C22">
      <w:pPr>
        <w:pStyle w:val="ListParagraph"/>
        <w:widowControl w:val="0"/>
        <w:numPr>
          <w:ilvl w:val="0"/>
          <w:numId w:val="10"/>
        </w:numPr>
        <w:tabs>
          <w:tab w:val="left" w:pos="220"/>
          <w:tab w:val="left" w:pos="720"/>
        </w:tabs>
        <w:autoSpaceDE w:val="0"/>
        <w:autoSpaceDN w:val="0"/>
        <w:adjustRightInd w:val="0"/>
        <w:spacing w:after="320"/>
        <w:rPr>
          <w:rFonts w:ascii="Arial" w:hAnsi="Arial" w:cs="Arial"/>
        </w:rPr>
      </w:pPr>
      <w:r w:rsidRPr="00C51013">
        <w:rPr>
          <w:rFonts w:ascii="Arial" w:hAnsi="Arial" w:cs="Arial"/>
        </w:rPr>
        <w:t>The next stage is hardy shrubs and light tolerant trees, with trees dominating the final stage</w:t>
      </w:r>
    </w:p>
    <w:p w14:paraId="04C1FA73" w14:textId="22192604" w:rsidR="00C51013" w:rsidRDefault="00C51013" w:rsidP="00075C22">
      <w:pPr>
        <w:pStyle w:val="ListParagraph"/>
        <w:widowControl w:val="0"/>
        <w:numPr>
          <w:ilvl w:val="0"/>
          <w:numId w:val="10"/>
        </w:numPr>
        <w:tabs>
          <w:tab w:val="left" w:pos="220"/>
          <w:tab w:val="left" w:pos="720"/>
        </w:tabs>
        <w:autoSpaceDE w:val="0"/>
        <w:autoSpaceDN w:val="0"/>
        <w:adjustRightInd w:val="0"/>
        <w:spacing w:after="320"/>
        <w:rPr>
          <w:rFonts w:ascii="Arial" w:hAnsi="Arial" w:cs="Arial"/>
        </w:rPr>
      </w:pPr>
      <w:r w:rsidRPr="00C51013">
        <w:rPr>
          <w:rFonts w:ascii="Arial" w:hAnsi="Arial" w:cs="Arial"/>
        </w:rPr>
        <w:t>Each stage along the way is known as a seral stage</w:t>
      </w:r>
    </w:p>
    <w:p w14:paraId="3B9FE509" w14:textId="54BA632B" w:rsidR="00867702" w:rsidRDefault="00867702" w:rsidP="00075C22">
      <w:pPr>
        <w:pStyle w:val="ListParagraph"/>
        <w:widowControl w:val="0"/>
        <w:numPr>
          <w:ilvl w:val="1"/>
          <w:numId w:val="10"/>
        </w:numPr>
        <w:tabs>
          <w:tab w:val="left" w:pos="220"/>
          <w:tab w:val="left" w:pos="720"/>
        </w:tabs>
        <w:autoSpaceDE w:val="0"/>
        <w:autoSpaceDN w:val="0"/>
        <w:adjustRightInd w:val="0"/>
        <w:spacing w:after="320"/>
        <w:rPr>
          <w:rFonts w:ascii="Arial" w:hAnsi="Arial" w:cs="Arial"/>
        </w:rPr>
      </w:pPr>
      <w:r>
        <w:rPr>
          <w:rFonts w:ascii="Arial" w:hAnsi="Arial" w:cs="Arial"/>
        </w:rPr>
        <w:t>Seral stages may blend into one another, rather than being discrete</w:t>
      </w:r>
    </w:p>
    <w:p w14:paraId="0D7B4F20" w14:textId="6224AA2C" w:rsidR="00867702" w:rsidRPr="00C51013" w:rsidRDefault="00867702" w:rsidP="00075C22">
      <w:pPr>
        <w:pStyle w:val="ListParagraph"/>
        <w:widowControl w:val="0"/>
        <w:numPr>
          <w:ilvl w:val="2"/>
          <w:numId w:val="10"/>
        </w:numPr>
        <w:tabs>
          <w:tab w:val="left" w:pos="220"/>
          <w:tab w:val="left" w:pos="720"/>
        </w:tabs>
        <w:autoSpaceDE w:val="0"/>
        <w:autoSpaceDN w:val="0"/>
        <w:adjustRightInd w:val="0"/>
        <w:spacing w:after="320"/>
        <w:rPr>
          <w:rFonts w:ascii="Arial" w:hAnsi="Arial" w:cs="Arial"/>
        </w:rPr>
      </w:pPr>
      <w:r>
        <w:rPr>
          <w:rFonts w:ascii="Arial" w:hAnsi="Arial" w:cs="Arial"/>
        </w:rPr>
        <w:t>Blended areas have high species diversity and are known as ecotones</w:t>
      </w:r>
    </w:p>
    <w:p w14:paraId="0DCA387A" w14:textId="37AD1E5C" w:rsidR="00C51013" w:rsidRPr="00C51013" w:rsidRDefault="00C51013" w:rsidP="00075C22">
      <w:pPr>
        <w:pStyle w:val="ListParagraph"/>
        <w:widowControl w:val="0"/>
        <w:numPr>
          <w:ilvl w:val="0"/>
          <w:numId w:val="10"/>
        </w:numPr>
        <w:tabs>
          <w:tab w:val="left" w:pos="220"/>
          <w:tab w:val="left" w:pos="720"/>
        </w:tabs>
        <w:autoSpaceDE w:val="0"/>
        <w:autoSpaceDN w:val="0"/>
        <w:adjustRightInd w:val="0"/>
        <w:spacing w:after="320"/>
        <w:rPr>
          <w:rFonts w:ascii="Arial" w:hAnsi="Arial" w:cs="Arial"/>
        </w:rPr>
      </w:pPr>
      <w:r w:rsidRPr="00C51013">
        <w:rPr>
          <w:rFonts w:ascii="Arial" w:hAnsi="Arial" w:cs="Arial"/>
        </w:rPr>
        <w:t>It was long believed that</w:t>
      </w:r>
      <w:r w:rsidR="001F4911">
        <w:rPr>
          <w:rFonts w:ascii="Arial" w:hAnsi="Arial" w:cs="Arial"/>
        </w:rPr>
        <w:t xml:space="preserve"> vegetation would reach a well-</w:t>
      </w:r>
      <w:r w:rsidRPr="00C51013">
        <w:rPr>
          <w:rFonts w:ascii="Arial" w:hAnsi="Arial" w:cs="Arial"/>
        </w:rPr>
        <w:t>defined, stable stage called the climax community</w:t>
      </w:r>
    </w:p>
    <w:p w14:paraId="3FB283F0" w14:textId="48F513CB" w:rsidR="00C51013" w:rsidRPr="00C51013" w:rsidRDefault="00C51013" w:rsidP="00075C22">
      <w:pPr>
        <w:pStyle w:val="ListParagraph"/>
        <w:widowControl w:val="0"/>
        <w:numPr>
          <w:ilvl w:val="0"/>
          <w:numId w:val="10"/>
        </w:numPr>
        <w:tabs>
          <w:tab w:val="left" w:pos="220"/>
          <w:tab w:val="left" w:pos="720"/>
        </w:tabs>
        <w:autoSpaceDE w:val="0"/>
        <w:autoSpaceDN w:val="0"/>
        <w:adjustRightInd w:val="0"/>
        <w:spacing w:after="320"/>
        <w:rPr>
          <w:rFonts w:ascii="Arial" w:hAnsi="Arial" w:cs="Arial"/>
        </w:rPr>
      </w:pPr>
      <w:r w:rsidRPr="00C51013">
        <w:rPr>
          <w:rFonts w:ascii="Arial" w:hAnsi="Arial" w:cs="Arial"/>
        </w:rPr>
        <w:t>This final successional stage was believed to be in equilibrium with the environment</w:t>
      </w:r>
    </w:p>
    <w:p w14:paraId="3E7C6CAC" w14:textId="686DABC3" w:rsidR="00C51013" w:rsidRPr="00C51013" w:rsidRDefault="00C51013" w:rsidP="00075C22">
      <w:pPr>
        <w:pStyle w:val="ListParagraph"/>
        <w:widowControl w:val="0"/>
        <w:numPr>
          <w:ilvl w:val="1"/>
          <w:numId w:val="10"/>
        </w:numPr>
        <w:tabs>
          <w:tab w:val="left" w:pos="220"/>
          <w:tab w:val="left" w:pos="720"/>
        </w:tabs>
        <w:autoSpaceDE w:val="0"/>
        <w:autoSpaceDN w:val="0"/>
        <w:adjustRightInd w:val="0"/>
        <w:spacing w:after="320"/>
        <w:rPr>
          <w:rFonts w:ascii="Arial" w:hAnsi="Arial" w:cs="Arial"/>
        </w:rPr>
      </w:pPr>
      <w:r w:rsidRPr="00C51013">
        <w:rPr>
          <w:rFonts w:ascii="Arial" w:hAnsi="Arial" w:cs="Arial"/>
        </w:rPr>
        <w:t>It has now become clear that equilibrium conditions are rare</w:t>
      </w:r>
    </w:p>
    <w:p w14:paraId="4661DE32" w14:textId="1505B4B3" w:rsidR="00C51013" w:rsidRPr="00C51013" w:rsidRDefault="00C51013" w:rsidP="00075C22">
      <w:pPr>
        <w:pStyle w:val="ListParagraph"/>
        <w:widowControl w:val="0"/>
        <w:numPr>
          <w:ilvl w:val="0"/>
          <w:numId w:val="10"/>
        </w:numPr>
        <w:tabs>
          <w:tab w:val="left" w:pos="220"/>
          <w:tab w:val="left" w:pos="720"/>
        </w:tabs>
        <w:autoSpaceDE w:val="0"/>
        <w:autoSpaceDN w:val="0"/>
        <w:adjustRightInd w:val="0"/>
        <w:spacing w:after="320"/>
        <w:rPr>
          <w:rFonts w:ascii="Arial" w:hAnsi="Arial" w:cs="Arial"/>
        </w:rPr>
      </w:pPr>
      <w:r w:rsidRPr="00C51013">
        <w:rPr>
          <w:rFonts w:ascii="Arial" w:hAnsi="Arial" w:cs="Arial"/>
        </w:rPr>
        <w:t>Disturbances are so common that most systems never reach a dynamically stable climax stage: fires, insect infestations, flooding, ice storms</w:t>
      </w:r>
    </w:p>
    <w:p w14:paraId="5E77EA79" w14:textId="050FCABE" w:rsidR="00C51013" w:rsidRPr="00C51013" w:rsidRDefault="00C51013" w:rsidP="00075C22">
      <w:pPr>
        <w:pStyle w:val="ListParagraph"/>
        <w:widowControl w:val="0"/>
        <w:numPr>
          <w:ilvl w:val="1"/>
          <w:numId w:val="10"/>
        </w:numPr>
        <w:tabs>
          <w:tab w:val="left" w:pos="220"/>
          <w:tab w:val="left" w:pos="720"/>
        </w:tabs>
        <w:autoSpaceDE w:val="0"/>
        <w:autoSpaceDN w:val="0"/>
        <w:adjustRightInd w:val="0"/>
        <w:spacing w:after="320"/>
        <w:rPr>
          <w:rFonts w:ascii="Arial" w:hAnsi="Arial" w:cs="Arial"/>
        </w:rPr>
      </w:pPr>
      <w:r w:rsidRPr="00C51013">
        <w:rPr>
          <w:rFonts w:ascii="Arial" w:hAnsi="Arial" w:cs="Arial"/>
        </w:rPr>
        <w:t>Communities do not always reach a stable climax community, and a climax should be seen as constantly evolving</w:t>
      </w:r>
    </w:p>
    <w:p w14:paraId="589C531E" w14:textId="6AD11D39" w:rsidR="00867702" w:rsidRDefault="00A75205" w:rsidP="00A619C8">
      <w:pPr>
        <w:widowControl w:val="0"/>
        <w:tabs>
          <w:tab w:val="left" w:pos="220"/>
          <w:tab w:val="left" w:pos="720"/>
        </w:tabs>
        <w:autoSpaceDE w:val="0"/>
        <w:autoSpaceDN w:val="0"/>
        <w:adjustRightInd w:val="0"/>
        <w:spacing w:after="320"/>
        <w:contextualSpacing/>
        <w:rPr>
          <w:rFonts w:ascii="MS Mincho" w:eastAsia="MS Mincho" w:hAnsi="MS Mincho" w:cs="MS Mincho"/>
          <w:b/>
        </w:rPr>
      </w:pPr>
      <w:r w:rsidRPr="00A75205">
        <w:rPr>
          <w:rFonts w:ascii="Arial" w:hAnsi="Arial" w:cs="Arial"/>
          <w:b/>
        </w:rPr>
        <w:lastRenderedPageBreak/>
        <w:t xml:space="preserve">Unit 4: Keystone Species </w:t>
      </w:r>
      <w:proofErr w:type="gramStart"/>
      <w:r w:rsidRPr="00A75205">
        <w:rPr>
          <w:rFonts w:ascii="Arial" w:hAnsi="Arial" w:cs="Arial"/>
          <w:b/>
        </w:rPr>
        <w:t>And</w:t>
      </w:r>
      <w:proofErr w:type="gramEnd"/>
      <w:r w:rsidRPr="00A75205">
        <w:rPr>
          <w:rFonts w:ascii="Arial" w:hAnsi="Arial" w:cs="Arial"/>
          <w:b/>
        </w:rPr>
        <w:t xml:space="preserve"> Hyper</w:t>
      </w:r>
      <w:r w:rsidR="0037361B">
        <w:rPr>
          <w:rFonts w:ascii="Arial" w:hAnsi="Arial" w:cs="Arial"/>
          <w:b/>
        </w:rPr>
        <w:t>a</w:t>
      </w:r>
      <w:r w:rsidRPr="00A75205">
        <w:rPr>
          <w:rFonts w:ascii="Arial" w:hAnsi="Arial" w:cs="Arial"/>
          <w:b/>
        </w:rPr>
        <w:t xml:space="preserve">bundance </w:t>
      </w:r>
      <w:r w:rsidRPr="00A75205">
        <w:rPr>
          <w:rFonts w:ascii="MS Mincho" w:eastAsia="MS Mincho" w:hAnsi="MS Mincho" w:cs="MS Mincho"/>
          <w:b/>
        </w:rPr>
        <w:t> </w:t>
      </w:r>
    </w:p>
    <w:p w14:paraId="002D9C84" w14:textId="5560388F" w:rsidR="00867702" w:rsidRPr="00417F48" w:rsidRDefault="00417F48" w:rsidP="00075C22">
      <w:pPr>
        <w:pStyle w:val="ListParagraph"/>
        <w:widowControl w:val="0"/>
        <w:numPr>
          <w:ilvl w:val="0"/>
          <w:numId w:val="11"/>
        </w:numPr>
        <w:tabs>
          <w:tab w:val="left" w:pos="220"/>
          <w:tab w:val="left" w:pos="720"/>
        </w:tabs>
        <w:autoSpaceDE w:val="0"/>
        <w:autoSpaceDN w:val="0"/>
        <w:adjustRightInd w:val="0"/>
        <w:spacing w:after="320"/>
        <w:rPr>
          <w:rFonts w:ascii="Arial" w:eastAsia="MS Mincho" w:hAnsi="Arial" w:cs="Arial"/>
        </w:rPr>
      </w:pPr>
      <w:r w:rsidRPr="00417F48">
        <w:rPr>
          <w:rFonts w:ascii="Arial" w:eastAsia="MS Mincho" w:hAnsi="Arial" w:cs="Arial"/>
        </w:rPr>
        <w:t>Species with a strong influence on the whole community are known as keystone species</w:t>
      </w:r>
    </w:p>
    <w:p w14:paraId="6BFC7294" w14:textId="5681DF08" w:rsidR="00417F48" w:rsidRPr="00417F48" w:rsidRDefault="00417F48" w:rsidP="00075C22">
      <w:pPr>
        <w:pStyle w:val="ListParagraph"/>
        <w:widowControl w:val="0"/>
        <w:numPr>
          <w:ilvl w:val="1"/>
          <w:numId w:val="11"/>
        </w:numPr>
        <w:tabs>
          <w:tab w:val="left" w:pos="220"/>
          <w:tab w:val="left" w:pos="720"/>
        </w:tabs>
        <w:autoSpaceDE w:val="0"/>
        <w:autoSpaceDN w:val="0"/>
        <w:adjustRightInd w:val="0"/>
        <w:spacing w:after="320"/>
        <w:rPr>
          <w:rFonts w:ascii="Arial" w:eastAsia="MS Mincho" w:hAnsi="Arial" w:cs="Arial"/>
        </w:rPr>
      </w:pPr>
      <w:r>
        <w:rPr>
          <w:rFonts w:ascii="Arial" w:eastAsia="MS Mincho" w:hAnsi="Arial" w:cs="Arial"/>
        </w:rPr>
        <w:t>i.e. B</w:t>
      </w:r>
      <w:r w:rsidRPr="00417F48">
        <w:rPr>
          <w:rFonts w:ascii="Arial" w:eastAsia="MS Mincho" w:hAnsi="Arial" w:cs="Arial"/>
        </w:rPr>
        <w:t>eaver which modifies the hydrological regime at given locations</w:t>
      </w:r>
    </w:p>
    <w:p w14:paraId="465E9E2A" w14:textId="5816EEC8" w:rsidR="00E33A28" w:rsidRDefault="00417F48" w:rsidP="00075C22">
      <w:pPr>
        <w:pStyle w:val="ListParagraph"/>
        <w:widowControl w:val="0"/>
        <w:numPr>
          <w:ilvl w:val="1"/>
          <w:numId w:val="11"/>
        </w:numPr>
        <w:tabs>
          <w:tab w:val="left" w:pos="220"/>
          <w:tab w:val="left" w:pos="720"/>
        </w:tabs>
        <w:autoSpaceDE w:val="0"/>
        <w:autoSpaceDN w:val="0"/>
        <w:adjustRightInd w:val="0"/>
        <w:spacing w:after="320"/>
        <w:rPr>
          <w:rFonts w:ascii="Arial" w:eastAsia="MS Mincho" w:hAnsi="Arial" w:cs="Arial"/>
        </w:rPr>
      </w:pPr>
      <w:r w:rsidRPr="00417F48">
        <w:rPr>
          <w:rFonts w:ascii="Arial" w:eastAsia="MS Mincho" w:hAnsi="Arial" w:cs="Arial"/>
        </w:rPr>
        <w:t>It is very significant when a keystone species is removed from an area, or extirpated, by human activity; a cascade of affects typically ensues</w:t>
      </w:r>
    </w:p>
    <w:p w14:paraId="5FC18A23" w14:textId="7C526768" w:rsidR="0092445D" w:rsidRPr="00417F48" w:rsidRDefault="0092445D" w:rsidP="00075C22">
      <w:pPr>
        <w:pStyle w:val="ListParagraph"/>
        <w:widowControl w:val="0"/>
        <w:numPr>
          <w:ilvl w:val="0"/>
          <w:numId w:val="11"/>
        </w:numPr>
        <w:tabs>
          <w:tab w:val="left" w:pos="220"/>
          <w:tab w:val="left" w:pos="720"/>
        </w:tabs>
        <w:autoSpaceDE w:val="0"/>
        <w:autoSpaceDN w:val="0"/>
        <w:adjustRightInd w:val="0"/>
        <w:spacing w:after="320"/>
        <w:rPr>
          <w:rFonts w:ascii="Arial" w:eastAsia="MS Mincho" w:hAnsi="Arial" w:cs="Arial"/>
        </w:rPr>
      </w:pPr>
      <w:r>
        <w:rPr>
          <w:rFonts w:ascii="Arial" w:eastAsia="MS Mincho" w:hAnsi="Arial" w:cs="Arial"/>
        </w:rPr>
        <w:t>Hyperabundance: In very great abundance</w:t>
      </w:r>
      <w:r w:rsidR="005B0A87">
        <w:rPr>
          <w:rFonts w:ascii="Arial" w:eastAsia="MS Mincho" w:hAnsi="Arial" w:cs="Arial"/>
        </w:rPr>
        <w:t xml:space="preserve"> (</w:t>
      </w:r>
      <w:proofErr w:type="spellStart"/>
      <w:r w:rsidR="005B0A87">
        <w:rPr>
          <w:rFonts w:ascii="Arial" w:eastAsia="MS Mincho" w:hAnsi="Arial" w:cs="Arial"/>
        </w:rPr>
        <w:t>abundance</w:t>
      </w:r>
      <w:proofErr w:type="spellEnd"/>
      <w:r w:rsidR="005B0A87">
        <w:rPr>
          <w:rFonts w:ascii="Arial" w:eastAsia="MS Mincho" w:hAnsi="Arial" w:cs="Arial"/>
        </w:rPr>
        <w:t xml:space="preserve"> = plenty)</w:t>
      </w:r>
    </w:p>
    <w:p w14:paraId="37B84CD4" w14:textId="42CE207B" w:rsidR="00E12009" w:rsidRDefault="00A75205" w:rsidP="00A619C8">
      <w:pPr>
        <w:widowControl w:val="0"/>
        <w:tabs>
          <w:tab w:val="left" w:pos="220"/>
          <w:tab w:val="left" w:pos="720"/>
        </w:tabs>
        <w:autoSpaceDE w:val="0"/>
        <w:autoSpaceDN w:val="0"/>
        <w:adjustRightInd w:val="0"/>
        <w:spacing w:after="320"/>
        <w:contextualSpacing/>
        <w:rPr>
          <w:rFonts w:ascii="MS Mincho" w:eastAsia="MS Mincho" w:hAnsi="MS Mincho" w:cs="MS Mincho"/>
          <w:b/>
        </w:rPr>
      </w:pPr>
      <w:r>
        <w:rPr>
          <w:rFonts w:ascii="Arial" w:hAnsi="Arial" w:cs="Arial"/>
          <w:b/>
        </w:rPr>
        <w:t>Unit 5: R &amp; K S</w:t>
      </w:r>
      <w:r w:rsidRPr="00A75205">
        <w:rPr>
          <w:rFonts w:ascii="Arial" w:hAnsi="Arial" w:cs="Arial"/>
          <w:b/>
        </w:rPr>
        <w:t xml:space="preserve">trategists </w:t>
      </w:r>
      <w:r w:rsidRPr="00A75205">
        <w:rPr>
          <w:rFonts w:ascii="MS Mincho" w:eastAsia="MS Mincho" w:hAnsi="MS Mincho" w:cs="MS Mincho"/>
          <w:b/>
        </w:rPr>
        <w:t> </w:t>
      </w:r>
    </w:p>
    <w:p w14:paraId="21986517" w14:textId="2C81A35F" w:rsidR="00E12009" w:rsidRPr="00F348C9" w:rsidRDefault="00E12009" w:rsidP="00075C22">
      <w:pPr>
        <w:pStyle w:val="ListParagraph"/>
        <w:widowControl w:val="0"/>
        <w:numPr>
          <w:ilvl w:val="0"/>
          <w:numId w:val="12"/>
        </w:numPr>
        <w:tabs>
          <w:tab w:val="left" w:pos="220"/>
          <w:tab w:val="left" w:pos="720"/>
        </w:tabs>
        <w:autoSpaceDE w:val="0"/>
        <w:autoSpaceDN w:val="0"/>
        <w:adjustRightInd w:val="0"/>
        <w:spacing w:after="320"/>
        <w:rPr>
          <w:rFonts w:ascii="Arial" w:hAnsi="Arial" w:cs="Arial"/>
        </w:rPr>
      </w:pPr>
      <w:r w:rsidRPr="00F348C9">
        <w:rPr>
          <w:rFonts w:ascii="Arial" w:hAnsi="Arial" w:cs="Arial"/>
        </w:rPr>
        <w:t>Different species have different reproductive strategies</w:t>
      </w:r>
    </w:p>
    <w:p w14:paraId="04295FFC" w14:textId="77777777" w:rsidR="00F348C9" w:rsidRDefault="00F348C9" w:rsidP="00075C22">
      <w:pPr>
        <w:pStyle w:val="ListParagraph"/>
        <w:widowControl w:val="0"/>
        <w:numPr>
          <w:ilvl w:val="0"/>
          <w:numId w:val="12"/>
        </w:numPr>
        <w:tabs>
          <w:tab w:val="left" w:pos="220"/>
          <w:tab w:val="left" w:pos="720"/>
        </w:tabs>
        <w:autoSpaceDE w:val="0"/>
        <w:autoSpaceDN w:val="0"/>
        <w:adjustRightInd w:val="0"/>
        <w:spacing w:after="320"/>
        <w:rPr>
          <w:rFonts w:ascii="Arial" w:hAnsi="Arial" w:cs="Arial"/>
        </w:rPr>
      </w:pPr>
      <w:r>
        <w:rPr>
          <w:rFonts w:ascii="Arial" w:hAnsi="Arial" w:cs="Arial"/>
        </w:rPr>
        <w:t xml:space="preserve">R-Strategists </w:t>
      </w:r>
      <w:r w:rsidR="00E12009" w:rsidRPr="00F348C9">
        <w:rPr>
          <w:rFonts w:ascii="Arial" w:hAnsi="Arial" w:cs="Arial"/>
        </w:rPr>
        <w:t>produce large numbers of young early in life and over a short time period, but invest little paren</w:t>
      </w:r>
      <w:r>
        <w:rPr>
          <w:rFonts w:ascii="Arial" w:hAnsi="Arial" w:cs="Arial"/>
        </w:rPr>
        <w:t>tal energy in their upbringing</w:t>
      </w:r>
    </w:p>
    <w:p w14:paraId="6E6AF4BA" w14:textId="1EFA9401" w:rsidR="00E12009" w:rsidRPr="00F348C9" w:rsidRDefault="00F348C9" w:rsidP="00075C22">
      <w:pPr>
        <w:pStyle w:val="ListParagraph"/>
        <w:widowControl w:val="0"/>
        <w:numPr>
          <w:ilvl w:val="1"/>
          <w:numId w:val="12"/>
        </w:numPr>
        <w:tabs>
          <w:tab w:val="left" w:pos="220"/>
          <w:tab w:val="left" w:pos="720"/>
        </w:tabs>
        <w:autoSpaceDE w:val="0"/>
        <w:autoSpaceDN w:val="0"/>
        <w:adjustRightInd w:val="0"/>
        <w:spacing w:after="320"/>
        <w:rPr>
          <w:rFonts w:ascii="Arial" w:hAnsi="Arial" w:cs="Arial"/>
        </w:rPr>
      </w:pPr>
      <w:r>
        <w:rPr>
          <w:rFonts w:ascii="Arial" w:hAnsi="Arial" w:cs="Arial"/>
        </w:rPr>
        <w:t>i.e. I</w:t>
      </w:r>
      <w:r w:rsidR="00E12009" w:rsidRPr="00F348C9">
        <w:rPr>
          <w:rFonts w:ascii="Arial" w:hAnsi="Arial" w:cs="Arial"/>
        </w:rPr>
        <w:t>nsects, rodents, algae, annual plants, fish</w:t>
      </w:r>
      <w:r w:rsidR="00D7339F">
        <w:rPr>
          <w:rFonts w:ascii="Arial" w:hAnsi="Arial" w:cs="Arial"/>
        </w:rPr>
        <w:t>, etc.</w:t>
      </w:r>
    </w:p>
    <w:p w14:paraId="183B6774" w14:textId="5D63A6B7" w:rsidR="00E12009" w:rsidRPr="00F348C9" w:rsidRDefault="00E12009" w:rsidP="00075C22">
      <w:pPr>
        <w:pStyle w:val="ListParagraph"/>
        <w:widowControl w:val="0"/>
        <w:numPr>
          <w:ilvl w:val="1"/>
          <w:numId w:val="12"/>
        </w:numPr>
        <w:tabs>
          <w:tab w:val="left" w:pos="220"/>
          <w:tab w:val="left" w:pos="720"/>
        </w:tabs>
        <w:autoSpaceDE w:val="0"/>
        <w:autoSpaceDN w:val="0"/>
        <w:adjustRightInd w:val="0"/>
        <w:spacing w:after="320"/>
        <w:rPr>
          <w:rFonts w:ascii="Arial" w:hAnsi="Arial" w:cs="Arial"/>
        </w:rPr>
      </w:pPr>
      <w:r w:rsidRPr="00F348C9">
        <w:rPr>
          <w:rFonts w:ascii="Arial" w:hAnsi="Arial" w:cs="Arial"/>
        </w:rPr>
        <w:t>Such species are usually small and short-lived; they are opportunists; and tend to dominate the early seral stages of the successional process</w:t>
      </w:r>
    </w:p>
    <w:p w14:paraId="3468401A" w14:textId="7EB2D99F" w:rsidR="00E12009" w:rsidRPr="00F348C9" w:rsidRDefault="00E12009" w:rsidP="00075C22">
      <w:pPr>
        <w:pStyle w:val="ListParagraph"/>
        <w:widowControl w:val="0"/>
        <w:numPr>
          <w:ilvl w:val="1"/>
          <w:numId w:val="12"/>
        </w:numPr>
        <w:tabs>
          <w:tab w:val="left" w:pos="220"/>
          <w:tab w:val="left" w:pos="720"/>
        </w:tabs>
        <w:autoSpaceDE w:val="0"/>
        <w:autoSpaceDN w:val="0"/>
        <w:adjustRightInd w:val="0"/>
        <w:spacing w:after="320"/>
        <w:rPr>
          <w:rFonts w:ascii="Arial" w:hAnsi="Arial" w:cs="Arial"/>
        </w:rPr>
      </w:pPr>
      <w:r w:rsidRPr="00F348C9">
        <w:rPr>
          <w:rFonts w:ascii="Arial" w:hAnsi="Arial" w:cs="Arial"/>
        </w:rPr>
        <w:t>They focus on the quantity of their offspring</w:t>
      </w:r>
    </w:p>
    <w:p w14:paraId="0AFF8451" w14:textId="1D7268F6" w:rsidR="00F348C9" w:rsidRPr="00F348C9" w:rsidRDefault="00EE1EF7" w:rsidP="00075C22">
      <w:pPr>
        <w:pStyle w:val="ListParagraph"/>
        <w:widowControl w:val="0"/>
        <w:numPr>
          <w:ilvl w:val="0"/>
          <w:numId w:val="12"/>
        </w:numPr>
        <w:tabs>
          <w:tab w:val="left" w:pos="220"/>
          <w:tab w:val="left" w:pos="720"/>
        </w:tabs>
        <w:autoSpaceDE w:val="0"/>
        <w:autoSpaceDN w:val="0"/>
        <w:adjustRightInd w:val="0"/>
        <w:spacing w:after="320"/>
        <w:rPr>
          <w:rFonts w:ascii="Arial" w:hAnsi="Arial" w:cs="Arial"/>
        </w:rPr>
      </w:pPr>
      <w:r>
        <w:rPr>
          <w:rFonts w:ascii="Arial" w:hAnsi="Arial" w:cs="Arial"/>
        </w:rPr>
        <w:t>K-S</w:t>
      </w:r>
      <w:r w:rsidR="00F348C9" w:rsidRPr="00F348C9">
        <w:rPr>
          <w:rFonts w:ascii="Arial" w:hAnsi="Arial" w:cs="Arial"/>
        </w:rPr>
        <w:t>trategists focus on quality; they produce few offspring but devote time and effort to ensuring these offspring reach maturity; they tend to live longer and are larger</w:t>
      </w:r>
    </w:p>
    <w:p w14:paraId="0783D7CB" w14:textId="52B08DE4" w:rsidR="00F348C9" w:rsidRPr="00F348C9" w:rsidRDefault="00EE1EF7" w:rsidP="00075C22">
      <w:pPr>
        <w:pStyle w:val="ListParagraph"/>
        <w:widowControl w:val="0"/>
        <w:numPr>
          <w:ilvl w:val="1"/>
          <w:numId w:val="12"/>
        </w:numPr>
        <w:tabs>
          <w:tab w:val="left" w:pos="220"/>
          <w:tab w:val="left" w:pos="720"/>
        </w:tabs>
        <w:autoSpaceDE w:val="0"/>
        <w:autoSpaceDN w:val="0"/>
        <w:adjustRightInd w:val="0"/>
        <w:spacing w:after="320"/>
        <w:rPr>
          <w:rFonts w:ascii="Arial" w:hAnsi="Arial" w:cs="Arial"/>
        </w:rPr>
      </w:pPr>
      <w:r>
        <w:rPr>
          <w:rFonts w:ascii="Arial" w:hAnsi="Arial" w:cs="Arial"/>
        </w:rPr>
        <w:t>i.e. L</w:t>
      </w:r>
      <w:r w:rsidR="00F348C9" w:rsidRPr="00F348C9">
        <w:rPr>
          <w:rFonts w:ascii="Arial" w:hAnsi="Arial" w:cs="Arial"/>
        </w:rPr>
        <w:t>arger mammals, including humans</w:t>
      </w:r>
    </w:p>
    <w:p w14:paraId="28CC18F8" w14:textId="3DAABBAF" w:rsidR="00A71426" w:rsidRPr="00F348C9" w:rsidRDefault="00F348C9" w:rsidP="00075C22">
      <w:pPr>
        <w:pStyle w:val="ListParagraph"/>
        <w:widowControl w:val="0"/>
        <w:numPr>
          <w:ilvl w:val="1"/>
          <w:numId w:val="12"/>
        </w:numPr>
        <w:tabs>
          <w:tab w:val="left" w:pos="220"/>
          <w:tab w:val="left" w:pos="720"/>
        </w:tabs>
        <w:autoSpaceDE w:val="0"/>
        <w:autoSpaceDN w:val="0"/>
        <w:adjustRightInd w:val="0"/>
        <w:spacing w:after="320"/>
        <w:rPr>
          <w:rFonts w:ascii="Arial" w:hAnsi="Arial" w:cs="Arial"/>
        </w:rPr>
      </w:pPr>
      <w:r w:rsidRPr="00F348C9">
        <w:rPr>
          <w:rFonts w:ascii="Arial" w:hAnsi="Arial" w:cs="Arial"/>
        </w:rPr>
        <w:t>Many endangered species are K-strategists</w:t>
      </w:r>
    </w:p>
    <w:p w14:paraId="576F878B" w14:textId="0ADFA7D7" w:rsidR="00BB4427" w:rsidRDefault="00BB4427" w:rsidP="00BB4427">
      <w:pPr>
        <w:widowControl w:val="0"/>
        <w:tabs>
          <w:tab w:val="left" w:pos="220"/>
          <w:tab w:val="left" w:pos="720"/>
        </w:tabs>
        <w:autoSpaceDE w:val="0"/>
        <w:autoSpaceDN w:val="0"/>
        <w:adjustRightInd w:val="0"/>
        <w:spacing w:after="320"/>
        <w:contextualSpacing/>
        <w:jc w:val="center"/>
        <w:rPr>
          <w:rFonts w:ascii="Arial" w:hAnsi="Arial" w:cs="Arial"/>
          <w:b/>
          <w:sz w:val="36"/>
        </w:rPr>
      </w:pPr>
      <w:r>
        <w:rPr>
          <w:rFonts w:ascii="Arial" w:hAnsi="Arial" w:cs="Arial"/>
          <w:b/>
          <w:sz w:val="36"/>
        </w:rPr>
        <w:t>MODULE 3</w:t>
      </w:r>
      <w:r w:rsidRPr="003B7310">
        <w:rPr>
          <w:rFonts w:ascii="Arial" w:hAnsi="Arial" w:cs="Arial"/>
          <w:b/>
          <w:sz w:val="36"/>
        </w:rPr>
        <w:t xml:space="preserve"> – </w:t>
      </w:r>
      <w:r>
        <w:rPr>
          <w:rFonts w:ascii="Arial" w:hAnsi="Arial" w:cs="Arial"/>
          <w:b/>
          <w:sz w:val="36"/>
        </w:rPr>
        <w:t>ECOSYSTEMS</w:t>
      </w:r>
      <w:r w:rsidRPr="003B7310">
        <w:rPr>
          <w:rFonts w:ascii="Arial" w:hAnsi="Arial" w:cs="Arial"/>
          <w:b/>
          <w:sz w:val="36"/>
        </w:rPr>
        <w:t xml:space="preserve"> &amp; </w:t>
      </w:r>
      <w:r w:rsidR="000253B1">
        <w:rPr>
          <w:rFonts w:ascii="Arial" w:hAnsi="Arial" w:cs="Arial"/>
          <w:b/>
          <w:sz w:val="36"/>
        </w:rPr>
        <w:t>MATTER CYCLING</w:t>
      </w:r>
    </w:p>
    <w:p w14:paraId="679CA7CB" w14:textId="77777777" w:rsidR="00740DAF" w:rsidRDefault="00740DAF" w:rsidP="00740DAF">
      <w:pPr>
        <w:widowControl w:val="0"/>
        <w:tabs>
          <w:tab w:val="left" w:pos="220"/>
          <w:tab w:val="left" w:pos="720"/>
        </w:tabs>
        <w:autoSpaceDE w:val="0"/>
        <w:autoSpaceDN w:val="0"/>
        <w:adjustRightInd w:val="0"/>
        <w:spacing w:after="320"/>
        <w:contextualSpacing/>
        <w:rPr>
          <w:rFonts w:ascii="Arial" w:hAnsi="Arial" w:cs="Arial"/>
          <w:b/>
        </w:rPr>
      </w:pPr>
    </w:p>
    <w:p w14:paraId="36E682DB" w14:textId="5056BEA5" w:rsidR="00E33A28" w:rsidRDefault="00740DAF" w:rsidP="00740DAF">
      <w:pPr>
        <w:widowControl w:val="0"/>
        <w:tabs>
          <w:tab w:val="left" w:pos="220"/>
          <w:tab w:val="left" w:pos="720"/>
        </w:tabs>
        <w:autoSpaceDE w:val="0"/>
        <w:autoSpaceDN w:val="0"/>
        <w:adjustRightInd w:val="0"/>
        <w:spacing w:after="320"/>
        <w:contextualSpacing/>
        <w:rPr>
          <w:rFonts w:ascii="Arial" w:hAnsi="Arial" w:cs="Arial"/>
          <w:b/>
        </w:rPr>
      </w:pPr>
      <w:r w:rsidRPr="00740DAF">
        <w:rPr>
          <w:rFonts w:ascii="Arial" w:hAnsi="Arial" w:cs="Arial"/>
          <w:b/>
        </w:rPr>
        <w:t xml:space="preserve">Unit 1: What Are Biogeochemical Cycles, How They Work, Their Different Types, And </w:t>
      </w:r>
      <w:proofErr w:type="gramStart"/>
      <w:r w:rsidRPr="00740DAF">
        <w:rPr>
          <w:rFonts w:ascii="Arial" w:hAnsi="Arial" w:cs="Arial"/>
          <w:b/>
        </w:rPr>
        <w:t>The</w:t>
      </w:r>
      <w:proofErr w:type="gramEnd"/>
      <w:r w:rsidRPr="00740DAF">
        <w:rPr>
          <w:rFonts w:ascii="Arial" w:hAnsi="Arial" w:cs="Arial"/>
          <w:b/>
        </w:rPr>
        <w:t xml:space="preserve"> Different Types Of Nutrients</w:t>
      </w:r>
    </w:p>
    <w:p w14:paraId="0C3866B3" w14:textId="33E36809" w:rsidR="0027294D" w:rsidRPr="0027294D" w:rsidRDefault="0027294D" w:rsidP="00075C22">
      <w:pPr>
        <w:pStyle w:val="ListParagraph"/>
        <w:widowControl w:val="0"/>
        <w:numPr>
          <w:ilvl w:val="0"/>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Biogeochemical cycles are the biological, chemical, and geological processes and components by which mat</w:t>
      </w:r>
      <w:r w:rsidR="00BD21B9">
        <w:rPr>
          <w:rFonts w:ascii="Arial" w:hAnsi="Arial" w:cs="Arial"/>
        </w:rPr>
        <w:t>erials cycle through ecosystems</w:t>
      </w:r>
    </w:p>
    <w:p w14:paraId="6AC8928D" w14:textId="5AFB962F" w:rsidR="0027294D" w:rsidRPr="0027294D" w:rsidRDefault="0027294D"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Generalized models of these cycles help us represent the complexity of Earth’s processes</w:t>
      </w:r>
    </w:p>
    <w:p w14:paraId="2BAB2DE6" w14:textId="14CE4415" w:rsidR="0027294D" w:rsidRPr="0027294D" w:rsidRDefault="0027294D"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Nutrients are stored in compartments; there is often a large, slow-moving abiotic pool</w:t>
      </w:r>
    </w:p>
    <w:p w14:paraId="1F9A396D" w14:textId="64981CF4" w:rsidR="0027294D" w:rsidRPr="0027294D" w:rsidRDefault="0027294D"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Nutrients move between compartments; rapidly interacting biotic-abiotic exchange pool</w:t>
      </w:r>
    </w:p>
    <w:p w14:paraId="05532401" w14:textId="48D99B7E" w:rsidR="0027294D" w:rsidRPr="0027294D" w:rsidRDefault="0027294D" w:rsidP="00075C22">
      <w:pPr>
        <w:pStyle w:val="ListParagraph"/>
        <w:widowControl w:val="0"/>
        <w:numPr>
          <w:ilvl w:val="0"/>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Matter cycles among components of the ecosphere</w:t>
      </w:r>
    </w:p>
    <w:p w14:paraId="6198FBB3" w14:textId="32530659" w:rsidR="0027294D" w:rsidRPr="0027294D" w:rsidRDefault="0027294D"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These cycles are essential to life</w:t>
      </w:r>
    </w:p>
    <w:p w14:paraId="44FCEADA" w14:textId="19DEF7A4" w:rsidR="0027294D" w:rsidRPr="0027294D" w:rsidRDefault="0027294D" w:rsidP="00075C22">
      <w:pPr>
        <w:pStyle w:val="ListParagraph"/>
        <w:widowControl w:val="0"/>
        <w:numPr>
          <w:ilvl w:val="0"/>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Nutrients are elements necessary for life</w:t>
      </w:r>
    </w:p>
    <w:p w14:paraId="35CA8B75" w14:textId="3F572691" w:rsidR="0027294D" w:rsidRPr="0027294D" w:rsidRDefault="0027294D"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Macronutrients are needed in fairly large amounts by all organisms</w:t>
      </w:r>
    </w:p>
    <w:p w14:paraId="3CAFC4D9" w14:textId="30BD8954" w:rsidR="0027294D" w:rsidRPr="0027294D" w:rsidRDefault="0027294D"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Micronutrients are required in smaller amounts by most species</w:t>
      </w:r>
    </w:p>
    <w:p w14:paraId="0C1A2449" w14:textId="36BEF333" w:rsidR="0027294D" w:rsidRPr="0027294D" w:rsidRDefault="0027294D" w:rsidP="00075C22">
      <w:pPr>
        <w:pStyle w:val="ListParagraph"/>
        <w:widowControl w:val="0"/>
        <w:numPr>
          <w:ilvl w:val="0"/>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Ecosystems vary substantially in terms of the speed of cycling and the relative proportion of nutri</w:t>
      </w:r>
      <w:r w:rsidR="003265D1">
        <w:rPr>
          <w:rFonts w:ascii="Arial" w:hAnsi="Arial" w:cs="Arial"/>
        </w:rPr>
        <w:t>ents in each compartment (i.e. Temperate Vs. T</w:t>
      </w:r>
      <w:r w:rsidRPr="0027294D">
        <w:rPr>
          <w:rFonts w:ascii="Arial" w:hAnsi="Arial" w:cs="Arial"/>
        </w:rPr>
        <w:t>ropical forest soils</w:t>
      </w:r>
      <w:r w:rsidR="003265D1">
        <w:rPr>
          <w:rFonts w:ascii="Arial" w:hAnsi="Arial" w:cs="Arial"/>
        </w:rPr>
        <w:t>)</w:t>
      </w:r>
    </w:p>
    <w:p w14:paraId="1472D528" w14:textId="77777777" w:rsidR="00B24912" w:rsidRDefault="0027294D"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Speed of cycling may also change within a cycle, depending on sea</w:t>
      </w:r>
      <w:r w:rsidR="00B24912">
        <w:rPr>
          <w:rFonts w:ascii="Arial" w:hAnsi="Arial" w:cs="Arial"/>
        </w:rPr>
        <w:t xml:space="preserve">son and type of nutrient </w:t>
      </w:r>
    </w:p>
    <w:p w14:paraId="61EEB66C" w14:textId="796ACDFE" w:rsidR="0027294D" w:rsidRPr="0027294D" w:rsidRDefault="00B24912" w:rsidP="00075C22">
      <w:pPr>
        <w:pStyle w:val="ListParagraph"/>
        <w:widowControl w:val="0"/>
        <w:numPr>
          <w:ilvl w:val="2"/>
          <w:numId w:val="13"/>
        </w:numPr>
        <w:tabs>
          <w:tab w:val="left" w:pos="220"/>
          <w:tab w:val="left" w:pos="720"/>
        </w:tabs>
        <w:autoSpaceDE w:val="0"/>
        <w:autoSpaceDN w:val="0"/>
        <w:adjustRightInd w:val="0"/>
        <w:spacing w:after="320"/>
        <w:rPr>
          <w:rFonts w:ascii="Arial" w:hAnsi="Arial" w:cs="Arial"/>
        </w:rPr>
      </w:pPr>
      <w:r>
        <w:rPr>
          <w:rFonts w:ascii="Arial" w:hAnsi="Arial" w:cs="Arial"/>
        </w:rPr>
        <w:t xml:space="preserve">i.e. It may take </w:t>
      </w:r>
      <w:r w:rsidR="006C4DD4">
        <w:rPr>
          <w:rFonts w:ascii="Arial" w:hAnsi="Arial" w:cs="Arial"/>
        </w:rPr>
        <w:t xml:space="preserve">up to </w:t>
      </w:r>
      <w:r w:rsidR="0027294D" w:rsidRPr="0027294D">
        <w:rPr>
          <w:rFonts w:ascii="Arial" w:hAnsi="Arial" w:cs="Arial"/>
        </w:rPr>
        <w:t>300 years for an atom of carbon to pass through the entire carbon cycle</w:t>
      </w:r>
    </w:p>
    <w:p w14:paraId="311B3813" w14:textId="77777777" w:rsidR="00306ACB" w:rsidRDefault="0027294D" w:rsidP="00075C22">
      <w:pPr>
        <w:pStyle w:val="ListParagraph"/>
        <w:widowControl w:val="0"/>
        <w:numPr>
          <w:ilvl w:val="0"/>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Residence time: the typical length of time something stays in one</w:t>
      </w:r>
      <w:r w:rsidR="00306ACB">
        <w:rPr>
          <w:rFonts w:ascii="Arial" w:hAnsi="Arial" w:cs="Arial"/>
        </w:rPr>
        <w:t xml:space="preserve"> compartment</w:t>
      </w:r>
    </w:p>
    <w:p w14:paraId="1133FD6C" w14:textId="56E7BBEC" w:rsidR="00E41FDD" w:rsidRDefault="00306ACB"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Pr>
          <w:rFonts w:ascii="Arial" w:hAnsi="Arial" w:cs="Arial"/>
        </w:rPr>
        <w:t xml:space="preserve">i.e. </w:t>
      </w:r>
      <w:r w:rsidR="0027294D" w:rsidRPr="0027294D">
        <w:rPr>
          <w:rFonts w:ascii="Arial" w:hAnsi="Arial" w:cs="Arial"/>
        </w:rPr>
        <w:t>CO2 in the atmosphere (5</w:t>
      </w:r>
      <w:r w:rsidR="00085D28">
        <w:rPr>
          <w:rFonts w:ascii="Arial" w:hAnsi="Arial" w:cs="Arial"/>
        </w:rPr>
        <w:t xml:space="preserve"> </w:t>
      </w:r>
      <w:r w:rsidR="0027294D" w:rsidRPr="0027294D">
        <w:rPr>
          <w:rFonts w:ascii="Arial" w:hAnsi="Arial" w:cs="Arial"/>
        </w:rPr>
        <w:t>–</w:t>
      </w:r>
      <w:r w:rsidR="00085D28">
        <w:rPr>
          <w:rFonts w:ascii="Arial" w:hAnsi="Arial" w:cs="Arial"/>
        </w:rPr>
        <w:t xml:space="preserve"> </w:t>
      </w:r>
      <w:r w:rsidR="0027294D" w:rsidRPr="0027294D">
        <w:rPr>
          <w:rFonts w:ascii="Arial" w:hAnsi="Arial" w:cs="Arial"/>
        </w:rPr>
        <w:t>7 years)</w:t>
      </w:r>
    </w:p>
    <w:p w14:paraId="13212574" w14:textId="77777777" w:rsidR="00E41FDD" w:rsidRPr="00E41FDD" w:rsidRDefault="00E41FDD" w:rsidP="00E41FDD">
      <w:pPr>
        <w:pStyle w:val="ListParagraph"/>
        <w:widowControl w:val="0"/>
        <w:tabs>
          <w:tab w:val="left" w:pos="220"/>
          <w:tab w:val="left" w:pos="720"/>
        </w:tabs>
        <w:autoSpaceDE w:val="0"/>
        <w:autoSpaceDN w:val="0"/>
        <w:adjustRightInd w:val="0"/>
        <w:spacing w:after="320"/>
        <w:ind w:left="1440"/>
        <w:rPr>
          <w:rFonts w:ascii="Arial" w:hAnsi="Arial" w:cs="Arial"/>
        </w:rPr>
      </w:pPr>
    </w:p>
    <w:p w14:paraId="4A3189BC" w14:textId="77777777" w:rsidR="00FC1B7A" w:rsidRDefault="0027294D" w:rsidP="00075C22">
      <w:pPr>
        <w:pStyle w:val="ListParagraph"/>
        <w:widowControl w:val="0"/>
        <w:numPr>
          <w:ilvl w:val="0"/>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lastRenderedPageBreak/>
        <w:t>Detritus food chains are the main means by which nutrients in the biotic component of the ecosphere are recycled to the abio</w:t>
      </w:r>
      <w:r w:rsidR="00FC1B7A">
        <w:rPr>
          <w:rFonts w:ascii="Arial" w:hAnsi="Arial" w:cs="Arial"/>
        </w:rPr>
        <w:t>tic component for future reuse</w:t>
      </w:r>
    </w:p>
    <w:p w14:paraId="47A0546B" w14:textId="0F3DE4A5" w:rsidR="0027294D" w:rsidRPr="0027294D" w:rsidRDefault="00FC1B7A"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Pr>
          <w:rFonts w:ascii="Arial" w:hAnsi="Arial" w:cs="Arial"/>
        </w:rPr>
        <w:t>T</w:t>
      </w:r>
      <w:r w:rsidR="0027294D" w:rsidRPr="0027294D">
        <w:rPr>
          <w:rFonts w:ascii="Arial" w:hAnsi="Arial" w:cs="Arial"/>
        </w:rPr>
        <w:t>hey are Earth’s major mediator in nutrient recycling</w:t>
      </w:r>
    </w:p>
    <w:p w14:paraId="2E949763" w14:textId="62F143FC" w:rsidR="0027294D" w:rsidRPr="0027294D" w:rsidRDefault="0027294D" w:rsidP="00075C22">
      <w:pPr>
        <w:pStyle w:val="ListParagraph"/>
        <w:widowControl w:val="0"/>
        <w:numPr>
          <w:ilvl w:val="0"/>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Decomposer organisms include fungi, earthworms, slugs, snails, beetles, ants, termites, and heterotrophic bacteria. Each plays its own role in nutrient recycling</w:t>
      </w:r>
    </w:p>
    <w:p w14:paraId="1D52A242" w14:textId="4DE561E9" w:rsidR="0027294D" w:rsidRPr="0027294D" w:rsidRDefault="0027294D" w:rsidP="00075C22">
      <w:pPr>
        <w:pStyle w:val="ListParagraph"/>
        <w:widowControl w:val="0"/>
        <w:numPr>
          <w:ilvl w:val="0"/>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Under natural conditions, recycling rates between components achieve a balance over time in which inputs and outputs are equal</w:t>
      </w:r>
    </w:p>
    <w:p w14:paraId="06276EFC" w14:textId="52FBB27B" w:rsidR="0027294D" w:rsidRPr="0027294D" w:rsidRDefault="0027294D" w:rsidP="00075C22">
      <w:pPr>
        <w:pStyle w:val="ListParagraph"/>
        <w:widowControl w:val="0"/>
        <w:numPr>
          <w:ilvl w:val="0"/>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Human activities speed up the transfer between the components of cycles</w:t>
      </w:r>
    </w:p>
    <w:p w14:paraId="31D96515" w14:textId="3CBFC56A" w:rsidR="0027294D" w:rsidRPr="0027294D" w:rsidRDefault="0027294D"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Many pollution problems result from human-induced accumulation in one or more components of a cycle that is too great for natural processes to dissipate</w:t>
      </w:r>
    </w:p>
    <w:p w14:paraId="1E6AF3B2" w14:textId="77777777" w:rsidR="00661D26" w:rsidRDefault="0027294D" w:rsidP="00075C22">
      <w:pPr>
        <w:pStyle w:val="ListParagraph"/>
        <w:widowControl w:val="0"/>
        <w:numPr>
          <w:ilvl w:val="0"/>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Cycles can be classified according to t</w:t>
      </w:r>
      <w:r w:rsidR="00661D26">
        <w:rPr>
          <w:rFonts w:ascii="Arial" w:hAnsi="Arial" w:cs="Arial"/>
        </w:rPr>
        <w:t>he main source of their matter</w:t>
      </w:r>
    </w:p>
    <w:p w14:paraId="1FC7D0BF" w14:textId="77777777" w:rsidR="00661D26" w:rsidRDefault="00661D26"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Pr>
          <w:rFonts w:ascii="Arial" w:hAnsi="Arial" w:cs="Arial"/>
        </w:rPr>
        <w:t>G</w:t>
      </w:r>
      <w:r w:rsidR="0027294D" w:rsidRPr="0027294D">
        <w:rPr>
          <w:rFonts w:ascii="Arial" w:hAnsi="Arial" w:cs="Arial"/>
        </w:rPr>
        <w:t>aseous cycles have most of t</w:t>
      </w:r>
      <w:r>
        <w:rPr>
          <w:rFonts w:ascii="Arial" w:hAnsi="Arial" w:cs="Arial"/>
        </w:rPr>
        <w:t>heir matter in the atmosphere</w:t>
      </w:r>
    </w:p>
    <w:p w14:paraId="02AB41BA" w14:textId="24439388" w:rsidR="0027294D" w:rsidRPr="0027294D" w:rsidRDefault="00661D26" w:rsidP="00075C22">
      <w:pPr>
        <w:pStyle w:val="ListParagraph"/>
        <w:widowControl w:val="0"/>
        <w:numPr>
          <w:ilvl w:val="2"/>
          <w:numId w:val="13"/>
        </w:numPr>
        <w:tabs>
          <w:tab w:val="left" w:pos="220"/>
          <w:tab w:val="left" w:pos="720"/>
        </w:tabs>
        <w:autoSpaceDE w:val="0"/>
        <w:autoSpaceDN w:val="0"/>
        <w:adjustRightInd w:val="0"/>
        <w:spacing w:after="320"/>
        <w:rPr>
          <w:rFonts w:ascii="Arial" w:hAnsi="Arial" w:cs="Arial"/>
        </w:rPr>
      </w:pPr>
      <w:r>
        <w:rPr>
          <w:rFonts w:ascii="Arial" w:hAnsi="Arial" w:cs="Arial"/>
        </w:rPr>
        <w:t>i.e. The N</w:t>
      </w:r>
      <w:r w:rsidR="00C11F57">
        <w:rPr>
          <w:rFonts w:ascii="Arial" w:hAnsi="Arial" w:cs="Arial"/>
        </w:rPr>
        <w:t>itrogen C</w:t>
      </w:r>
      <w:r w:rsidR="0027294D" w:rsidRPr="0027294D">
        <w:rPr>
          <w:rFonts w:ascii="Arial" w:hAnsi="Arial" w:cs="Arial"/>
        </w:rPr>
        <w:t>ycle</w:t>
      </w:r>
    </w:p>
    <w:p w14:paraId="1E5754AC" w14:textId="11E6A298" w:rsidR="0027294D" w:rsidRPr="00B81486" w:rsidRDefault="0027294D" w:rsidP="00075C22">
      <w:pPr>
        <w:pStyle w:val="ListParagraph"/>
        <w:widowControl w:val="0"/>
        <w:numPr>
          <w:ilvl w:val="0"/>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Sedimentary cycles hold most of their m</w:t>
      </w:r>
      <w:r w:rsidR="001325F2">
        <w:rPr>
          <w:rFonts w:ascii="Arial" w:hAnsi="Arial" w:cs="Arial"/>
        </w:rPr>
        <w:t>atter in the lithosphere</w:t>
      </w:r>
      <w:r w:rsidR="00B81486">
        <w:rPr>
          <w:rFonts w:ascii="Arial" w:hAnsi="Arial" w:cs="Arial"/>
        </w:rPr>
        <w:t xml:space="preserve"> (</w:t>
      </w:r>
      <w:r w:rsidR="001325F2" w:rsidRPr="00B81486">
        <w:rPr>
          <w:rFonts w:ascii="Arial" w:hAnsi="Arial" w:cs="Arial"/>
        </w:rPr>
        <w:t xml:space="preserve">i.e. Phosphorus and </w:t>
      </w:r>
      <w:r w:rsidR="00F8036A" w:rsidRPr="00B81486">
        <w:rPr>
          <w:rFonts w:ascii="Arial" w:hAnsi="Arial" w:cs="Arial"/>
        </w:rPr>
        <w:t>Sulfur</w:t>
      </w:r>
      <w:r w:rsidR="00B81486">
        <w:rPr>
          <w:rFonts w:ascii="Arial" w:hAnsi="Arial" w:cs="Arial"/>
        </w:rPr>
        <w:t>)</w:t>
      </w:r>
    </w:p>
    <w:p w14:paraId="20880EDD" w14:textId="77777777" w:rsidR="00714CDF" w:rsidRDefault="0027294D"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Elements in sedimentary cycles tend to cycle more slowl</w:t>
      </w:r>
      <w:r w:rsidR="00714CDF">
        <w:rPr>
          <w:rFonts w:ascii="Arial" w:hAnsi="Arial" w:cs="Arial"/>
        </w:rPr>
        <w:t>y than those in gaseous cycles</w:t>
      </w:r>
    </w:p>
    <w:p w14:paraId="17580681" w14:textId="09B3BDC4" w:rsidR="0027294D" w:rsidRPr="0027294D" w:rsidRDefault="00714CDF" w:rsidP="00075C22">
      <w:pPr>
        <w:pStyle w:val="ListParagraph"/>
        <w:widowControl w:val="0"/>
        <w:numPr>
          <w:ilvl w:val="2"/>
          <w:numId w:val="13"/>
        </w:numPr>
        <w:tabs>
          <w:tab w:val="left" w:pos="220"/>
          <w:tab w:val="left" w:pos="720"/>
        </w:tabs>
        <w:autoSpaceDE w:val="0"/>
        <w:autoSpaceDN w:val="0"/>
        <w:adjustRightInd w:val="0"/>
        <w:spacing w:after="320"/>
        <w:rPr>
          <w:rFonts w:ascii="Arial" w:hAnsi="Arial" w:cs="Arial"/>
        </w:rPr>
      </w:pPr>
      <w:r>
        <w:rPr>
          <w:rFonts w:ascii="Arial" w:hAnsi="Arial" w:cs="Arial"/>
        </w:rPr>
        <w:t xml:space="preserve">Because </w:t>
      </w:r>
      <w:r w:rsidR="0027294D" w:rsidRPr="0027294D">
        <w:rPr>
          <w:rFonts w:ascii="Arial" w:hAnsi="Arial" w:cs="Arial"/>
        </w:rPr>
        <w:t>elements may be locked in geological formations for millions of years</w:t>
      </w:r>
    </w:p>
    <w:p w14:paraId="26FE494C" w14:textId="70B687C6" w:rsidR="0027294D" w:rsidRPr="0027294D" w:rsidRDefault="0027294D"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sidRPr="0027294D">
        <w:rPr>
          <w:rFonts w:ascii="Arial" w:hAnsi="Arial" w:cs="Arial"/>
        </w:rPr>
        <w:t>These cycles mobilize materials from the lithosphere to the hydrosphere and back to the lithosphere</w:t>
      </w:r>
    </w:p>
    <w:p w14:paraId="063C8914" w14:textId="5C16466D" w:rsidR="006B6F72" w:rsidRDefault="00E03F7D" w:rsidP="00075C22">
      <w:pPr>
        <w:pStyle w:val="ListParagraph"/>
        <w:widowControl w:val="0"/>
        <w:numPr>
          <w:ilvl w:val="0"/>
          <w:numId w:val="13"/>
        </w:numPr>
        <w:tabs>
          <w:tab w:val="left" w:pos="220"/>
          <w:tab w:val="left" w:pos="720"/>
        </w:tabs>
        <w:autoSpaceDE w:val="0"/>
        <w:autoSpaceDN w:val="0"/>
        <w:adjustRightInd w:val="0"/>
        <w:spacing w:after="320"/>
        <w:rPr>
          <w:rFonts w:ascii="Arial" w:hAnsi="Arial" w:cs="Arial"/>
        </w:rPr>
      </w:pPr>
      <w:r>
        <w:rPr>
          <w:rFonts w:ascii="Arial" w:hAnsi="Arial" w:cs="Arial"/>
        </w:rPr>
        <w:t>C</w:t>
      </w:r>
      <w:r w:rsidR="0027294D" w:rsidRPr="0027294D">
        <w:rPr>
          <w:rFonts w:ascii="Arial" w:hAnsi="Arial" w:cs="Arial"/>
        </w:rPr>
        <w:t>arbon is most abundant in roc</w:t>
      </w:r>
      <w:r w:rsidR="006B6F72">
        <w:rPr>
          <w:rFonts w:ascii="Arial" w:hAnsi="Arial" w:cs="Arial"/>
        </w:rPr>
        <w:t xml:space="preserve">ks and sediments on Earth </w:t>
      </w:r>
    </w:p>
    <w:p w14:paraId="7A99D3E0" w14:textId="26B5A6DE" w:rsidR="0027294D" w:rsidRPr="0027294D" w:rsidRDefault="00027816" w:rsidP="00075C22">
      <w:pPr>
        <w:pStyle w:val="ListParagraph"/>
        <w:widowControl w:val="0"/>
        <w:numPr>
          <w:ilvl w:val="1"/>
          <w:numId w:val="13"/>
        </w:numPr>
        <w:tabs>
          <w:tab w:val="left" w:pos="220"/>
          <w:tab w:val="left" w:pos="720"/>
        </w:tabs>
        <w:autoSpaceDE w:val="0"/>
        <w:autoSpaceDN w:val="0"/>
        <w:adjustRightInd w:val="0"/>
        <w:spacing w:after="320"/>
        <w:rPr>
          <w:rFonts w:ascii="Arial" w:hAnsi="Arial" w:cs="Arial"/>
        </w:rPr>
      </w:pPr>
      <w:r>
        <w:rPr>
          <w:rFonts w:ascii="Arial" w:hAnsi="Arial" w:cs="Arial"/>
        </w:rPr>
        <w:t>Also</w:t>
      </w:r>
      <w:r w:rsidR="00EE3498">
        <w:rPr>
          <w:rFonts w:ascii="Arial" w:hAnsi="Arial" w:cs="Arial"/>
        </w:rPr>
        <w:t>,</w:t>
      </w:r>
      <w:r>
        <w:rPr>
          <w:rFonts w:ascii="Arial" w:hAnsi="Arial" w:cs="Arial"/>
        </w:rPr>
        <w:t xml:space="preserve"> it is the most </w:t>
      </w:r>
      <w:r w:rsidR="0027294D">
        <w:rPr>
          <w:rFonts w:ascii="Arial" w:hAnsi="Arial" w:cs="Arial"/>
        </w:rPr>
        <w:t>relevant to b</w:t>
      </w:r>
      <w:r w:rsidR="00A83993">
        <w:rPr>
          <w:rFonts w:ascii="Arial" w:hAnsi="Arial" w:cs="Arial"/>
        </w:rPr>
        <w:t>iological activity</w:t>
      </w:r>
      <w:r w:rsidR="00C40DF2">
        <w:rPr>
          <w:rFonts w:ascii="Arial" w:hAnsi="Arial" w:cs="Arial"/>
        </w:rPr>
        <w:t xml:space="preserve"> that is</w:t>
      </w:r>
      <w:r w:rsidR="0027294D" w:rsidRPr="0027294D">
        <w:rPr>
          <w:rFonts w:ascii="Arial" w:hAnsi="Arial" w:cs="Arial"/>
        </w:rPr>
        <w:t xml:space="preserve"> in the atmosphere</w:t>
      </w:r>
    </w:p>
    <w:p w14:paraId="14C800A6" w14:textId="461B9F37" w:rsidR="008115B4" w:rsidRPr="008115B4" w:rsidRDefault="00740DAF" w:rsidP="008115B4">
      <w:pPr>
        <w:widowControl w:val="0"/>
        <w:tabs>
          <w:tab w:val="left" w:pos="220"/>
          <w:tab w:val="left" w:pos="720"/>
        </w:tabs>
        <w:autoSpaceDE w:val="0"/>
        <w:autoSpaceDN w:val="0"/>
        <w:adjustRightInd w:val="0"/>
        <w:spacing w:after="320"/>
        <w:contextualSpacing/>
        <w:rPr>
          <w:rFonts w:ascii="Arial" w:hAnsi="Arial" w:cs="Arial"/>
          <w:b/>
        </w:rPr>
      </w:pPr>
      <w:r w:rsidRPr="00740DAF">
        <w:rPr>
          <w:rFonts w:ascii="Arial" w:hAnsi="Arial" w:cs="Arial"/>
          <w:b/>
        </w:rPr>
        <w:t xml:space="preserve">Unit 2: The Importance </w:t>
      </w:r>
      <w:proofErr w:type="gramStart"/>
      <w:r w:rsidRPr="00740DAF">
        <w:rPr>
          <w:rFonts w:ascii="Arial" w:hAnsi="Arial" w:cs="Arial"/>
          <w:b/>
        </w:rPr>
        <w:t>Of</w:t>
      </w:r>
      <w:proofErr w:type="gramEnd"/>
      <w:r w:rsidRPr="00740DAF">
        <w:rPr>
          <w:rFonts w:ascii="Arial" w:hAnsi="Arial" w:cs="Arial"/>
          <w:b/>
        </w:rPr>
        <w:t xml:space="preserve"> Phosphorus; The Major Features Of Its Biogeochemical Cycle, And The Associated Environmental Impacts</w:t>
      </w:r>
    </w:p>
    <w:p w14:paraId="57CDA47D" w14:textId="77777777" w:rsidR="008115B4" w:rsidRPr="008115B4" w:rsidRDefault="008115B4" w:rsidP="00075C22">
      <w:pPr>
        <w:pStyle w:val="p2"/>
        <w:numPr>
          <w:ilvl w:val="0"/>
          <w:numId w:val="14"/>
        </w:numPr>
        <w:rPr>
          <w:rFonts w:ascii="Arial" w:hAnsi="Arial" w:cs="Arial"/>
          <w:color w:val="000000" w:themeColor="text1"/>
          <w:sz w:val="24"/>
          <w:szCs w:val="24"/>
        </w:rPr>
      </w:pPr>
      <w:r w:rsidRPr="008115B4">
        <w:rPr>
          <w:rFonts w:ascii="Arial" w:hAnsi="Arial" w:cs="Arial"/>
          <w:color w:val="000000" w:themeColor="text1"/>
          <w:sz w:val="24"/>
          <w:szCs w:val="24"/>
        </w:rPr>
        <w:t>Phosphorus is a macronutrient incorporated into many organic molecules</w:t>
      </w:r>
    </w:p>
    <w:p w14:paraId="072C347E" w14:textId="77777777" w:rsidR="008115B4" w:rsidRPr="008115B4" w:rsidRDefault="008115B4" w:rsidP="00075C22">
      <w:pPr>
        <w:pStyle w:val="p2"/>
        <w:numPr>
          <w:ilvl w:val="1"/>
          <w:numId w:val="14"/>
        </w:numPr>
        <w:rPr>
          <w:rFonts w:ascii="Arial" w:hAnsi="Arial" w:cs="Arial"/>
          <w:color w:val="000000" w:themeColor="text1"/>
          <w:sz w:val="24"/>
          <w:szCs w:val="24"/>
        </w:rPr>
      </w:pPr>
      <w:r w:rsidRPr="008115B4">
        <w:rPr>
          <w:rFonts w:ascii="Arial" w:hAnsi="Arial" w:cs="Arial"/>
          <w:color w:val="000000" w:themeColor="text1"/>
          <w:sz w:val="24"/>
          <w:szCs w:val="24"/>
        </w:rPr>
        <w:t>It is essential for metabolic energy use</w:t>
      </w:r>
    </w:p>
    <w:p w14:paraId="45E67A86" w14:textId="77777777" w:rsidR="008115B4" w:rsidRPr="008115B4" w:rsidRDefault="008115B4" w:rsidP="00075C22">
      <w:pPr>
        <w:pStyle w:val="p2"/>
        <w:numPr>
          <w:ilvl w:val="1"/>
          <w:numId w:val="14"/>
        </w:numPr>
        <w:rPr>
          <w:rFonts w:ascii="Arial" w:hAnsi="Arial" w:cs="Arial"/>
          <w:color w:val="000000" w:themeColor="text1"/>
          <w:sz w:val="24"/>
          <w:szCs w:val="24"/>
        </w:rPr>
      </w:pPr>
      <w:r w:rsidRPr="008115B4">
        <w:rPr>
          <w:rFonts w:ascii="Arial" w:hAnsi="Arial" w:cs="Arial"/>
          <w:color w:val="000000" w:themeColor="text1"/>
          <w:sz w:val="24"/>
          <w:szCs w:val="24"/>
        </w:rPr>
        <w:t>It is relatively rare on the Earth’s surface in relation to biological demand; it is critical that phosphorus cycles efficiently between components</w:t>
      </w:r>
    </w:p>
    <w:p w14:paraId="7F4AF610" w14:textId="77777777" w:rsidR="002D6295" w:rsidRDefault="008115B4" w:rsidP="00075C22">
      <w:pPr>
        <w:pStyle w:val="p2"/>
        <w:numPr>
          <w:ilvl w:val="1"/>
          <w:numId w:val="14"/>
        </w:numPr>
        <w:rPr>
          <w:rFonts w:ascii="Arial" w:hAnsi="Arial" w:cs="Arial"/>
          <w:color w:val="000000" w:themeColor="text1"/>
          <w:sz w:val="24"/>
          <w:szCs w:val="24"/>
        </w:rPr>
      </w:pPr>
      <w:r w:rsidRPr="008115B4">
        <w:rPr>
          <w:rFonts w:ascii="Arial" w:hAnsi="Arial" w:cs="Arial"/>
          <w:color w:val="000000" w:themeColor="text1"/>
          <w:sz w:val="24"/>
          <w:szCs w:val="24"/>
        </w:rPr>
        <w:t>It is not well-replenished via we</w:t>
      </w:r>
      <w:r w:rsidR="002D6295">
        <w:rPr>
          <w:rFonts w:ascii="Arial" w:hAnsi="Arial" w:cs="Arial"/>
          <w:color w:val="000000" w:themeColor="text1"/>
          <w:sz w:val="24"/>
          <w:szCs w:val="24"/>
        </w:rPr>
        <w:t>athering or soil availability</w:t>
      </w:r>
    </w:p>
    <w:p w14:paraId="35F73BB9" w14:textId="09711F97" w:rsidR="008115B4" w:rsidRPr="008115B4" w:rsidRDefault="002D6295" w:rsidP="00075C22">
      <w:pPr>
        <w:pStyle w:val="p2"/>
        <w:numPr>
          <w:ilvl w:val="2"/>
          <w:numId w:val="14"/>
        </w:numPr>
        <w:rPr>
          <w:rFonts w:ascii="Arial" w:hAnsi="Arial" w:cs="Arial"/>
          <w:color w:val="000000" w:themeColor="text1"/>
          <w:sz w:val="24"/>
          <w:szCs w:val="24"/>
        </w:rPr>
      </w:pPr>
      <w:r>
        <w:rPr>
          <w:rFonts w:ascii="Arial" w:hAnsi="Arial" w:cs="Arial"/>
          <w:color w:val="000000" w:themeColor="text1"/>
          <w:sz w:val="24"/>
          <w:szCs w:val="24"/>
        </w:rPr>
        <w:t>T</w:t>
      </w:r>
      <w:r w:rsidR="008115B4" w:rsidRPr="008115B4">
        <w:rPr>
          <w:rFonts w:ascii="Arial" w:hAnsi="Arial" w:cs="Arial"/>
          <w:color w:val="000000" w:themeColor="text1"/>
          <w:sz w:val="24"/>
          <w:szCs w:val="24"/>
        </w:rPr>
        <w:t>he amount retained by biomass is critical</w:t>
      </w:r>
    </w:p>
    <w:p w14:paraId="0515F168" w14:textId="77777777" w:rsidR="00985465" w:rsidRDefault="008115B4" w:rsidP="00075C22">
      <w:pPr>
        <w:pStyle w:val="p2"/>
        <w:numPr>
          <w:ilvl w:val="0"/>
          <w:numId w:val="14"/>
        </w:numPr>
        <w:rPr>
          <w:rFonts w:ascii="Arial" w:hAnsi="Arial" w:cs="Arial"/>
          <w:color w:val="000000" w:themeColor="text1"/>
          <w:sz w:val="24"/>
          <w:szCs w:val="24"/>
        </w:rPr>
      </w:pPr>
      <w:r w:rsidRPr="008115B4">
        <w:rPr>
          <w:rFonts w:ascii="Arial" w:hAnsi="Arial" w:cs="Arial"/>
          <w:color w:val="000000" w:themeColor="text1"/>
          <w:sz w:val="24"/>
          <w:szCs w:val="24"/>
        </w:rPr>
        <w:t>Phosphorus is often the dominant limiting factor in freshwater aquatic ecosystems and for pl</w:t>
      </w:r>
      <w:r w:rsidR="00985465">
        <w:rPr>
          <w:rFonts w:ascii="Arial" w:hAnsi="Arial" w:cs="Arial"/>
          <w:color w:val="000000" w:themeColor="text1"/>
          <w:sz w:val="24"/>
          <w:szCs w:val="24"/>
        </w:rPr>
        <w:t>ant growth in terrestrial soil</w:t>
      </w:r>
    </w:p>
    <w:p w14:paraId="68BB0843" w14:textId="47E5D18C" w:rsidR="008115B4" w:rsidRPr="008115B4" w:rsidRDefault="00985465" w:rsidP="00075C22">
      <w:pPr>
        <w:pStyle w:val="p2"/>
        <w:numPr>
          <w:ilvl w:val="1"/>
          <w:numId w:val="14"/>
        </w:numPr>
        <w:rPr>
          <w:rFonts w:ascii="Arial" w:hAnsi="Arial" w:cs="Arial"/>
          <w:color w:val="000000" w:themeColor="text1"/>
          <w:sz w:val="24"/>
          <w:szCs w:val="24"/>
        </w:rPr>
      </w:pPr>
      <w:r>
        <w:rPr>
          <w:rFonts w:ascii="Arial" w:hAnsi="Arial" w:cs="Arial"/>
          <w:color w:val="000000" w:themeColor="text1"/>
          <w:sz w:val="24"/>
          <w:szCs w:val="24"/>
        </w:rPr>
        <w:t>H</w:t>
      </w:r>
      <w:r w:rsidR="008115B4" w:rsidRPr="008115B4">
        <w:rPr>
          <w:rFonts w:ascii="Arial" w:hAnsi="Arial" w:cs="Arial"/>
          <w:color w:val="000000" w:themeColor="text1"/>
          <w:sz w:val="24"/>
          <w:szCs w:val="24"/>
        </w:rPr>
        <w:t xml:space="preserve">ence </w:t>
      </w:r>
      <w:r>
        <w:rPr>
          <w:rFonts w:ascii="Arial" w:hAnsi="Arial" w:cs="Arial"/>
          <w:color w:val="000000" w:themeColor="text1"/>
          <w:sz w:val="24"/>
          <w:szCs w:val="24"/>
        </w:rPr>
        <w:t>the need for use of fertilizers; they are rich in phosphorus</w:t>
      </w:r>
    </w:p>
    <w:p w14:paraId="6A38ED4B" w14:textId="5261945C" w:rsidR="008115B4" w:rsidRPr="008115B4" w:rsidRDefault="008115B4" w:rsidP="00075C22">
      <w:pPr>
        <w:pStyle w:val="p2"/>
        <w:numPr>
          <w:ilvl w:val="0"/>
          <w:numId w:val="14"/>
        </w:numPr>
        <w:rPr>
          <w:rFonts w:ascii="Arial" w:hAnsi="Arial" w:cs="Arial"/>
          <w:color w:val="000000" w:themeColor="text1"/>
          <w:sz w:val="24"/>
          <w:szCs w:val="24"/>
        </w:rPr>
      </w:pPr>
      <w:r w:rsidRPr="008115B4">
        <w:rPr>
          <w:rFonts w:ascii="Arial" w:hAnsi="Arial" w:cs="Arial"/>
          <w:color w:val="000000" w:themeColor="text1"/>
          <w:sz w:val="24"/>
          <w:szCs w:val="24"/>
        </w:rPr>
        <w:t>Nitrogen and carbon cycles in the ocean, which are key in a response to global warming, are ultimately</w:t>
      </w:r>
      <w:r w:rsidR="0009245E">
        <w:rPr>
          <w:rFonts w:ascii="Arial" w:hAnsi="Arial" w:cs="Arial"/>
          <w:color w:val="000000" w:themeColor="text1"/>
          <w:sz w:val="24"/>
          <w:szCs w:val="24"/>
        </w:rPr>
        <w:t xml:space="preserve"> controlled by phosphorus thus it</w:t>
      </w:r>
      <w:r w:rsidRPr="008115B4">
        <w:rPr>
          <w:rFonts w:ascii="Arial" w:hAnsi="Arial" w:cs="Arial"/>
          <w:color w:val="000000" w:themeColor="text1"/>
          <w:sz w:val="24"/>
          <w:szCs w:val="24"/>
        </w:rPr>
        <w:t xml:space="preserve"> will be a main determinant of global futures</w:t>
      </w:r>
    </w:p>
    <w:p w14:paraId="1088FC77" w14:textId="77777777" w:rsidR="0009245E" w:rsidRDefault="008115B4" w:rsidP="00075C22">
      <w:pPr>
        <w:pStyle w:val="p2"/>
        <w:numPr>
          <w:ilvl w:val="0"/>
          <w:numId w:val="14"/>
        </w:numPr>
        <w:rPr>
          <w:rFonts w:ascii="Arial" w:hAnsi="Arial" w:cs="Arial"/>
          <w:color w:val="000000" w:themeColor="text1"/>
          <w:sz w:val="24"/>
          <w:szCs w:val="24"/>
        </w:rPr>
      </w:pPr>
      <w:r w:rsidRPr="008115B4">
        <w:rPr>
          <w:rFonts w:ascii="Arial" w:hAnsi="Arial" w:cs="Arial"/>
          <w:color w:val="000000" w:themeColor="text1"/>
          <w:sz w:val="24"/>
          <w:szCs w:val="24"/>
        </w:rPr>
        <w:t>The availability of phosphorus in the soil</w:t>
      </w:r>
      <w:r w:rsidR="0009245E">
        <w:rPr>
          <w:rFonts w:ascii="Arial" w:hAnsi="Arial" w:cs="Arial"/>
          <w:color w:val="000000" w:themeColor="text1"/>
          <w:sz w:val="24"/>
          <w:szCs w:val="24"/>
        </w:rPr>
        <w:t xml:space="preserve"> is influenced by soil acidity</w:t>
      </w:r>
    </w:p>
    <w:p w14:paraId="24F45939" w14:textId="545E59DF" w:rsidR="008115B4" w:rsidRPr="008115B4" w:rsidRDefault="0009245E" w:rsidP="00075C22">
      <w:pPr>
        <w:pStyle w:val="p2"/>
        <w:numPr>
          <w:ilvl w:val="1"/>
          <w:numId w:val="14"/>
        </w:numPr>
        <w:rPr>
          <w:rFonts w:ascii="Arial" w:hAnsi="Arial" w:cs="Arial"/>
          <w:color w:val="000000" w:themeColor="text1"/>
          <w:sz w:val="24"/>
          <w:szCs w:val="24"/>
        </w:rPr>
      </w:pPr>
      <w:r>
        <w:rPr>
          <w:rFonts w:ascii="Arial" w:hAnsi="Arial" w:cs="Arial"/>
          <w:color w:val="000000" w:themeColor="text1"/>
          <w:sz w:val="24"/>
          <w:szCs w:val="24"/>
        </w:rPr>
        <w:t>I</w:t>
      </w:r>
      <w:r w:rsidR="008115B4" w:rsidRPr="008115B4">
        <w:rPr>
          <w:rFonts w:ascii="Arial" w:hAnsi="Arial" w:cs="Arial"/>
          <w:color w:val="000000" w:themeColor="text1"/>
          <w:sz w:val="24"/>
          <w:szCs w:val="24"/>
        </w:rPr>
        <w:t>t gets bound into insoluble compounds under very acidic, and very basic conditions</w:t>
      </w:r>
    </w:p>
    <w:p w14:paraId="4D0FA6AA" w14:textId="2E60686B" w:rsidR="008115B4" w:rsidRPr="008115B4" w:rsidRDefault="0009245E" w:rsidP="00075C22">
      <w:pPr>
        <w:pStyle w:val="p2"/>
        <w:numPr>
          <w:ilvl w:val="2"/>
          <w:numId w:val="14"/>
        </w:numPr>
        <w:rPr>
          <w:rFonts w:ascii="Arial" w:hAnsi="Arial" w:cs="Arial"/>
          <w:color w:val="000000" w:themeColor="text1"/>
          <w:sz w:val="24"/>
          <w:szCs w:val="24"/>
        </w:rPr>
      </w:pPr>
      <w:r>
        <w:rPr>
          <w:rFonts w:ascii="Arial" w:hAnsi="Arial" w:cs="Arial"/>
          <w:color w:val="000000" w:themeColor="text1"/>
          <w:sz w:val="24"/>
          <w:szCs w:val="24"/>
        </w:rPr>
        <w:t>Therefore, a</w:t>
      </w:r>
      <w:r w:rsidR="008115B4" w:rsidRPr="008115B4">
        <w:rPr>
          <w:rFonts w:ascii="Arial" w:hAnsi="Arial" w:cs="Arial"/>
          <w:color w:val="000000" w:themeColor="text1"/>
          <w:sz w:val="24"/>
          <w:szCs w:val="24"/>
        </w:rPr>
        <w:t>cid prec</w:t>
      </w:r>
      <w:r>
        <w:rPr>
          <w:rFonts w:ascii="Arial" w:hAnsi="Arial" w:cs="Arial"/>
          <w:color w:val="000000" w:themeColor="text1"/>
          <w:sz w:val="24"/>
          <w:szCs w:val="24"/>
        </w:rPr>
        <w:t>ipitation limits phosphorus</w:t>
      </w:r>
      <w:r w:rsidR="008115B4" w:rsidRPr="008115B4">
        <w:rPr>
          <w:rFonts w:ascii="Arial" w:hAnsi="Arial" w:cs="Arial"/>
          <w:color w:val="000000" w:themeColor="text1"/>
          <w:sz w:val="24"/>
          <w:szCs w:val="24"/>
        </w:rPr>
        <w:t xml:space="preserve"> availability</w:t>
      </w:r>
    </w:p>
    <w:p w14:paraId="6C79A21E" w14:textId="77777777" w:rsidR="008115B4" w:rsidRPr="008115B4" w:rsidRDefault="008115B4" w:rsidP="00075C22">
      <w:pPr>
        <w:pStyle w:val="p2"/>
        <w:numPr>
          <w:ilvl w:val="0"/>
          <w:numId w:val="14"/>
        </w:numPr>
        <w:rPr>
          <w:rFonts w:ascii="Arial" w:hAnsi="Arial" w:cs="Arial"/>
          <w:color w:val="000000" w:themeColor="text1"/>
          <w:sz w:val="24"/>
          <w:szCs w:val="24"/>
        </w:rPr>
      </w:pPr>
      <w:r w:rsidRPr="008115B4">
        <w:rPr>
          <w:rFonts w:ascii="Arial" w:hAnsi="Arial" w:cs="Arial"/>
          <w:color w:val="000000" w:themeColor="text1"/>
          <w:sz w:val="24"/>
          <w:szCs w:val="24"/>
        </w:rPr>
        <w:t>Rocks in the Earth’s crust are the main reservoir of phosphorus</w:t>
      </w:r>
    </w:p>
    <w:p w14:paraId="114D5B5A" w14:textId="1C9EA101" w:rsidR="008115B4" w:rsidRPr="008115B4" w:rsidRDefault="008115B4" w:rsidP="00075C22">
      <w:pPr>
        <w:pStyle w:val="p2"/>
        <w:numPr>
          <w:ilvl w:val="0"/>
          <w:numId w:val="14"/>
        </w:numPr>
        <w:rPr>
          <w:rFonts w:ascii="Arial" w:hAnsi="Arial" w:cs="Arial"/>
          <w:color w:val="000000" w:themeColor="text1"/>
          <w:sz w:val="24"/>
          <w:szCs w:val="24"/>
        </w:rPr>
      </w:pPr>
      <w:r w:rsidRPr="008115B4">
        <w:rPr>
          <w:rFonts w:ascii="Arial" w:hAnsi="Arial" w:cs="Arial"/>
          <w:color w:val="000000" w:themeColor="text1"/>
          <w:sz w:val="24"/>
          <w:szCs w:val="24"/>
        </w:rPr>
        <w:t>Animal was</w:t>
      </w:r>
      <w:r w:rsidR="0009245E">
        <w:rPr>
          <w:rFonts w:ascii="Arial" w:hAnsi="Arial" w:cs="Arial"/>
          <w:color w:val="000000" w:themeColor="text1"/>
          <w:sz w:val="24"/>
          <w:szCs w:val="24"/>
        </w:rPr>
        <w:t>tes are also a large source of phosphorus</w:t>
      </w:r>
      <w:r w:rsidRPr="008115B4">
        <w:rPr>
          <w:rFonts w:ascii="Arial" w:hAnsi="Arial" w:cs="Arial"/>
          <w:color w:val="000000" w:themeColor="text1"/>
          <w:sz w:val="24"/>
          <w:szCs w:val="24"/>
        </w:rPr>
        <w:t xml:space="preserve"> </w:t>
      </w:r>
      <w:r w:rsidR="0009245E">
        <w:rPr>
          <w:rFonts w:ascii="Arial" w:hAnsi="Arial" w:cs="Arial"/>
          <w:color w:val="000000" w:themeColor="text1"/>
          <w:sz w:val="24"/>
          <w:szCs w:val="24"/>
        </w:rPr>
        <w:t>(</w:t>
      </w:r>
      <w:r w:rsidRPr="008115B4">
        <w:rPr>
          <w:rFonts w:ascii="Arial" w:hAnsi="Arial" w:cs="Arial"/>
          <w:color w:val="000000" w:themeColor="text1"/>
          <w:sz w:val="24"/>
          <w:szCs w:val="24"/>
        </w:rPr>
        <w:t>to soils</w:t>
      </w:r>
      <w:r w:rsidR="0009245E">
        <w:rPr>
          <w:rStyle w:val="apple-converted-space"/>
          <w:rFonts w:ascii="Arial" w:hAnsi="Arial" w:cs="Arial"/>
          <w:color w:val="000000" w:themeColor="text1"/>
          <w:sz w:val="24"/>
          <w:szCs w:val="24"/>
        </w:rPr>
        <w:t>)</w:t>
      </w:r>
    </w:p>
    <w:p w14:paraId="5FB64850" w14:textId="077DB0EC" w:rsidR="008115B4" w:rsidRPr="008115B4" w:rsidRDefault="00302B8F" w:rsidP="00075C22">
      <w:pPr>
        <w:pStyle w:val="p2"/>
        <w:numPr>
          <w:ilvl w:val="0"/>
          <w:numId w:val="14"/>
        </w:numPr>
        <w:rPr>
          <w:rFonts w:ascii="Arial" w:hAnsi="Arial" w:cs="Arial"/>
          <w:color w:val="000000" w:themeColor="text1"/>
          <w:sz w:val="24"/>
          <w:szCs w:val="24"/>
        </w:rPr>
      </w:pPr>
      <w:r>
        <w:rPr>
          <w:rFonts w:ascii="Arial" w:hAnsi="Arial" w:cs="Arial"/>
          <w:color w:val="000000" w:themeColor="text1"/>
          <w:sz w:val="24"/>
          <w:szCs w:val="24"/>
        </w:rPr>
        <w:t>Decomposition also provides phosphorus</w:t>
      </w:r>
      <w:r w:rsidR="008115B4" w:rsidRPr="008115B4">
        <w:rPr>
          <w:rFonts w:ascii="Arial" w:hAnsi="Arial" w:cs="Arial"/>
          <w:color w:val="000000" w:themeColor="text1"/>
          <w:sz w:val="24"/>
          <w:szCs w:val="24"/>
        </w:rPr>
        <w:t xml:space="preserve"> to soils</w:t>
      </w:r>
    </w:p>
    <w:p w14:paraId="6F00FCE0" w14:textId="0E054084" w:rsidR="008115B4" w:rsidRPr="008115B4" w:rsidRDefault="008A09AE" w:rsidP="00075C22">
      <w:pPr>
        <w:pStyle w:val="p2"/>
        <w:numPr>
          <w:ilvl w:val="0"/>
          <w:numId w:val="14"/>
        </w:numPr>
        <w:rPr>
          <w:rFonts w:ascii="Arial" w:hAnsi="Arial" w:cs="Arial"/>
          <w:color w:val="000000" w:themeColor="text1"/>
          <w:sz w:val="24"/>
          <w:szCs w:val="24"/>
        </w:rPr>
      </w:pPr>
      <w:r>
        <w:rPr>
          <w:rFonts w:ascii="Arial" w:hAnsi="Arial" w:cs="Arial"/>
          <w:color w:val="000000" w:themeColor="text1"/>
          <w:sz w:val="24"/>
          <w:szCs w:val="24"/>
        </w:rPr>
        <w:t xml:space="preserve">Bacteria mineralize phosphorus in soil, </w:t>
      </w:r>
      <w:r w:rsidR="008115B4" w:rsidRPr="008115B4">
        <w:rPr>
          <w:rFonts w:ascii="Arial" w:hAnsi="Arial" w:cs="Arial"/>
          <w:color w:val="000000" w:themeColor="text1"/>
          <w:sz w:val="24"/>
          <w:szCs w:val="24"/>
        </w:rPr>
        <w:t>back into inorganic phosphate, making it available to plants</w:t>
      </w:r>
    </w:p>
    <w:p w14:paraId="13F21916" w14:textId="77777777" w:rsidR="008115B4" w:rsidRPr="008115B4" w:rsidRDefault="008115B4" w:rsidP="00075C22">
      <w:pPr>
        <w:pStyle w:val="p2"/>
        <w:numPr>
          <w:ilvl w:val="0"/>
          <w:numId w:val="14"/>
        </w:numPr>
        <w:rPr>
          <w:rFonts w:ascii="Arial" w:hAnsi="Arial" w:cs="Arial"/>
          <w:color w:val="000000" w:themeColor="text1"/>
          <w:sz w:val="24"/>
          <w:szCs w:val="24"/>
        </w:rPr>
      </w:pPr>
      <w:r w:rsidRPr="008115B4">
        <w:rPr>
          <w:rFonts w:ascii="Arial" w:hAnsi="Arial" w:cs="Arial"/>
          <w:color w:val="000000" w:themeColor="text1"/>
          <w:sz w:val="24"/>
          <w:szCs w:val="24"/>
        </w:rPr>
        <w:t>Phosphorus in soil is taken up by plants or removed by water transport</w:t>
      </w:r>
    </w:p>
    <w:p w14:paraId="49B91046" w14:textId="6A8B3CA1" w:rsidR="008115B4" w:rsidRPr="008115B4" w:rsidRDefault="008A09AE" w:rsidP="00075C22">
      <w:pPr>
        <w:pStyle w:val="p2"/>
        <w:numPr>
          <w:ilvl w:val="0"/>
          <w:numId w:val="14"/>
        </w:numPr>
        <w:rPr>
          <w:rFonts w:ascii="Arial" w:hAnsi="Arial" w:cs="Arial"/>
          <w:color w:val="000000" w:themeColor="text1"/>
          <w:sz w:val="24"/>
          <w:szCs w:val="24"/>
        </w:rPr>
      </w:pPr>
      <w:r>
        <w:rPr>
          <w:rFonts w:ascii="Arial" w:hAnsi="Arial" w:cs="Arial"/>
          <w:color w:val="000000" w:themeColor="text1"/>
          <w:sz w:val="24"/>
          <w:szCs w:val="24"/>
        </w:rPr>
        <w:t>Transport of phosphorus</w:t>
      </w:r>
      <w:r w:rsidR="008115B4" w:rsidRPr="008115B4">
        <w:rPr>
          <w:rFonts w:ascii="Arial" w:hAnsi="Arial" w:cs="Arial"/>
          <w:color w:val="000000" w:themeColor="text1"/>
          <w:sz w:val="24"/>
          <w:szCs w:val="24"/>
        </w:rPr>
        <w:t xml:space="preserve"> and other nutrients by streams into lakes and oceans enhance the productivity of estuaries and other coastal ecosystems, and enter the oceanic food chain via uptake by phytoplankton</w:t>
      </w:r>
    </w:p>
    <w:p w14:paraId="264810A7" w14:textId="77777777" w:rsidR="00033666" w:rsidRDefault="008A09AE" w:rsidP="00075C22">
      <w:pPr>
        <w:pStyle w:val="p2"/>
        <w:numPr>
          <w:ilvl w:val="0"/>
          <w:numId w:val="14"/>
        </w:numPr>
        <w:rPr>
          <w:rFonts w:ascii="Arial" w:hAnsi="Arial" w:cs="Arial"/>
          <w:color w:val="000000" w:themeColor="text1"/>
          <w:sz w:val="24"/>
          <w:szCs w:val="24"/>
        </w:rPr>
      </w:pPr>
      <w:r>
        <w:rPr>
          <w:rFonts w:ascii="Arial" w:hAnsi="Arial" w:cs="Arial"/>
          <w:color w:val="000000" w:themeColor="text1"/>
          <w:sz w:val="24"/>
          <w:szCs w:val="24"/>
        </w:rPr>
        <w:lastRenderedPageBreak/>
        <w:t xml:space="preserve">Guano </w:t>
      </w:r>
      <w:r w:rsidR="008115B4" w:rsidRPr="008115B4">
        <w:rPr>
          <w:rFonts w:ascii="Arial" w:hAnsi="Arial" w:cs="Arial"/>
          <w:color w:val="000000" w:themeColor="text1"/>
          <w:sz w:val="24"/>
          <w:szCs w:val="24"/>
        </w:rPr>
        <w:t>are mari</w:t>
      </w:r>
      <w:r>
        <w:rPr>
          <w:rFonts w:ascii="Arial" w:hAnsi="Arial" w:cs="Arial"/>
          <w:color w:val="000000" w:themeColor="text1"/>
          <w:sz w:val="24"/>
          <w:szCs w:val="24"/>
        </w:rPr>
        <w:t>ne bird droppings which return phosphorus</w:t>
      </w:r>
      <w:r w:rsidR="008115B4" w:rsidRPr="008115B4">
        <w:rPr>
          <w:rFonts w:ascii="Arial" w:hAnsi="Arial" w:cs="Arial"/>
          <w:color w:val="000000" w:themeColor="text1"/>
          <w:sz w:val="24"/>
          <w:szCs w:val="24"/>
        </w:rPr>
        <w:t xml:space="preserve"> from marine food chain back to l</w:t>
      </w:r>
      <w:r w:rsidR="00033666">
        <w:rPr>
          <w:rFonts w:ascii="Arial" w:hAnsi="Arial" w:cs="Arial"/>
          <w:color w:val="000000" w:themeColor="text1"/>
          <w:sz w:val="24"/>
          <w:szCs w:val="24"/>
        </w:rPr>
        <w:t>and</w:t>
      </w:r>
    </w:p>
    <w:p w14:paraId="5BB21882" w14:textId="48AFA699" w:rsidR="008115B4" w:rsidRPr="008115B4" w:rsidRDefault="00033666" w:rsidP="00075C22">
      <w:pPr>
        <w:pStyle w:val="p2"/>
        <w:numPr>
          <w:ilvl w:val="1"/>
          <w:numId w:val="14"/>
        </w:numPr>
        <w:rPr>
          <w:rFonts w:ascii="Arial" w:hAnsi="Arial" w:cs="Arial"/>
          <w:color w:val="000000" w:themeColor="text1"/>
          <w:sz w:val="24"/>
          <w:szCs w:val="24"/>
        </w:rPr>
      </w:pPr>
      <w:r>
        <w:rPr>
          <w:rFonts w:ascii="Arial" w:hAnsi="Arial" w:cs="Arial"/>
          <w:color w:val="000000" w:themeColor="text1"/>
          <w:sz w:val="24"/>
          <w:szCs w:val="24"/>
        </w:rPr>
        <w:t>T</w:t>
      </w:r>
      <w:r w:rsidR="002828A0">
        <w:rPr>
          <w:rFonts w:ascii="Arial" w:hAnsi="Arial" w:cs="Arial"/>
          <w:color w:val="000000" w:themeColor="text1"/>
          <w:sz w:val="24"/>
          <w:szCs w:val="24"/>
        </w:rPr>
        <w:t>hey are a main source of phosphorus</w:t>
      </w:r>
      <w:r w:rsidR="008115B4" w:rsidRPr="008115B4">
        <w:rPr>
          <w:rFonts w:ascii="Arial" w:hAnsi="Arial" w:cs="Arial"/>
          <w:color w:val="000000" w:themeColor="text1"/>
          <w:sz w:val="24"/>
          <w:szCs w:val="24"/>
        </w:rPr>
        <w:t xml:space="preserve"> for fertilizer</w:t>
      </w:r>
    </w:p>
    <w:p w14:paraId="308D269B" w14:textId="0F396EB6" w:rsidR="00681F62" w:rsidRDefault="008115B4" w:rsidP="00075C22">
      <w:pPr>
        <w:pStyle w:val="p2"/>
        <w:numPr>
          <w:ilvl w:val="0"/>
          <w:numId w:val="14"/>
        </w:numPr>
        <w:rPr>
          <w:rFonts w:ascii="Arial" w:hAnsi="Arial" w:cs="Arial"/>
          <w:color w:val="000000" w:themeColor="text1"/>
          <w:sz w:val="24"/>
          <w:szCs w:val="24"/>
        </w:rPr>
      </w:pPr>
      <w:r w:rsidRPr="008115B4">
        <w:rPr>
          <w:rFonts w:ascii="Arial" w:hAnsi="Arial" w:cs="Arial"/>
          <w:color w:val="000000" w:themeColor="text1"/>
          <w:sz w:val="24"/>
          <w:szCs w:val="24"/>
        </w:rPr>
        <w:t xml:space="preserve">Humans interfere in </w:t>
      </w:r>
      <w:r w:rsidR="00A627EA">
        <w:rPr>
          <w:rFonts w:ascii="Arial" w:hAnsi="Arial" w:cs="Arial"/>
          <w:color w:val="000000" w:themeColor="text1"/>
          <w:sz w:val="24"/>
          <w:szCs w:val="24"/>
        </w:rPr>
        <w:t>the phosphorus cycle by</w:t>
      </w:r>
      <w:r w:rsidR="00681F62">
        <w:rPr>
          <w:rFonts w:ascii="Arial" w:hAnsi="Arial" w:cs="Arial"/>
          <w:color w:val="000000" w:themeColor="text1"/>
          <w:sz w:val="24"/>
          <w:szCs w:val="24"/>
        </w:rPr>
        <w:t>:</w:t>
      </w:r>
    </w:p>
    <w:p w14:paraId="2D45F275" w14:textId="77777777" w:rsidR="007D6851" w:rsidRDefault="00681F62" w:rsidP="00075C22">
      <w:pPr>
        <w:pStyle w:val="p2"/>
        <w:numPr>
          <w:ilvl w:val="1"/>
          <w:numId w:val="14"/>
        </w:numPr>
        <w:rPr>
          <w:rFonts w:ascii="Arial" w:hAnsi="Arial" w:cs="Arial"/>
          <w:color w:val="000000" w:themeColor="text1"/>
          <w:sz w:val="24"/>
          <w:szCs w:val="24"/>
        </w:rPr>
      </w:pPr>
      <w:r>
        <w:rPr>
          <w:rFonts w:ascii="Arial" w:hAnsi="Arial" w:cs="Arial"/>
          <w:color w:val="000000" w:themeColor="text1"/>
          <w:sz w:val="24"/>
          <w:szCs w:val="24"/>
        </w:rPr>
        <w:t>M</w:t>
      </w:r>
      <w:r w:rsidR="00A627EA">
        <w:rPr>
          <w:rFonts w:ascii="Arial" w:hAnsi="Arial" w:cs="Arial"/>
          <w:color w:val="000000" w:themeColor="text1"/>
          <w:sz w:val="24"/>
          <w:szCs w:val="24"/>
        </w:rPr>
        <w:t>ining phosphorus-</w:t>
      </w:r>
      <w:r w:rsidR="008115B4" w:rsidRPr="008115B4">
        <w:rPr>
          <w:rFonts w:ascii="Arial" w:hAnsi="Arial" w:cs="Arial"/>
          <w:color w:val="000000" w:themeColor="text1"/>
          <w:sz w:val="24"/>
          <w:szCs w:val="24"/>
        </w:rPr>
        <w:t>rich rock for fertilizers and detergent</w:t>
      </w:r>
      <w:r w:rsidR="00A627EA">
        <w:rPr>
          <w:rFonts w:ascii="Arial" w:hAnsi="Arial" w:cs="Arial"/>
          <w:color w:val="000000" w:themeColor="text1"/>
          <w:sz w:val="24"/>
          <w:szCs w:val="24"/>
        </w:rPr>
        <w:t>s, leading to excess phosphorus</w:t>
      </w:r>
      <w:r w:rsidR="007D6851">
        <w:rPr>
          <w:rFonts w:ascii="Arial" w:hAnsi="Arial" w:cs="Arial"/>
          <w:color w:val="000000" w:themeColor="text1"/>
          <w:sz w:val="24"/>
          <w:szCs w:val="24"/>
        </w:rPr>
        <w:t xml:space="preserve"> in runoff</w:t>
      </w:r>
    </w:p>
    <w:p w14:paraId="0F6C1B93" w14:textId="7ED7CD41" w:rsidR="000D304F" w:rsidRDefault="007D6851" w:rsidP="00075C22">
      <w:pPr>
        <w:pStyle w:val="p2"/>
        <w:numPr>
          <w:ilvl w:val="1"/>
          <w:numId w:val="14"/>
        </w:numPr>
        <w:rPr>
          <w:rFonts w:ascii="Arial" w:hAnsi="Arial" w:cs="Arial"/>
          <w:color w:val="000000" w:themeColor="text1"/>
          <w:sz w:val="24"/>
          <w:szCs w:val="24"/>
        </w:rPr>
      </w:pPr>
      <w:r>
        <w:rPr>
          <w:rFonts w:ascii="Arial" w:hAnsi="Arial" w:cs="Arial"/>
          <w:color w:val="000000" w:themeColor="text1"/>
          <w:sz w:val="24"/>
          <w:szCs w:val="24"/>
        </w:rPr>
        <w:t>R</w:t>
      </w:r>
      <w:r w:rsidR="008115B4" w:rsidRPr="008115B4">
        <w:rPr>
          <w:rFonts w:ascii="Arial" w:hAnsi="Arial" w:cs="Arial"/>
          <w:color w:val="000000" w:themeColor="text1"/>
          <w:sz w:val="24"/>
          <w:szCs w:val="24"/>
        </w:rPr>
        <w:t>emoving biomass, lead</w:t>
      </w:r>
      <w:r w:rsidR="008C5E1F">
        <w:rPr>
          <w:rFonts w:ascii="Arial" w:hAnsi="Arial" w:cs="Arial"/>
          <w:color w:val="000000" w:themeColor="text1"/>
          <w:sz w:val="24"/>
          <w:szCs w:val="24"/>
        </w:rPr>
        <w:t>ing to erosion and phosphorus</w:t>
      </w:r>
      <w:r w:rsidR="000D304F">
        <w:rPr>
          <w:rFonts w:ascii="Arial" w:hAnsi="Arial" w:cs="Arial"/>
          <w:color w:val="000000" w:themeColor="text1"/>
          <w:sz w:val="24"/>
          <w:szCs w:val="24"/>
        </w:rPr>
        <w:t xml:space="preserve"> in runoff</w:t>
      </w:r>
    </w:p>
    <w:p w14:paraId="2309DC69" w14:textId="28B483C9" w:rsidR="006523C4" w:rsidRDefault="000D304F" w:rsidP="00075C22">
      <w:pPr>
        <w:pStyle w:val="p2"/>
        <w:numPr>
          <w:ilvl w:val="1"/>
          <w:numId w:val="14"/>
        </w:numPr>
        <w:rPr>
          <w:rFonts w:ascii="Arial" w:hAnsi="Arial" w:cs="Arial"/>
          <w:color w:val="000000" w:themeColor="text1"/>
          <w:sz w:val="24"/>
          <w:szCs w:val="24"/>
        </w:rPr>
      </w:pPr>
      <w:r>
        <w:rPr>
          <w:rFonts w:ascii="Arial" w:hAnsi="Arial" w:cs="Arial"/>
          <w:color w:val="000000" w:themeColor="text1"/>
          <w:sz w:val="24"/>
          <w:szCs w:val="24"/>
        </w:rPr>
        <w:t>C</w:t>
      </w:r>
      <w:r w:rsidR="008115B4" w:rsidRPr="008115B4">
        <w:rPr>
          <w:rFonts w:ascii="Arial" w:hAnsi="Arial" w:cs="Arial"/>
          <w:color w:val="000000" w:themeColor="text1"/>
          <w:sz w:val="24"/>
          <w:szCs w:val="24"/>
        </w:rPr>
        <w:t>oncen</w:t>
      </w:r>
      <w:r w:rsidR="008C5E1F">
        <w:rPr>
          <w:rFonts w:ascii="Arial" w:hAnsi="Arial" w:cs="Arial"/>
          <w:color w:val="000000" w:themeColor="text1"/>
          <w:sz w:val="24"/>
          <w:szCs w:val="24"/>
        </w:rPr>
        <w:t>trating organisms that produce phosphorus</w:t>
      </w:r>
      <w:r w:rsidR="008115B4" w:rsidRPr="008115B4">
        <w:rPr>
          <w:rFonts w:ascii="Arial" w:hAnsi="Arial" w:cs="Arial"/>
          <w:color w:val="000000" w:themeColor="text1"/>
          <w:sz w:val="24"/>
          <w:szCs w:val="24"/>
        </w:rPr>
        <w:t xml:space="preserve"> in waste, such as cows, pigs, and ourselves, leading to</w:t>
      </w:r>
      <w:r w:rsidR="008C5E1F">
        <w:rPr>
          <w:rFonts w:ascii="Arial" w:hAnsi="Arial" w:cs="Arial"/>
          <w:color w:val="000000" w:themeColor="text1"/>
          <w:sz w:val="24"/>
          <w:szCs w:val="24"/>
        </w:rPr>
        <w:t xml:space="preserve"> waste and phosphorus</w:t>
      </w:r>
      <w:r w:rsidR="006523C4">
        <w:rPr>
          <w:rFonts w:ascii="Arial" w:hAnsi="Arial" w:cs="Arial"/>
          <w:color w:val="000000" w:themeColor="text1"/>
          <w:sz w:val="24"/>
          <w:szCs w:val="24"/>
        </w:rPr>
        <w:t xml:space="preserve"> in runoff</w:t>
      </w:r>
    </w:p>
    <w:p w14:paraId="5A630D37" w14:textId="0C0D2BB8" w:rsidR="008115B4" w:rsidRPr="008115B4" w:rsidRDefault="006523C4" w:rsidP="00075C22">
      <w:pPr>
        <w:pStyle w:val="p2"/>
        <w:numPr>
          <w:ilvl w:val="1"/>
          <w:numId w:val="14"/>
        </w:numPr>
        <w:rPr>
          <w:rFonts w:ascii="Arial" w:hAnsi="Arial" w:cs="Arial"/>
          <w:color w:val="000000" w:themeColor="text1"/>
          <w:sz w:val="24"/>
          <w:szCs w:val="24"/>
        </w:rPr>
      </w:pPr>
      <w:r>
        <w:rPr>
          <w:rFonts w:ascii="Arial" w:hAnsi="Arial" w:cs="Arial"/>
          <w:color w:val="000000" w:themeColor="text1"/>
          <w:sz w:val="24"/>
          <w:szCs w:val="24"/>
        </w:rPr>
        <w:t>R</w:t>
      </w:r>
      <w:r w:rsidR="008C5E1F">
        <w:rPr>
          <w:rFonts w:ascii="Arial" w:hAnsi="Arial" w:cs="Arial"/>
          <w:color w:val="000000" w:themeColor="text1"/>
          <w:sz w:val="24"/>
          <w:szCs w:val="24"/>
        </w:rPr>
        <w:t>emoving phosphorus</w:t>
      </w:r>
      <w:r w:rsidR="008115B4" w:rsidRPr="008115B4">
        <w:rPr>
          <w:rFonts w:ascii="Arial" w:hAnsi="Arial" w:cs="Arial"/>
          <w:color w:val="000000" w:themeColor="text1"/>
          <w:sz w:val="24"/>
          <w:szCs w:val="24"/>
        </w:rPr>
        <w:t xml:space="preserve"> from oceanic ecosystems through fish</w:t>
      </w:r>
      <w:r w:rsidR="008C5E1F">
        <w:rPr>
          <w:rFonts w:ascii="Arial" w:hAnsi="Arial" w:cs="Arial"/>
          <w:color w:val="000000" w:themeColor="text1"/>
          <w:sz w:val="24"/>
          <w:szCs w:val="24"/>
        </w:rPr>
        <w:t>ing, leading to more inputs of phosphorus</w:t>
      </w:r>
      <w:r w:rsidR="008115B4" w:rsidRPr="008115B4">
        <w:rPr>
          <w:rFonts w:ascii="Arial" w:hAnsi="Arial" w:cs="Arial"/>
          <w:color w:val="000000" w:themeColor="text1"/>
          <w:sz w:val="24"/>
          <w:szCs w:val="24"/>
        </w:rPr>
        <w:t xml:space="preserve"> to freshwater (and ultimately to marine system again)</w:t>
      </w:r>
    </w:p>
    <w:p w14:paraId="56820577" w14:textId="41A1C933" w:rsidR="008115B4" w:rsidRPr="00EF6F6C" w:rsidRDefault="008115B4" w:rsidP="00075C22">
      <w:pPr>
        <w:pStyle w:val="p2"/>
        <w:numPr>
          <w:ilvl w:val="0"/>
          <w:numId w:val="14"/>
        </w:numPr>
        <w:rPr>
          <w:rFonts w:ascii="Arial" w:hAnsi="Arial" w:cs="Arial"/>
          <w:color w:val="000000" w:themeColor="text1"/>
          <w:sz w:val="24"/>
          <w:szCs w:val="24"/>
        </w:rPr>
      </w:pPr>
      <w:r w:rsidRPr="008115B4">
        <w:rPr>
          <w:rFonts w:ascii="Arial" w:hAnsi="Arial" w:cs="Arial"/>
          <w:color w:val="000000" w:themeColor="text1"/>
          <w:sz w:val="24"/>
          <w:szCs w:val="24"/>
        </w:rPr>
        <w:t>The result is</w:t>
      </w:r>
      <w:r w:rsidR="00156F7E">
        <w:rPr>
          <w:rFonts w:ascii="Arial" w:hAnsi="Arial" w:cs="Arial"/>
          <w:color w:val="000000" w:themeColor="text1"/>
          <w:sz w:val="24"/>
          <w:szCs w:val="24"/>
        </w:rPr>
        <w:t xml:space="preserve"> eutrophication from excessive phosphorus</w:t>
      </w:r>
      <w:r w:rsidRPr="008115B4">
        <w:rPr>
          <w:rFonts w:ascii="Arial" w:hAnsi="Arial" w:cs="Arial"/>
          <w:color w:val="000000" w:themeColor="text1"/>
          <w:sz w:val="24"/>
          <w:szCs w:val="24"/>
        </w:rPr>
        <w:t xml:space="preserve"> accumulation on freshwater systems</w:t>
      </w:r>
    </w:p>
    <w:p w14:paraId="55188F5B" w14:textId="77777777" w:rsidR="008115B4" w:rsidRDefault="008115B4" w:rsidP="00740DAF">
      <w:pPr>
        <w:widowControl w:val="0"/>
        <w:tabs>
          <w:tab w:val="left" w:pos="220"/>
          <w:tab w:val="left" w:pos="720"/>
        </w:tabs>
        <w:autoSpaceDE w:val="0"/>
        <w:autoSpaceDN w:val="0"/>
        <w:adjustRightInd w:val="0"/>
        <w:spacing w:after="320"/>
        <w:contextualSpacing/>
        <w:rPr>
          <w:rFonts w:ascii="Arial" w:hAnsi="Arial" w:cs="Arial"/>
          <w:b/>
        </w:rPr>
      </w:pPr>
    </w:p>
    <w:p w14:paraId="7BA293A7" w14:textId="3055510B" w:rsidR="00C60251" w:rsidRDefault="00740DAF" w:rsidP="00740DAF">
      <w:pPr>
        <w:widowControl w:val="0"/>
        <w:tabs>
          <w:tab w:val="left" w:pos="220"/>
          <w:tab w:val="left" w:pos="720"/>
        </w:tabs>
        <w:autoSpaceDE w:val="0"/>
        <w:autoSpaceDN w:val="0"/>
        <w:adjustRightInd w:val="0"/>
        <w:spacing w:after="320"/>
        <w:contextualSpacing/>
        <w:rPr>
          <w:rFonts w:ascii="Arial" w:hAnsi="Arial" w:cs="Arial"/>
          <w:b/>
        </w:rPr>
      </w:pPr>
      <w:r w:rsidRPr="00740DAF">
        <w:rPr>
          <w:rFonts w:ascii="Arial" w:hAnsi="Arial" w:cs="Arial"/>
          <w:b/>
        </w:rPr>
        <w:t xml:space="preserve">Unit 3: The Importance </w:t>
      </w:r>
      <w:proofErr w:type="gramStart"/>
      <w:r w:rsidRPr="00740DAF">
        <w:rPr>
          <w:rFonts w:ascii="Arial" w:hAnsi="Arial" w:cs="Arial"/>
          <w:b/>
        </w:rPr>
        <w:t>Of</w:t>
      </w:r>
      <w:proofErr w:type="gramEnd"/>
      <w:r w:rsidRPr="00740DAF">
        <w:rPr>
          <w:rFonts w:ascii="Arial" w:hAnsi="Arial" w:cs="Arial"/>
          <w:b/>
        </w:rPr>
        <w:t xml:space="preserve"> Nitrogen; The Major Features Of Its Biogeochemical Cycles</w:t>
      </w:r>
    </w:p>
    <w:p w14:paraId="10DF8429" w14:textId="4A86B41F" w:rsidR="007E32EF"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 xml:space="preserve">Nitrogen is a </w:t>
      </w:r>
      <w:r w:rsidR="00EA1C3E" w:rsidRPr="00167B70">
        <w:rPr>
          <w:rFonts w:ascii="Arial" w:hAnsi="Arial" w:cs="Arial"/>
        </w:rPr>
        <w:t>colorless</w:t>
      </w:r>
      <w:r w:rsidRPr="00167B70">
        <w:rPr>
          <w:rFonts w:ascii="Arial" w:hAnsi="Arial" w:cs="Arial"/>
        </w:rPr>
        <w:t xml:space="preserve">, tasteless, </w:t>
      </w:r>
      <w:r w:rsidR="00EA1C3E" w:rsidRPr="00167B70">
        <w:rPr>
          <w:rFonts w:ascii="Arial" w:hAnsi="Arial" w:cs="Arial"/>
        </w:rPr>
        <w:t>odorless</w:t>
      </w:r>
      <w:r w:rsidRPr="00167B70">
        <w:rPr>
          <w:rFonts w:ascii="Arial" w:hAnsi="Arial" w:cs="Arial"/>
        </w:rPr>
        <w:t xml:space="preserve"> gas required by all organisms for life</w:t>
      </w:r>
    </w:p>
    <w:p w14:paraId="69DDC360" w14:textId="2609D27E" w:rsidR="007E32EF" w:rsidRPr="00167B70" w:rsidRDefault="007E32EF" w:rsidP="00075C22">
      <w:pPr>
        <w:pStyle w:val="ListParagraph"/>
        <w:widowControl w:val="0"/>
        <w:numPr>
          <w:ilvl w:val="1"/>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It is an essential component of chlorophyll, proteins, and amino acids</w:t>
      </w:r>
    </w:p>
    <w:p w14:paraId="7B9D39B3" w14:textId="3C34A231" w:rsidR="007E32EF" w:rsidRPr="00167B70" w:rsidRDefault="007E32EF" w:rsidP="00075C22">
      <w:pPr>
        <w:pStyle w:val="ListParagraph"/>
        <w:widowControl w:val="0"/>
        <w:numPr>
          <w:ilvl w:val="1"/>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The atmosphere is over 78% nitrogen gas (N</w:t>
      </w:r>
      <w:r w:rsidRPr="002960CA">
        <w:rPr>
          <w:rFonts w:ascii="Arial" w:hAnsi="Arial" w:cs="Arial"/>
          <w:vertAlign w:val="superscript"/>
        </w:rPr>
        <w:t>2</w:t>
      </w:r>
      <w:r w:rsidR="002960CA">
        <w:rPr>
          <w:rFonts w:ascii="Arial" w:hAnsi="Arial" w:cs="Arial"/>
        </w:rPr>
        <w:t>), and contains other forms of Nitrogen</w:t>
      </w:r>
      <w:r w:rsidRPr="00167B70">
        <w:rPr>
          <w:rFonts w:ascii="Arial" w:hAnsi="Arial" w:cs="Arial"/>
        </w:rPr>
        <w:t xml:space="preserve"> such as ammonia (NH</w:t>
      </w:r>
      <w:r w:rsidRPr="002960CA">
        <w:rPr>
          <w:rFonts w:ascii="Arial" w:hAnsi="Arial" w:cs="Arial"/>
          <w:vertAlign w:val="superscript"/>
        </w:rPr>
        <w:t>4</w:t>
      </w:r>
      <w:r w:rsidRPr="00167B70">
        <w:rPr>
          <w:rFonts w:ascii="Arial" w:hAnsi="Arial" w:cs="Arial"/>
        </w:rPr>
        <w:t>), nitrogen dioxide (NO</w:t>
      </w:r>
      <w:r w:rsidRPr="002960CA">
        <w:rPr>
          <w:rFonts w:ascii="Arial" w:hAnsi="Arial" w:cs="Arial"/>
          <w:vertAlign w:val="superscript"/>
        </w:rPr>
        <w:t>2</w:t>
      </w:r>
      <w:r w:rsidRPr="00167B70">
        <w:rPr>
          <w:rFonts w:ascii="Arial" w:hAnsi="Arial" w:cs="Arial"/>
        </w:rPr>
        <w:t>), nitrous oxide (N</w:t>
      </w:r>
      <w:r w:rsidRPr="002960CA">
        <w:rPr>
          <w:rFonts w:ascii="Arial" w:hAnsi="Arial" w:cs="Arial"/>
          <w:vertAlign w:val="superscript"/>
        </w:rPr>
        <w:t>2</w:t>
      </w:r>
      <w:r w:rsidRPr="00167B70">
        <w:rPr>
          <w:rFonts w:ascii="Arial" w:hAnsi="Arial" w:cs="Arial"/>
        </w:rPr>
        <w:t>O) and nitric acid (NO)</w:t>
      </w:r>
    </w:p>
    <w:p w14:paraId="27076362" w14:textId="6D0802C5" w:rsidR="00C60251"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The atmosphere-lithosphere int</w:t>
      </w:r>
      <w:r w:rsidR="002960CA">
        <w:rPr>
          <w:rFonts w:ascii="Arial" w:hAnsi="Arial" w:cs="Arial"/>
        </w:rPr>
        <w:t>erface is where most important nitrogen</w:t>
      </w:r>
      <w:r w:rsidRPr="00167B70">
        <w:rPr>
          <w:rFonts w:ascii="Arial" w:hAnsi="Arial" w:cs="Arial"/>
        </w:rPr>
        <w:t xml:space="preserve"> cycling occurs through biological activity</w:t>
      </w:r>
    </w:p>
    <w:p w14:paraId="15F3D5B9" w14:textId="48D0923D" w:rsidR="007E32EF"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The main way in which the atmospheric reservoir is linked to the biotic components of the food chain is through nitrogen fixation and denitrification, both mediated through microbial activity</w:t>
      </w:r>
    </w:p>
    <w:p w14:paraId="465AD7F3" w14:textId="04B96BF3" w:rsidR="007E32EF"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Mineralization, nitrification and denitrification are also important processes in the nitrogen cycle.</w:t>
      </w:r>
    </w:p>
    <w:p w14:paraId="09B3D934" w14:textId="23BEE7CE" w:rsidR="007E32EF"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N</w:t>
      </w:r>
      <w:r w:rsidR="002960CA">
        <w:rPr>
          <w:rFonts w:ascii="Arial" w:hAnsi="Arial" w:cs="Arial"/>
        </w:rPr>
        <w:t>itrogen</w:t>
      </w:r>
      <w:r w:rsidRPr="00167B70">
        <w:rPr>
          <w:rFonts w:ascii="Arial" w:hAnsi="Arial" w:cs="Arial"/>
        </w:rPr>
        <w:t xml:space="preserve"> is often a limiting factor in terrestrial soils</w:t>
      </w:r>
    </w:p>
    <w:p w14:paraId="610B8439" w14:textId="6DCF9702" w:rsidR="007E32EF"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Nitrogen fixation occurs as bacteria transform</w:t>
      </w:r>
      <w:r w:rsidR="002960CA">
        <w:rPr>
          <w:rFonts w:ascii="Arial" w:hAnsi="Arial" w:cs="Arial"/>
        </w:rPr>
        <w:t>s</w:t>
      </w:r>
      <w:r w:rsidRPr="00167B70">
        <w:rPr>
          <w:rFonts w:ascii="Arial" w:hAnsi="Arial" w:cs="Arial"/>
        </w:rPr>
        <w:t xml:space="preserve"> atmospheric nitrogen into various forms that are available to plants, such as nitrate and ammonium</w:t>
      </w:r>
    </w:p>
    <w:p w14:paraId="41373A42" w14:textId="77777777" w:rsidR="002960CA" w:rsidRDefault="007E32EF" w:rsidP="00075C22">
      <w:pPr>
        <w:pStyle w:val="ListParagraph"/>
        <w:widowControl w:val="0"/>
        <w:numPr>
          <w:ilvl w:val="1"/>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The most important nitrogen fixers are bacteria of the Rhizobium family that grow on</w:t>
      </w:r>
      <w:r w:rsidR="002960CA">
        <w:rPr>
          <w:rFonts w:ascii="Arial" w:hAnsi="Arial" w:cs="Arial"/>
        </w:rPr>
        <w:t xml:space="preserve"> root nodules of plants</w:t>
      </w:r>
    </w:p>
    <w:p w14:paraId="085F515C" w14:textId="77777777" w:rsidR="002960CA" w:rsidRDefault="002960CA" w:rsidP="00075C22">
      <w:pPr>
        <w:pStyle w:val="ListParagraph"/>
        <w:widowControl w:val="0"/>
        <w:numPr>
          <w:ilvl w:val="2"/>
          <w:numId w:val="15"/>
        </w:numPr>
        <w:tabs>
          <w:tab w:val="left" w:pos="220"/>
          <w:tab w:val="left" w:pos="720"/>
        </w:tabs>
        <w:autoSpaceDE w:val="0"/>
        <w:autoSpaceDN w:val="0"/>
        <w:adjustRightInd w:val="0"/>
        <w:spacing w:after="320"/>
        <w:rPr>
          <w:rFonts w:ascii="Arial" w:hAnsi="Arial" w:cs="Arial"/>
        </w:rPr>
      </w:pPr>
      <w:r>
        <w:rPr>
          <w:rFonts w:ascii="Arial" w:hAnsi="Arial" w:cs="Arial"/>
        </w:rPr>
        <w:t>In the pea or legume family</w:t>
      </w:r>
    </w:p>
    <w:p w14:paraId="11DC57F3" w14:textId="78D3C64C" w:rsidR="007E32EF" w:rsidRPr="00167B70" w:rsidRDefault="002960CA" w:rsidP="00075C22">
      <w:pPr>
        <w:pStyle w:val="ListParagraph"/>
        <w:widowControl w:val="0"/>
        <w:numPr>
          <w:ilvl w:val="3"/>
          <w:numId w:val="15"/>
        </w:numPr>
        <w:tabs>
          <w:tab w:val="left" w:pos="220"/>
          <w:tab w:val="left" w:pos="720"/>
        </w:tabs>
        <w:autoSpaceDE w:val="0"/>
        <w:autoSpaceDN w:val="0"/>
        <w:adjustRightInd w:val="0"/>
        <w:spacing w:after="320"/>
        <w:rPr>
          <w:rFonts w:ascii="Arial" w:hAnsi="Arial" w:cs="Arial"/>
        </w:rPr>
      </w:pPr>
      <w:r>
        <w:rPr>
          <w:rFonts w:ascii="Arial" w:hAnsi="Arial" w:cs="Arial"/>
        </w:rPr>
        <w:t>A</w:t>
      </w:r>
      <w:r w:rsidR="007E32EF" w:rsidRPr="00167B70">
        <w:rPr>
          <w:rFonts w:ascii="Arial" w:hAnsi="Arial" w:cs="Arial"/>
        </w:rPr>
        <w:t>n example of mutualism</w:t>
      </w:r>
    </w:p>
    <w:p w14:paraId="4D26C591" w14:textId="6492E43D" w:rsidR="007E32EF" w:rsidRPr="00167B70" w:rsidRDefault="007E32EF" w:rsidP="00075C22">
      <w:pPr>
        <w:pStyle w:val="ListParagraph"/>
        <w:widowControl w:val="0"/>
        <w:numPr>
          <w:ilvl w:val="1"/>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Chemotrophic bacteria fix N</w:t>
      </w:r>
      <w:r w:rsidRPr="00D23C5B">
        <w:rPr>
          <w:rFonts w:ascii="Arial" w:hAnsi="Arial" w:cs="Arial"/>
          <w:vertAlign w:val="subscript"/>
        </w:rPr>
        <w:t>2</w:t>
      </w:r>
      <w:r w:rsidRPr="00167B70">
        <w:rPr>
          <w:rFonts w:ascii="Arial" w:hAnsi="Arial" w:cs="Arial"/>
        </w:rPr>
        <w:t xml:space="preserve"> into NH</w:t>
      </w:r>
      <w:r w:rsidRPr="00D23C5B">
        <w:rPr>
          <w:rFonts w:ascii="Arial" w:hAnsi="Arial" w:cs="Arial"/>
          <w:vertAlign w:val="subscript"/>
        </w:rPr>
        <w:t>3</w:t>
      </w:r>
      <w:r w:rsidRPr="00167B70">
        <w:rPr>
          <w:rFonts w:ascii="Arial" w:hAnsi="Arial" w:cs="Arial"/>
        </w:rPr>
        <w:t xml:space="preserve"> and NH</w:t>
      </w:r>
      <w:r w:rsidRPr="0021434B">
        <w:rPr>
          <w:rFonts w:ascii="Arial" w:hAnsi="Arial" w:cs="Arial"/>
          <w:vertAlign w:val="subscript"/>
        </w:rPr>
        <w:t>4</w:t>
      </w:r>
    </w:p>
    <w:p w14:paraId="0139E94D" w14:textId="7CBD3702" w:rsidR="007E32EF" w:rsidRPr="00167B70" w:rsidRDefault="007E32EF" w:rsidP="00075C22">
      <w:pPr>
        <w:pStyle w:val="ListParagraph"/>
        <w:widowControl w:val="0"/>
        <w:numPr>
          <w:ilvl w:val="1"/>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 xml:space="preserve">Other bacteria and algae that fix nitrogen </w:t>
      </w:r>
      <w:proofErr w:type="gramStart"/>
      <w:r w:rsidRPr="00167B70">
        <w:rPr>
          <w:rFonts w:ascii="Arial" w:hAnsi="Arial" w:cs="Arial"/>
        </w:rPr>
        <w:t>are</w:t>
      </w:r>
      <w:proofErr w:type="gramEnd"/>
      <w:r w:rsidRPr="00167B70">
        <w:rPr>
          <w:rFonts w:ascii="Arial" w:hAnsi="Arial" w:cs="Arial"/>
        </w:rPr>
        <w:t xml:space="preserve"> not attached to specific plants. These free-living nitrogen fixers are important in the Arctic and the ocean.</w:t>
      </w:r>
    </w:p>
    <w:p w14:paraId="76EF46C1" w14:textId="5774D14D" w:rsidR="007E32EF"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5% of nitrogen occurs in the atmosphere via lightning</w:t>
      </w:r>
    </w:p>
    <w:p w14:paraId="547A53A5" w14:textId="0323841E" w:rsidR="007E32EF"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Nitrogen is tightly circulated in most ecosystems between dead and living biomass.</w:t>
      </w:r>
    </w:p>
    <w:p w14:paraId="73E7D2C1" w14:textId="320E045B" w:rsidR="007E32EF"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Most physical nitrogen in soil (nitrates and ammonium salts) comes from the breakdown of existing biomass by decomposer food chains</w:t>
      </w:r>
    </w:p>
    <w:p w14:paraId="45A9D4B6" w14:textId="09733275" w:rsidR="007E32EF"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Mineralization is the process by w</w:t>
      </w:r>
      <w:r w:rsidR="0021434B">
        <w:rPr>
          <w:rFonts w:ascii="Arial" w:hAnsi="Arial" w:cs="Arial"/>
        </w:rPr>
        <w:t>hich decomposing biomass (i.e. D</w:t>
      </w:r>
      <w:r w:rsidRPr="00167B70">
        <w:rPr>
          <w:rFonts w:ascii="Arial" w:hAnsi="Arial" w:cs="Arial"/>
        </w:rPr>
        <w:t>ead plants) is converted back to ammonia (NH</w:t>
      </w:r>
      <w:r w:rsidRPr="0021434B">
        <w:rPr>
          <w:rFonts w:ascii="Arial" w:hAnsi="Arial" w:cs="Arial"/>
          <w:vertAlign w:val="subscript"/>
        </w:rPr>
        <w:t>3</w:t>
      </w:r>
      <w:r w:rsidRPr="00167B70">
        <w:rPr>
          <w:rFonts w:ascii="Arial" w:hAnsi="Arial" w:cs="Arial"/>
        </w:rPr>
        <w:t>) and ammonium salts (NH</w:t>
      </w:r>
      <w:r w:rsidRPr="0021434B">
        <w:rPr>
          <w:rFonts w:ascii="Arial" w:hAnsi="Arial" w:cs="Arial"/>
          <w:vertAlign w:val="subscript"/>
        </w:rPr>
        <w:t>4</w:t>
      </w:r>
      <w:r w:rsidRPr="00167B70">
        <w:rPr>
          <w:rFonts w:ascii="Arial" w:hAnsi="Arial" w:cs="Arial"/>
        </w:rPr>
        <w:t>) by bacterial action and returned to the soil</w:t>
      </w:r>
    </w:p>
    <w:p w14:paraId="6878F2CD" w14:textId="43E20560" w:rsidR="007E32EF" w:rsidRPr="00167B70" w:rsidRDefault="0021434B"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Pr>
          <w:rFonts w:ascii="Arial" w:hAnsi="Arial" w:cs="Arial"/>
        </w:rPr>
        <w:t>Nitrification is when c</w:t>
      </w:r>
      <w:r w:rsidR="007E32EF" w:rsidRPr="00167B70">
        <w:rPr>
          <w:rFonts w:ascii="Arial" w:hAnsi="Arial" w:cs="Arial"/>
        </w:rPr>
        <w:t>hemotrophic bacteria convert NH</w:t>
      </w:r>
      <w:r w:rsidR="007E32EF" w:rsidRPr="0021434B">
        <w:rPr>
          <w:rFonts w:ascii="Arial" w:hAnsi="Arial" w:cs="Arial"/>
          <w:vertAlign w:val="subscript"/>
        </w:rPr>
        <w:t>3</w:t>
      </w:r>
      <w:r w:rsidR="007E32EF" w:rsidRPr="00167B70">
        <w:rPr>
          <w:rFonts w:ascii="Arial" w:hAnsi="Arial" w:cs="Arial"/>
        </w:rPr>
        <w:t xml:space="preserve"> and NH</w:t>
      </w:r>
      <w:r w:rsidR="007E32EF" w:rsidRPr="0021434B">
        <w:rPr>
          <w:rFonts w:ascii="Arial" w:hAnsi="Arial" w:cs="Arial"/>
          <w:vertAlign w:val="subscript"/>
        </w:rPr>
        <w:t>4</w:t>
      </w:r>
      <w:r w:rsidR="007E32EF" w:rsidRPr="00167B70">
        <w:rPr>
          <w:rFonts w:ascii="Arial" w:hAnsi="Arial" w:cs="Arial"/>
        </w:rPr>
        <w:t xml:space="preserve"> into nitrates (NO</w:t>
      </w:r>
      <w:r w:rsidR="007E32EF" w:rsidRPr="0021434B">
        <w:rPr>
          <w:rFonts w:ascii="Arial" w:hAnsi="Arial" w:cs="Arial"/>
          <w:vertAlign w:val="subscript"/>
        </w:rPr>
        <w:t>3</w:t>
      </w:r>
      <w:r w:rsidR="007E32EF" w:rsidRPr="0021434B">
        <w:rPr>
          <w:rFonts w:ascii="Arial" w:hAnsi="Arial" w:cs="Arial"/>
        </w:rPr>
        <w:t>-</w:t>
      </w:r>
      <w:r w:rsidR="007E32EF" w:rsidRPr="00167B70">
        <w:rPr>
          <w:rFonts w:ascii="Arial" w:hAnsi="Arial" w:cs="Arial"/>
        </w:rPr>
        <w:t>) and nitrites (NO</w:t>
      </w:r>
      <w:r w:rsidR="007E32EF" w:rsidRPr="0021434B">
        <w:rPr>
          <w:rFonts w:ascii="Arial" w:hAnsi="Arial" w:cs="Arial"/>
          <w:vertAlign w:val="subscript"/>
        </w:rPr>
        <w:t>2</w:t>
      </w:r>
      <w:r w:rsidR="007E32EF" w:rsidRPr="00167B70">
        <w:rPr>
          <w:rFonts w:ascii="Arial" w:hAnsi="Arial" w:cs="Arial"/>
        </w:rPr>
        <w:t>-)</w:t>
      </w:r>
    </w:p>
    <w:p w14:paraId="030787DB" w14:textId="62054F35" w:rsidR="007E32EF" w:rsidRPr="00167B70" w:rsidRDefault="0021434B"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Pr>
          <w:rFonts w:ascii="Arial" w:hAnsi="Arial" w:cs="Arial"/>
        </w:rPr>
        <w:t xml:space="preserve">Denitrification is when </w:t>
      </w:r>
      <w:r w:rsidR="007E32EF" w:rsidRPr="00167B70">
        <w:rPr>
          <w:rFonts w:ascii="Arial" w:hAnsi="Arial" w:cs="Arial"/>
        </w:rPr>
        <w:t>anaerobic bacteria convert nitrates (NO</w:t>
      </w:r>
      <w:r w:rsidR="007E32EF" w:rsidRPr="0021434B">
        <w:rPr>
          <w:rFonts w:ascii="Arial" w:hAnsi="Arial" w:cs="Arial"/>
          <w:vertAlign w:val="subscript"/>
        </w:rPr>
        <w:t>3</w:t>
      </w:r>
      <w:r w:rsidR="007E32EF" w:rsidRPr="00167B70">
        <w:rPr>
          <w:rFonts w:ascii="Arial" w:hAnsi="Arial" w:cs="Arial"/>
        </w:rPr>
        <w:t>-) into nitrogen gas (N</w:t>
      </w:r>
      <w:r w:rsidR="007E32EF" w:rsidRPr="0021434B">
        <w:rPr>
          <w:rFonts w:ascii="Arial" w:hAnsi="Arial" w:cs="Arial"/>
          <w:vertAlign w:val="subscript"/>
        </w:rPr>
        <w:t>2</w:t>
      </w:r>
      <w:r w:rsidR="007E32EF" w:rsidRPr="00167B70">
        <w:rPr>
          <w:rFonts w:ascii="Arial" w:hAnsi="Arial" w:cs="Arial"/>
        </w:rPr>
        <w:t>), returning it to the atmosphere</w:t>
      </w:r>
    </w:p>
    <w:p w14:paraId="52F386D1" w14:textId="6FDAB89F" w:rsidR="007E32EF"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Nitrates are highly soluble in water; it is easily lost to the ecosystem via surface runoff</w:t>
      </w:r>
    </w:p>
    <w:p w14:paraId="06E83912" w14:textId="6260BC99" w:rsidR="007E32EF"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Ammonia tends to adhere to soil particles; it is susceptible to loss by soil erosion</w:t>
      </w:r>
    </w:p>
    <w:p w14:paraId="33DBC1E7" w14:textId="767B9E93" w:rsidR="007E32EF"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 xml:space="preserve">Like phosphorus, nitrogen is often a limiting factor for growth. When excessive concentrations </w:t>
      </w:r>
      <w:r w:rsidRPr="00167B70">
        <w:rPr>
          <w:rFonts w:ascii="Arial" w:hAnsi="Arial" w:cs="Arial"/>
        </w:rPr>
        <w:lastRenderedPageBreak/>
        <w:t>occur in water, it is a major contributor to the process of eutrophication</w:t>
      </w:r>
    </w:p>
    <w:p w14:paraId="10AA8C5E" w14:textId="6349EFD1" w:rsidR="007E32EF" w:rsidRPr="00167B70"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Unlike phosphorus, however, nitrogen is not immobilized in deep-ocean sediments but has an effective feedback mechanism to the atmosphere from the ocean through microbial denitrification</w:t>
      </w:r>
    </w:p>
    <w:p w14:paraId="00BC7CE6" w14:textId="77777777" w:rsidR="0021434B" w:rsidRDefault="007E32EF" w:rsidP="00075C22">
      <w:pPr>
        <w:pStyle w:val="ListParagraph"/>
        <w:widowControl w:val="0"/>
        <w:numPr>
          <w:ilvl w:val="0"/>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 xml:space="preserve">Humans interfere in the nitrogen cycle by chemical fixation to supply nitrates and ammonia as fertilizer, leading to runoff of excess fertilizer (contributing to eutrophication) and denitrification </w:t>
      </w:r>
    </w:p>
    <w:p w14:paraId="2B24A2B7" w14:textId="129BFB4F" w:rsidR="00071B9E" w:rsidRPr="00071B9E" w:rsidRDefault="00071B9E" w:rsidP="00075C22">
      <w:pPr>
        <w:pStyle w:val="ListParagraph"/>
        <w:widowControl w:val="0"/>
        <w:numPr>
          <w:ilvl w:val="1"/>
          <w:numId w:val="15"/>
        </w:numPr>
        <w:tabs>
          <w:tab w:val="left" w:pos="220"/>
          <w:tab w:val="left" w:pos="720"/>
        </w:tabs>
        <w:autoSpaceDE w:val="0"/>
        <w:autoSpaceDN w:val="0"/>
        <w:adjustRightInd w:val="0"/>
        <w:spacing w:after="320"/>
        <w:rPr>
          <w:rFonts w:ascii="Arial" w:hAnsi="Arial" w:cs="Arial"/>
        </w:rPr>
      </w:pPr>
      <w:r>
        <w:rPr>
          <w:rFonts w:ascii="Arial" w:hAnsi="Arial" w:cs="Arial"/>
        </w:rPr>
        <w:t>This contributes to climatic change</w:t>
      </w:r>
    </w:p>
    <w:p w14:paraId="6A433B57" w14:textId="60E0EC5E" w:rsidR="00071B9E" w:rsidRPr="00071B9E" w:rsidRDefault="00071B9E" w:rsidP="00075C22">
      <w:pPr>
        <w:pStyle w:val="ListParagraph"/>
        <w:widowControl w:val="0"/>
        <w:numPr>
          <w:ilvl w:val="1"/>
          <w:numId w:val="15"/>
        </w:numPr>
        <w:tabs>
          <w:tab w:val="left" w:pos="220"/>
          <w:tab w:val="left" w:pos="720"/>
        </w:tabs>
        <w:autoSpaceDE w:val="0"/>
        <w:autoSpaceDN w:val="0"/>
        <w:adjustRightInd w:val="0"/>
        <w:spacing w:after="320"/>
        <w:rPr>
          <w:rFonts w:ascii="Arial" w:hAnsi="Arial" w:cs="Arial"/>
        </w:rPr>
      </w:pPr>
      <w:r>
        <w:rPr>
          <w:rFonts w:ascii="Arial" w:hAnsi="Arial" w:cs="Arial"/>
        </w:rPr>
        <w:t>Humans also interfere in the nitrogen cycle by the</w:t>
      </w:r>
      <w:r w:rsidRPr="00167B70">
        <w:rPr>
          <w:rFonts w:ascii="Arial" w:hAnsi="Arial" w:cs="Arial"/>
        </w:rPr>
        <w:t xml:space="preserve"> removal of nitrate and ammonium ions from agricultural soils through the harvesting of nitrogen-rich crops.</w:t>
      </w:r>
    </w:p>
    <w:p w14:paraId="63863F70" w14:textId="65A326EE" w:rsidR="007E32EF" w:rsidRPr="00167B70" w:rsidRDefault="007E32EF" w:rsidP="00075C22">
      <w:pPr>
        <w:pStyle w:val="ListParagraph"/>
        <w:widowControl w:val="0"/>
        <w:numPr>
          <w:ilvl w:val="2"/>
          <w:numId w:val="15"/>
        </w:numPr>
        <w:tabs>
          <w:tab w:val="left" w:pos="220"/>
          <w:tab w:val="left" w:pos="720"/>
        </w:tabs>
        <w:autoSpaceDE w:val="0"/>
        <w:autoSpaceDN w:val="0"/>
        <w:adjustRightInd w:val="0"/>
        <w:spacing w:after="320"/>
        <w:rPr>
          <w:rFonts w:ascii="Arial" w:hAnsi="Arial" w:cs="Arial"/>
        </w:rPr>
      </w:pPr>
      <w:r w:rsidRPr="00167B70">
        <w:rPr>
          <w:rFonts w:ascii="Arial" w:hAnsi="Arial" w:cs="Arial"/>
        </w:rPr>
        <w:t>And high-temperature combustion, which produces nitric oxides (NO) that combine with oxygen to produce nitrogen dioxide (NO</w:t>
      </w:r>
      <w:r w:rsidRPr="00133BB2">
        <w:rPr>
          <w:rFonts w:ascii="Arial" w:hAnsi="Arial" w:cs="Arial"/>
          <w:vertAlign w:val="subscript"/>
        </w:rPr>
        <w:t>2</w:t>
      </w:r>
      <w:r w:rsidR="00133BB2">
        <w:rPr>
          <w:rFonts w:ascii="Arial" w:hAnsi="Arial" w:cs="Arial"/>
        </w:rPr>
        <w:t>), which reacts with water vapo</w:t>
      </w:r>
      <w:r w:rsidRPr="00167B70">
        <w:rPr>
          <w:rFonts w:ascii="Arial" w:hAnsi="Arial" w:cs="Arial"/>
        </w:rPr>
        <w:t>r to form nitric acid (HNO</w:t>
      </w:r>
      <w:r w:rsidRPr="00133BB2">
        <w:rPr>
          <w:rFonts w:ascii="Arial" w:hAnsi="Arial" w:cs="Arial"/>
          <w:vertAlign w:val="subscript"/>
        </w:rPr>
        <w:t>3</w:t>
      </w:r>
      <w:r w:rsidRPr="00167B70">
        <w:rPr>
          <w:rFonts w:ascii="Arial" w:hAnsi="Arial" w:cs="Arial"/>
        </w:rPr>
        <w:t>), a main component of acid deposition.</w:t>
      </w:r>
    </w:p>
    <w:p w14:paraId="2A0C3837" w14:textId="286CA19D" w:rsidR="00740DAF" w:rsidRPr="00740DAF" w:rsidRDefault="00740DAF" w:rsidP="00740DAF">
      <w:pPr>
        <w:widowControl w:val="0"/>
        <w:tabs>
          <w:tab w:val="left" w:pos="220"/>
          <w:tab w:val="left" w:pos="720"/>
        </w:tabs>
        <w:autoSpaceDE w:val="0"/>
        <w:autoSpaceDN w:val="0"/>
        <w:adjustRightInd w:val="0"/>
        <w:spacing w:after="320"/>
        <w:contextualSpacing/>
        <w:rPr>
          <w:rFonts w:ascii="Arial" w:hAnsi="Arial" w:cs="Arial"/>
          <w:b/>
        </w:rPr>
      </w:pPr>
      <w:r w:rsidRPr="00740DAF">
        <w:rPr>
          <w:rFonts w:ascii="Arial" w:hAnsi="Arial" w:cs="Arial"/>
          <w:b/>
        </w:rPr>
        <w:t xml:space="preserve">Unit 4: The Importance </w:t>
      </w:r>
      <w:proofErr w:type="gramStart"/>
      <w:r w:rsidRPr="00740DAF">
        <w:rPr>
          <w:rFonts w:ascii="Arial" w:hAnsi="Arial" w:cs="Arial"/>
          <w:b/>
        </w:rPr>
        <w:t>Of</w:t>
      </w:r>
      <w:proofErr w:type="gramEnd"/>
      <w:r w:rsidRPr="00740DAF">
        <w:rPr>
          <w:rFonts w:ascii="Arial" w:hAnsi="Arial" w:cs="Arial"/>
          <w:b/>
        </w:rPr>
        <w:t xml:space="preserve"> Carbon; The Major Features Of Its Biogeochemical Cycle, And</w:t>
      </w:r>
    </w:p>
    <w:p w14:paraId="6C2A04C8" w14:textId="54B68008" w:rsidR="00E33A28" w:rsidRDefault="00740DAF" w:rsidP="00740DAF">
      <w:pPr>
        <w:widowControl w:val="0"/>
        <w:tabs>
          <w:tab w:val="left" w:pos="220"/>
          <w:tab w:val="left" w:pos="720"/>
        </w:tabs>
        <w:autoSpaceDE w:val="0"/>
        <w:autoSpaceDN w:val="0"/>
        <w:adjustRightInd w:val="0"/>
        <w:spacing w:after="320"/>
        <w:contextualSpacing/>
        <w:rPr>
          <w:rFonts w:ascii="Arial" w:hAnsi="Arial" w:cs="Arial"/>
          <w:b/>
        </w:rPr>
      </w:pPr>
      <w:r w:rsidRPr="00740DAF">
        <w:rPr>
          <w:rFonts w:ascii="Arial" w:hAnsi="Arial" w:cs="Arial"/>
          <w:b/>
        </w:rPr>
        <w:t>The Associated Environmental Impacts</w:t>
      </w:r>
    </w:p>
    <w:p w14:paraId="19388056" w14:textId="7C054900" w:rsidR="00782F48" w:rsidRPr="00782F48" w:rsidRDefault="00782F48" w:rsidP="00075C22">
      <w:pPr>
        <w:pStyle w:val="ListParagraph"/>
        <w:widowControl w:val="0"/>
        <w:numPr>
          <w:ilvl w:val="0"/>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Carbon dioxide makes up only 0.03% of atmospheric gases, but it is the main reservoir for the carbon that is the building block for all necessary fats, proteins, and carbohydrates that constitute life</w:t>
      </w:r>
    </w:p>
    <w:p w14:paraId="27A01EAA" w14:textId="3140439E" w:rsidR="00782F48" w:rsidRPr="00782F48" w:rsidRDefault="00782F48" w:rsidP="00075C22">
      <w:pPr>
        <w:pStyle w:val="ListParagraph"/>
        <w:widowControl w:val="0"/>
        <w:numPr>
          <w:ilvl w:val="0"/>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Plants take up carbon dioxide directly from the atmosphere through the process of photosynthesis and at the same time emit oxygen</w:t>
      </w:r>
    </w:p>
    <w:p w14:paraId="6CAD77BD" w14:textId="7833BDEB" w:rsidR="006D14B1" w:rsidRPr="00782F48" w:rsidRDefault="00782F48" w:rsidP="00075C22">
      <w:pPr>
        <w:pStyle w:val="ListParagraph"/>
        <w:widowControl w:val="0"/>
        <w:numPr>
          <w:ilvl w:val="0"/>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Carbon is incorporated in biomass and passed along the food chain</w:t>
      </w:r>
    </w:p>
    <w:p w14:paraId="3099EC88" w14:textId="7FB3130E" w:rsidR="00782F48" w:rsidRPr="00782F48" w:rsidRDefault="00782F48" w:rsidP="00075C22">
      <w:pPr>
        <w:pStyle w:val="ListParagraph"/>
        <w:widowControl w:val="0"/>
        <w:numPr>
          <w:ilvl w:val="0"/>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Respiration by organisms transforms some carbon in biomass back into CO</w:t>
      </w:r>
      <w:r w:rsidRPr="003D5D4D">
        <w:rPr>
          <w:rFonts w:ascii="Arial" w:hAnsi="Arial" w:cs="Arial"/>
          <w:vertAlign w:val="subscript"/>
        </w:rPr>
        <w:t>2</w:t>
      </w:r>
      <w:r w:rsidRPr="00782F48">
        <w:rPr>
          <w:rFonts w:ascii="Arial" w:hAnsi="Arial" w:cs="Arial"/>
        </w:rPr>
        <w:t xml:space="preserve"> which enters atmosphere</w:t>
      </w:r>
    </w:p>
    <w:p w14:paraId="1C13E6D7" w14:textId="0DB45DF5" w:rsidR="00782F48" w:rsidRPr="00782F48" w:rsidRDefault="00782F48" w:rsidP="00075C22">
      <w:pPr>
        <w:pStyle w:val="ListParagraph"/>
        <w:widowControl w:val="0"/>
        <w:numPr>
          <w:ilvl w:val="0"/>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Cellular respiration by decomposers helps to return carbon from dead organisms into the atmosphere as CO</w:t>
      </w:r>
      <w:r w:rsidRPr="003D5D4D">
        <w:rPr>
          <w:rFonts w:ascii="Arial" w:hAnsi="Arial" w:cs="Arial"/>
          <w:vertAlign w:val="subscript"/>
        </w:rPr>
        <w:t>2</w:t>
      </w:r>
      <w:r w:rsidRPr="00782F48">
        <w:rPr>
          <w:rFonts w:ascii="Arial" w:hAnsi="Arial" w:cs="Arial"/>
        </w:rPr>
        <w:t xml:space="preserve"> and in anaerobic conditions as methane (CH</w:t>
      </w:r>
      <w:r w:rsidRPr="003D5D4D">
        <w:rPr>
          <w:rFonts w:ascii="Arial" w:hAnsi="Arial" w:cs="Arial"/>
          <w:vertAlign w:val="subscript"/>
        </w:rPr>
        <w:t>4</w:t>
      </w:r>
      <w:r w:rsidRPr="00782F48">
        <w:rPr>
          <w:rFonts w:ascii="Arial" w:hAnsi="Arial" w:cs="Arial"/>
        </w:rPr>
        <w:t>)</w:t>
      </w:r>
    </w:p>
    <w:p w14:paraId="428B79E2" w14:textId="4CBCD3E5" w:rsidR="00782F48" w:rsidRPr="00782F48" w:rsidRDefault="00782F48" w:rsidP="00075C22">
      <w:pPr>
        <w:pStyle w:val="ListParagraph"/>
        <w:widowControl w:val="0"/>
        <w:numPr>
          <w:ilvl w:val="0"/>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The cycling of carbon and the flow of energy through food chains are closely related</w:t>
      </w:r>
    </w:p>
    <w:p w14:paraId="57BC13C0" w14:textId="3CC25F8B" w:rsidR="00782F48" w:rsidRPr="00782F48" w:rsidRDefault="00782F48" w:rsidP="00075C22">
      <w:pPr>
        <w:pStyle w:val="ListParagraph"/>
        <w:widowControl w:val="0"/>
        <w:numPr>
          <w:ilvl w:val="0"/>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Carbon can be stored in the lithosphere for extended periods of time as organisms become buried before they decompose</w:t>
      </w:r>
    </w:p>
    <w:p w14:paraId="1AAE6A5B" w14:textId="7A566673" w:rsidR="00782F48" w:rsidRPr="00782F48" w:rsidRDefault="00782F48" w:rsidP="00075C22">
      <w:pPr>
        <w:pStyle w:val="ListParagraph"/>
        <w:widowControl w:val="0"/>
        <w:numPr>
          <w:ilvl w:val="1"/>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This is particularly true under relatively inefficient anaerobic decay conditions such as in peat bogs</w:t>
      </w:r>
    </w:p>
    <w:p w14:paraId="3032EA72" w14:textId="4F8C6F3E" w:rsidR="00782F48" w:rsidRPr="00782F48" w:rsidRDefault="00782F48" w:rsidP="00075C22">
      <w:pPr>
        <w:pStyle w:val="ListParagraph"/>
        <w:widowControl w:val="0"/>
        <w:numPr>
          <w:ilvl w:val="0"/>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Over millions of years, past forest, marine, and freshwater ecosystems have been transformed into fossil fuels through heat and compression</w:t>
      </w:r>
    </w:p>
    <w:p w14:paraId="2C58D289" w14:textId="0E1F9982" w:rsidR="00782F48" w:rsidRPr="00782F48" w:rsidRDefault="00782F48" w:rsidP="00075C22">
      <w:pPr>
        <w:pStyle w:val="ListParagraph"/>
        <w:widowControl w:val="0"/>
        <w:numPr>
          <w:ilvl w:val="0"/>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Carbon dioxide can be dissolved in shallow ocean waters for up to 6 years, or deeper ocean waters for up to 350 years</w:t>
      </w:r>
    </w:p>
    <w:p w14:paraId="665EAB6C" w14:textId="7DB8BD2D" w:rsidR="00782F48" w:rsidRPr="00782F48" w:rsidRDefault="00782F48" w:rsidP="00075C22">
      <w:pPr>
        <w:pStyle w:val="ListParagraph"/>
        <w:widowControl w:val="0"/>
        <w:numPr>
          <w:ilvl w:val="1"/>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The oceans’ capacity to store CO</w:t>
      </w:r>
      <w:r w:rsidRPr="003D5D4D">
        <w:rPr>
          <w:rFonts w:ascii="Arial" w:hAnsi="Arial" w:cs="Arial"/>
          <w:vertAlign w:val="subscript"/>
        </w:rPr>
        <w:t>2</w:t>
      </w:r>
      <w:r w:rsidRPr="00782F48">
        <w:rPr>
          <w:rFonts w:ascii="Arial" w:hAnsi="Arial" w:cs="Arial"/>
        </w:rPr>
        <w:t xml:space="preserve"> may be decreasing under increased atmospheric CO</w:t>
      </w:r>
      <w:r w:rsidRPr="003D5D4D">
        <w:rPr>
          <w:rFonts w:ascii="Arial" w:hAnsi="Arial" w:cs="Arial"/>
          <w:vertAlign w:val="subscript"/>
        </w:rPr>
        <w:t>2</w:t>
      </w:r>
    </w:p>
    <w:p w14:paraId="5EF30221" w14:textId="4F8FC3D2" w:rsidR="00782F48" w:rsidRPr="00782F48" w:rsidRDefault="00782F48" w:rsidP="00075C22">
      <w:pPr>
        <w:pStyle w:val="ListParagraph"/>
        <w:widowControl w:val="0"/>
        <w:numPr>
          <w:ilvl w:val="1"/>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Large amounts of carbon are stored for much longer periods in the ocean through the death of marine organisms with calcium carbonate (CaCO</w:t>
      </w:r>
      <w:r w:rsidRPr="003D5D4D">
        <w:rPr>
          <w:rFonts w:ascii="Arial" w:hAnsi="Arial" w:cs="Arial"/>
          <w:vertAlign w:val="subscript"/>
        </w:rPr>
        <w:t>3</w:t>
      </w:r>
      <w:r w:rsidRPr="00782F48">
        <w:rPr>
          <w:rFonts w:ascii="Arial" w:hAnsi="Arial" w:cs="Arial"/>
        </w:rPr>
        <w:t>) shells, which eventually form rocks</w:t>
      </w:r>
    </w:p>
    <w:p w14:paraId="2BA5A466" w14:textId="54CDB5D7" w:rsidR="00782F48" w:rsidRPr="00782F48" w:rsidRDefault="00782F48" w:rsidP="00075C22">
      <w:pPr>
        <w:pStyle w:val="ListParagraph"/>
        <w:widowControl w:val="0"/>
        <w:numPr>
          <w:ilvl w:val="0"/>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Humans are interfering in the carbon cycle by replacing natural ecosystems with land uses such as urban and agricultural systems, that have reduced capacity to uptake and store carbon</w:t>
      </w:r>
    </w:p>
    <w:p w14:paraId="79805EBC" w14:textId="381FF5AD" w:rsidR="00782F48" w:rsidRPr="00782F48" w:rsidRDefault="00782F48" w:rsidP="00075C22">
      <w:pPr>
        <w:pStyle w:val="ListParagraph"/>
        <w:widowControl w:val="0"/>
        <w:numPr>
          <w:ilvl w:val="0"/>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Human activity, particularly industrial activity, has mobilized large amounts of fossil fuels from the lithospheric component of the cycle to the atmospheric component</w:t>
      </w:r>
    </w:p>
    <w:p w14:paraId="4C7315AA" w14:textId="22A3C1DF" w:rsidR="00782F48" w:rsidRPr="00782F48" w:rsidRDefault="00782F48" w:rsidP="00075C22">
      <w:pPr>
        <w:pStyle w:val="ListParagraph"/>
        <w:widowControl w:val="0"/>
        <w:numPr>
          <w:ilvl w:val="1"/>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We release the equivalent of one million years of photosynthetic activity annually</w:t>
      </w:r>
    </w:p>
    <w:p w14:paraId="7394C77A" w14:textId="04F3796C" w:rsidR="006757C2" w:rsidRPr="006757C2" w:rsidRDefault="00782F48" w:rsidP="00075C22">
      <w:pPr>
        <w:pStyle w:val="ListParagraph"/>
        <w:widowControl w:val="0"/>
        <w:numPr>
          <w:ilvl w:val="0"/>
          <w:numId w:val="16"/>
        </w:numPr>
        <w:tabs>
          <w:tab w:val="left" w:pos="220"/>
          <w:tab w:val="left" w:pos="720"/>
        </w:tabs>
        <w:autoSpaceDE w:val="0"/>
        <w:autoSpaceDN w:val="0"/>
        <w:adjustRightInd w:val="0"/>
        <w:spacing w:after="320"/>
        <w:rPr>
          <w:rFonts w:ascii="Arial" w:hAnsi="Arial" w:cs="Arial"/>
        </w:rPr>
      </w:pPr>
      <w:r w:rsidRPr="00782F48">
        <w:rPr>
          <w:rFonts w:ascii="Arial" w:hAnsi="Arial" w:cs="Arial"/>
        </w:rPr>
        <w:t>Atmospheric carbon dioxide now exceeds 390 ppm; more than 90 ppm above the maximum values of the past 740,000 years</w:t>
      </w:r>
      <w:r w:rsidR="006757C2">
        <w:rPr>
          <w:rFonts w:ascii="Arial" w:hAnsi="Arial" w:cs="Arial"/>
        </w:rPr>
        <w:t>. This value has surpassed 400 ppm</w:t>
      </w:r>
      <w:r w:rsidR="0067653C">
        <w:rPr>
          <w:rFonts w:ascii="Arial" w:hAnsi="Arial" w:cs="Arial"/>
        </w:rPr>
        <w:t>.</w:t>
      </w:r>
    </w:p>
    <w:p w14:paraId="55D7707D" w14:textId="77777777" w:rsidR="006D14B1" w:rsidRDefault="006D14B1" w:rsidP="00740DAF">
      <w:pPr>
        <w:widowControl w:val="0"/>
        <w:tabs>
          <w:tab w:val="left" w:pos="220"/>
          <w:tab w:val="left" w:pos="720"/>
        </w:tabs>
        <w:autoSpaceDE w:val="0"/>
        <w:autoSpaceDN w:val="0"/>
        <w:adjustRightInd w:val="0"/>
        <w:spacing w:after="320"/>
        <w:contextualSpacing/>
        <w:rPr>
          <w:rFonts w:ascii="Arial" w:hAnsi="Arial" w:cs="Arial"/>
          <w:b/>
        </w:rPr>
      </w:pPr>
    </w:p>
    <w:p w14:paraId="1FDD2B9D" w14:textId="0E4A48DB" w:rsidR="00C12AC2" w:rsidRDefault="00740DAF" w:rsidP="00740DAF">
      <w:pPr>
        <w:widowControl w:val="0"/>
        <w:tabs>
          <w:tab w:val="left" w:pos="220"/>
          <w:tab w:val="left" w:pos="720"/>
        </w:tabs>
        <w:autoSpaceDE w:val="0"/>
        <w:autoSpaceDN w:val="0"/>
        <w:adjustRightInd w:val="0"/>
        <w:spacing w:after="320"/>
        <w:contextualSpacing/>
        <w:rPr>
          <w:rFonts w:ascii="Arial" w:hAnsi="Arial" w:cs="Arial"/>
          <w:b/>
        </w:rPr>
      </w:pPr>
      <w:r w:rsidRPr="00740DAF">
        <w:rPr>
          <w:rFonts w:ascii="Arial" w:hAnsi="Arial" w:cs="Arial"/>
          <w:b/>
        </w:rPr>
        <w:t xml:space="preserve">Unit 5: The Importance </w:t>
      </w:r>
      <w:proofErr w:type="gramStart"/>
      <w:r w:rsidRPr="00740DAF">
        <w:rPr>
          <w:rFonts w:ascii="Arial" w:hAnsi="Arial" w:cs="Arial"/>
          <w:b/>
        </w:rPr>
        <w:t>Of</w:t>
      </w:r>
      <w:proofErr w:type="gramEnd"/>
      <w:r w:rsidRPr="00740DAF">
        <w:rPr>
          <w:rFonts w:ascii="Arial" w:hAnsi="Arial" w:cs="Arial"/>
          <w:b/>
        </w:rPr>
        <w:t xml:space="preserve"> The Hydrological Cycle; Its Major Features, And The Associated Environmental Impacts</w:t>
      </w:r>
    </w:p>
    <w:p w14:paraId="04F536C1" w14:textId="77777777" w:rsidR="00CE5BCA" w:rsidRDefault="00CE5BCA" w:rsidP="00075C22">
      <w:pPr>
        <w:pStyle w:val="ListParagraph"/>
        <w:widowControl w:val="0"/>
        <w:numPr>
          <w:ilvl w:val="0"/>
          <w:numId w:val="17"/>
        </w:numPr>
        <w:tabs>
          <w:tab w:val="left" w:pos="220"/>
          <w:tab w:val="left" w:pos="720"/>
        </w:tabs>
        <w:autoSpaceDE w:val="0"/>
        <w:autoSpaceDN w:val="0"/>
        <w:adjustRightInd w:val="0"/>
        <w:spacing w:after="320"/>
        <w:rPr>
          <w:rFonts w:ascii="Arial" w:hAnsi="Arial" w:cs="Arial"/>
        </w:rPr>
      </w:pPr>
      <w:r w:rsidRPr="00CE5BCA">
        <w:rPr>
          <w:rFonts w:ascii="Arial" w:hAnsi="Arial" w:cs="Arial"/>
        </w:rPr>
        <w:t>Humans interfere in the hydrologic</w:t>
      </w:r>
      <w:r>
        <w:rPr>
          <w:rFonts w:ascii="Arial" w:hAnsi="Arial" w:cs="Arial"/>
        </w:rPr>
        <w:t>al</w:t>
      </w:r>
      <w:r w:rsidRPr="00CE5BCA">
        <w:rPr>
          <w:rFonts w:ascii="Arial" w:hAnsi="Arial" w:cs="Arial"/>
        </w:rPr>
        <w:t xml:space="preserve"> cycle by</w:t>
      </w:r>
      <w:r>
        <w:rPr>
          <w:rFonts w:ascii="Arial" w:hAnsi="Arial" w:cs="Arial"/>
        </w:rPr>
        <w:t>:</w:t>
      </w:r>
    </w:p>
    <w:p w14:paraId="2FF00C4D" w14:textId="77777777" w:rsidR="00CE5BCA" w:rsidRDefault="00CE5BCA" w:rsidP="00075C22">
      <w:pPr>
        <w:pStyle w:val="ListParagraph"/>
        <w:widowControl w:val="0"/>
        <w:numPr>
          <w:ilvl w:val="1"/>
          <w:numId w:val="17"/>
        </w:numPr>
        <w:tabs>
          <w:tab w:val="left" w:pos="220"/>
          <w:tab w:val="left" w:pos="720"/>
        </w:tabs>
        <w:autoSpaceDE w:val="0"/>
        <w:autoSpaceDN w:val="0"/>
        <w:adjustRightInd w:val="0"/>
        <w:spacing w:after="320"/>
        <w:rPr>
          <w:rFonts w:ascii="Arial" w:hAnsi="Arial" w:cs="Arial"/>
        </w:rPr>
      </w:pPr>
      <w:r>
        <w:rPr>
          <w:rFonts w:ascii="Arial" w:hAnsi="Arial" w:cs="Arial"/>
        </w:rPr>
        <w:t>T</w:t>
      </w:r>
      <w:r w:rsidRPr="00CE5BCA">
        <w:rPr>
          <w:rFonts w:ascii="Arial" w:hAnsi="Arial" w:cs="Arial"/>
        </w:rPr>
        <w:t>he storage and redistribution of runoff to augment water supplies for domestic, agri</w:t>
      </w:r>
      <w:r>
        <w:rPr>
          <w:rFonts w:ascii="Arial" w:hAnsi="Arial" w:cs="Arial"/>
        </w:rPr>
        <w:t>cultural, and industrial uses</w:t>
      </w:r>
    </w:p>
    <w:p w14:paraId="6C81D703" w14:textId="77777777" w:rsidR="00CE5BCA" w:rsidRDefault="00CE5BCA" w:rsidP="00075C22">
      <w:pPr>
        <w:pStyle w:val="ListParagraph"/>
        <w:widowControl w:val="0"/>
        <w:numPr>
          <w:ilvl w:val="1"/>
          <w:numId w:val="17"/>
        </w:numPr>
        <w:tabs>
          <w:tab w:val="left" w:pos="220"/>
          <w:tab w:val="left" w:pos="720"/>
        </w:tabs>
        <w:autoSpaceDE w:val="0"/>
        <w:autoSpaceDN w:val="0"/>
        <w:adjustRightInd w:val="0"/>
        <w:spacing w:after="320"/>
        <w:rPr>
          <w:rFonts w:ascii="Arial" w:hAnsi="Arial" w:cs="Arial"/>
        </w:rPr>
      </w:pPr>
      <w:r>
        <w:rPr>
          <w:rFonts w:ascii="Arial" w:hAnsi="Arial" w:cs="Arial"/>
        </w:rPr>
        <w:t>T</w:t>
      </w:r>
      <w:r w:rsidRPr="00CE5BCA">
        <w:rPr>
          <w:rFonts w:ascii="Arial" w:hAnsi="Arial" w:cs="Arial"/>
        </w:rPr>
        <w:t>he building of storag</w:t>
      </w:r>
      <w:r>
        <w:rPr>
          <w:rFonts w:ascii="Arial" w:hAnsi="Arial" w:cs="Arial"/>
        </w:rPr>
        <w:t>e structures to control floods</w:t>
      </w:r>
    </w:p>
    <w:p w14:paraId="3D6AF944" w14:textId="77777777" w:rsidR="002755BA" w:rsidRDefault="00CE5BCA" w:rsidP="00075C22">
      <w:pPr>
        <w:pStyle w:val="ListParagraph"/>
        <w:widowControl w:val="0"/>
        <w:numPr>
          <w:ilvl w:val="1"/>
          <w:numId w:val="17"/>
        </w:numPr>
        <w:tabs>
          <w:tab w:val="left" w:pos="220"/>
          <w:tab w:val="left" w:pos="720"/>
        </w:tabs>
        <w:autoSpaceDE w:val="0"/>
        <w:autoSpaceDN w:val="0"/>
        <w:adjustRightInd w:val="0"/>
        <w:spacing w:after="320"/>
        <w:rPr>
          <w:rFonts w:ascii="Arial" w:hAnsi="Arial" w:cs="Arial"/>
        </w:rPr>
      </w:pPr>
      <w:r>
        <w:rPr>
          <w:rFonts w:ascii="Arial" w:hAnsi="Arial" w:cs="Arial"/>
        </w:rPr>
        <w:t>T</w:t>
      </w:r>
      <w:r w:rsidR="002755BA">
        <w:rPr>
          <w:rFonts w:ascii="Arial" w:hAnsi="Arial" w:cs="Arial"/>
        </w:rPr>
        <w:t>he drainage of wetlands</w:t>
      </w:r>
    </w:p>
    <w:p w14:paraId="7298FA2F" w14:textId="77777777" w:rsidR="002755BA" w:rsidRDefault="002755BA" w:rsidP="00075C22">
      <w:pPr>
        <w:pStyle w:val="ListParagraph"/>
        <w:widowControl w:val="0"/>
        <w:numPr>
          <w:ilvl w:val="1"/>
          <w:numId w:val="17"/>
        </w:numPr>
        <w:tabs>
          <w:tab w:val="left" w:pos="220"/>
          <w:tab w:val="left" w:pos="720"/>
        </w:tabs>
        <w:autoSpaceDE w:val="0"/>
        <w:autoSpaceDN w:val="0"/>
        <w:adjustRightInd w:val="0"/>
        <w:spacing w:after="320"/>
        <w:rPr>
          <w:rFonts w:ascii="Arial" w:hAnsi="Arial" w:cs="Arial"/>
        </w:rPr>
      </w:pPr>
      <w:r>
        <w:rPr>
          <w:rFonts w:ascii="Arial" w:hAnsi="Arial" w:cs="Arial"/>
        </w:rPr>
        <w:t>The pumping of groundwater</w:t>
      </w:r>
    </w:p>
    <w:p w14:paraId="11AFCF69" w14:textId="77777777" w:rsidR="002755BA" w:rsidRDefault="002755BA" w:rsidP="00075C22">
      <w:pPr>
        <w:pStyle w:val="ListParagraph"/>
        <w:widowControl w:val="0"/>
        <w:numPr>
          <w:ilvl w:val="1"/>
          <w:numId w:val="17"/>
        </w:numPr>
        <w:tabs>
          <w:tab w:val="left" w:pos="220"/>
          <w:tab w:val="left" w:pos="720"/>
        </w:tabs>
        <w:autoSpaceDE w:val="0"/>
        <w:autoSpaceDN w:val="0"/>
        <w:adjustRightInd w:val="0"/>
        <w:spacing w:after="320"/>
        <w:rPr>
          <w:rFonts w:ascii="Arial" w:hAnsi="Arial" w:cs="Arial"/>
        </w:rPr>
      </w:pPr>
      <w:r>
        <w:rPr>
          <w:rFonts w:ascii="Arial" w:hAnsi="Arial" w:cs="Arial"/>
        </w:rPr>
        <w:t>Cloud seeding</w:t>
      </w:r>
    </w:p>
    <w:p w14:paraId="3538CB08" w14:textId="77777777" w:rsidR="00224392" w:rsidRDefault="003B4912" w:rsidP="00075C22">
      <w:pPr>
        <w:pStyle w:val="ListParagraph"/>
        <w:widowControl w:val="0"/>
        <w:numPr>
          <w:ilvl w:val="2"/>
          <w:numId w:val="17"/>
        </w:numPr>
        <w:tabs>
          <w:tab w:val="left" w:pos="220"/>
          <w:tab w:val="left" w:pos="720"/>
        </w:tabs>
        <w:autoSpaceDE w:val="0"/>
        <w:autoSpaceDN w:val="0"/>
        <w:adjustRightInd w:val="0"/>
        <w:spacing w:after="320"/>
        <w:rPr>
          <w:rFonts w:ascii="Arial" w:hAnsi="Arial" w:cs="Arial"/>
        </w:rPr>
      </w:pPr>
      <w:r>
        <w:rPr>
          <w:rFonts w:ascii="Arial" w:hAnsi="Arial" w:cs="Arial"/>
        </w:rPr>
        <w:t>C</w:t>
      </w:r>
      <w:r w:rsidRPr="003B4912">
        <w:rPr>
          <w:rFonts w:ascii="Arial" w:hAnsi="Arial" w:cs="Arial"/>
        </w:rPr>
        <w:t>hanging the amount or type of precipitation that falls from clouds, by dispersing substances into the air that serve as cl</w:t>
      </w:r>
      <w:r w:rsidR="00224392">
        <w:rPr>
          <w:rFonts w:ascii="Arial" w:hAnsi="Arial" w:cs="Arial"/>
        </w:rPr>
        <w:t>oud condensation or ice nuclei</w:t>
      </w:r>
    </w:p>
    <w:p w14:paraId="04B24757" w14:textId="21EC7166" w:rsidR="003B4912" w:rsidRDefault="00A244D9" w:rsidP="00075C22">
      <w:pPr>
        <w:pStyle w:val="ListParagraph"/>
        <w:widowControl w:val="0"/>
        <w:numPr>
          <w:ilvl w:val="3"/>
          <w:numId w:val="17"/>
        </w:numPr>
        <w:tabs>
          <w:tab w:val="left" w:pos="220"/>
          <w:tab w:val="left" w:pos="720"/>
        </w:tabs>
        <w:autoSpaceDE w:val="0"/>
        <w:autoSpaceDN w:val="0"/>
        <w:adjustRightInd w:val="0"/>
        <w:spacing w:after="320"/>
        <w:rPr>
          <w:rFonts w:ascii="Arial" w:hAnsi="Arial" w:cs="Arial"/>
        </w:rPr>
      </w:pPr>
      <w:r>
        <w:rPr>
          <w:rFonts w:ascii="Arial" w:hAnsi="Arial" w:cs="Arial"/>
        </w:rPr>
        <w:t>This alters</w:t>
      </w:r>
      <w:r w:rsidR="00783E82">
        <w:rPr>
          <w:rFonts w:ascii="Arial" w:hAnsi="Arial" w:cs="Arial"/>
        </w:rPr>
        <w:t xml:space="preserve"> </w:t>
      </w:r>
      <w:r w:rsidR="003B4912" w:rsidRPr="003B4912">
        <w:rPr>
          <w:rFonts w:ascii="Arial" w:hAnsi="Arial" w:cs="Arial"/>
        </w:rPr>
        <w:t>the microphysical pro</w:t>
      </w:r>
      <w:r w:rsidR="0043195D">
        <w:rPr>
          <w:rFonts w:ascii="Arial" w:hAnsi="Arial" w:cs="Arial"/>
        </w:rPr>
        <w:t>cesses within the cloud</w:t>
      </w:r>
    </w:p>
    <w:p w14:paraId="1CCB4EA5" w14:textId="3FB9CB56" w:rsidR="00923AB7" w:rsidRDefault="002755BA" w:rsidP="00075C22">
      <w:pPr>
        <w:pStyle w:val="ListParagraph"/>
        <w:widowControl w:val="0"/>
        <w:numPr>
          <w:ilvl w:val="1"/>
          <w:numId w:val="17"/>
        </w:numPr>
        <w:tabs>
          <w:tab w:val="left" w:pos="220"/>
          <w:tab w:val="left" w:pos="720"/>
        </w:tabs>
        <w:autoSpaceDE w:val="0"/>
        <w:autoSpaceDN w:val="0"/>
        <w:adjustRightInd w:val="0"/>
        <w:spacing w:after="320"/>
        <w:rPr>
          <w:rFonts w:ascii="Arial" w:hAnsi="Arial" w:cs="Arial"/>
        </w:rPr>
      </w:pPr>
      <w:r>
        <w:rPr>
          <w:rFonts w:ascii="Arial" w:hAnsi="Arial" w:cs="Arial"/>
        </w:rPr>
        <w:t>L</w:t>
      </w:r>
      <w:r w:rsidR="00CE5BCA" w:rsidRPr="00CE5BCA">
        <w:rPr>
          <w:rFonts w:ascii="Arial" w:hAnsi="Arial" w:cs="Arial"/>
        </w:rPr>
        <w:t>and-use</w:t>
      </w:r>
      <w:r w:rsidR="00CA24FA">
        <w:rPr>
          <w:rFonts w:ascii="Arial" w:hAnsi="Arial" w:cs="Arial"/>
        </w:rPr>
        <w:t xml:space="preserve"> changes</w:t>
      </w:r>
    </w:p>
    <w:p w14:paraId="7286FD8C" w14:textId="55BA763C" w:rsidR="00CA24FA" w:rsidRDefault="00CA24FA" w:rsidP="00075C22">
      <w:pPr>
        <w:pStyle w:val="ListParagraph"/>
        <w:widowControl w:val="0"/>
        <w:numPr>
          <w:ilvl w:val="2"/>
          <w:numId w:val="17"/>
        </w:numPr>
        <w:tabs>
          <w:tab w:val="left" w:pos="220"/>
          <w:tab w:val="left" w:pos="720"/>
        </w:tabs>
        <w:autoSpaceDE w:val="0"/>
        <w:autoSpaceDN w:val="0"/>
        <w:adjustRightInd w:val="0"/>
        <w:spacing w:after="320"/>
        <w:rPr>
          <w:rFonts w:ascii="Arial" w:hAnsi="Arial" w:cs="Arial"/>
        </w:rPr>
      </w:pPr>
      <w:r>
        <w:rPr>
          <w:rFonts w:ascii="Arial" w:hAnsi="Arial" w:cs="Arial"/>
        </w:rPr>
        <w:t>i.e. Deforestation (cutting trees to make urban centers)</w:t>
      </w:r>
    </w:p>
    <w:p w14:paraId="552AE0E9" w14:textId="77777777" w:rsidR="00B3388E" w:rsidRDefault="00923AB7" w:rsidP="00075C22">
      <w:pPr>
        <w:pStyle w:val="ListParagraph"/>
        <w:widowControl w:val="0"/>
        <w:numPr>
          <w:ilvl w:val="1"/>
          <w:numId w:val="17"/>
        </w:numPr>
        <w:tabs>
          <w:tab w:val="left" w:pos="220"/>
          <w:tab w:val="left" w:pos="720"/>
        </w:tabs>
        <w:autoSpaceDE w:val="0"/>
        <w:autoSpaceDN w:val="0"/>
        <w:adjustRightInd w:val="0"/>
        <w:spacing w:after="320"/>
        <w:rPr>
          <w:rFonts w:ascii="Arial" w:hAnsi="Arial" w:cs="Arial"/>
        </w:rPr>
      </w:pPr>
      <w:r>
        <w:rPr>
          <w:rFonts w:ascii="Arial" w:hAnsi="Arial" w:cs="Arial"/>
        </w:rPr>
        <w:t>U</w:t>
      </w:r>
      <w:r w:rsidR="00B3388E">
        <w:rPr>
          <w:rFonts w:ascii="Arial" w:hAnsi="Arial" w:cs="Arial"/>
        </w:rPr>
        <w:t>rbanization</w:t>
      </w:r>
    </w:p>
    <w:p w14:paraId="59226FFA" w14:textId="0E66C4EF" w:rsidR="00EC787E" w:rsidRDefault="00EC787E" w:rsidP="00075C22">
      <w:pPr>
        <w:pStyle w:val="ListParagraph"/>
        <w:widowControl w:val="0"/>
        <w:numPr>
          <w:ilvl w:val="2"/>
          <w:numId w:val="17"/>
        </w:numPr>
        <w:tabs>
          <w:tab w:val="left" w:pos="220"/>
          <w:tab w:val="left" w:pos="720"/>
        </w:tabs>
        <w:autoSpaceDE w:val="0"/>
        <w:autoSpaceDN w:val="0"/>
        <w:adjustRightInd w:val="0"/>
        <w:spacing w:after="320"/>
        <w:rPr>
          <w:rFonts w:ascii="Arial" w:hAnsi="Arial" w:cs="Arial"/>
        </w:rPr>
      </w:pPr>
      <w:r>
        <w:rPr>
          <w:rFonts w:ascii="Arial" w:hAnsi="Arial" w:cs="Arial"/>
        </w:rPr>
        <w:t xml:space="preserve">The process of making an area more urban (i.e. Building skyscrapers &amp; </w:t>
      </w:r>
      <w:r w:rsidR="00E111C2">
        <w:rPr>
          <w:rFonts w:ascii="Arial" w:hAnsi="Arial" w:cs="Arial"/>
        </w:rPr>
        <w:t>homes</w:t>
      </w:r>
      <w:r>
        <w:rPr>
          <w:rFonts w:ascii="Arial" w:hAnsi="Arial" w:cs="Arial"/>
        </w:rPr>
        <w:t>)</w:t>
      </w:r>
    </w:p>
    <w:p w14:paraId="64904DEF" w14:textId="74CE1533" w:rsidR="00B3388E" w:rsidRDefault="00B3388E" w:rsidP="00075C22">
      <w:pPr>
        <w:pStyle w:val="ListParagraph"/>
        <w:widowControl w:val="0"/>
        <w:numPr>
          <w:ilvl w:val="1"/>
          <w:numId w:val="17"/>
        </w:numPr>
        <w:tabs>
          <w:tab w:val="left" w:pos="220"/>
          <w:tab w:val="left" w:pos="720"/>
        </w:tabs>
        <w:autoSpaceDE w:val="0"/>
        <w:autoSpaceDN w:val="0"/>
        <w:adjustRightInd w:val="0"/>
        <w:spacing w:after="320"/>
        <w:rPr>
          <w:rFonts w:ascii="Arial" w:hAnsi="Arial" w:cs="Arial"/>
        </w:rPr>
      </w:pPr>
      <w:r>
        <w:rPr>
          <w:rFonts w:ascii="Arial" w:hAnsi="Arial" w:cs="Arial"/>
        </w:rPr>
        <w:t>A</w:t>
      </w:r>
      <w:r w:rsidR="00CE5BCA" w:rsidRPr="00CE5BCA">
        <w:rPr>
          <w:rFonts w:ascii="Arial" w:hAnsi="Arial" w:cs="Arial"/>
        </w:rPr>
        <w:t>griculture that affect</w:t>
      </w:r>
      <w:r w:rsidR="00707C5A">
        <w:rPr>
          <w:rFonts w:ascii="Arial" w:hAnsi="Arial" w:cs="Arial"/>
        </w:rPr>
        <w:t>s</w:t>
      </w:r>
      <w:r w:rsidR="00CE5BCA" w:rsidRPr="00CE5BCA">
        <w:rPr>
          <w:rFonts w:ascii="Arial" w:hAnsi="Arial" w:cs="Arial"/>
        </w:rPr>
        <w:t xml:space="preserve"> runoff a</w:t>
      </w:r>
      <w:r>
        <w:rPr>
          <w:rFonts w:ascii="Arial" w:hAnsi="Arial" w:cs="Arial"/>
        </w:rPr>
        <w:t>nd evapotranspiration patterns</w:t>
      </w:r>
    </w:p>
    <w:p w14:paraId="7005FFED" w14:textId="530E3A2E" w:rsidR="00235D6A" w:rsidRDefault="00235D6A" w:rsidP="00075C22">
      <w:pPr>
        <w:pStyle w:val="ListParagraph"/>
        <w:widowControl w:val="0"/>
        <w:numPr>
          <w:ilvl w:val="2"/>
          <w:numId w:val="17"/>
        </w:numPr>
        <w:tabs>
          <w:tab w:val="left" w:pos="220"/>
          <w:tab w:val="left" w:pos="720"/>
        </w:tabs>
        <w:autoSpaceDE w:val="0"/>
        <w:autoSpaceDN w:val="0"/>
        <w:adjustRightInd w:val="0"/>
        <w:spacing w:after="320"/>
        <w:rPr>
          <w:rFonts w:ascii="Arial" w:hAnsi="Arial" w:cs="Arial"/>
        </w:rPr>
      </w:pPr>
      <w:r w:rsidRPr="00235D6A">
        <w:rPr>
          <w:rFonts w:ascii="Arial" w:hAnsi="Arial" w:cs="Arial"/>
        </w:rPr>
        <w:t>Evapotranspiration is the sum of evaporation and plant transpiration from the Earth's land and ocean surfac</w:t>
      </w:r>
      <w:r>
        <w:rPr>
          <w:rFonts w:ascii="Arial" w:hAnsi="Arial" w:cs="Arial"/>
        </w:rPr>
        <w:t>e to the atmosphere</w:t>
      </w:r>
    </w:p>
    <w:p w14:paraId="03EFD34D" w14:textId="77D656D5" w:rsidR="00740DAF" w:rsidRDefault="00B3388E" w:rsidP="00075C22">
      <w:pPr>
        <w:pStyle w:val="ListParagraph"/>
        <w:widowControl w:val="0"/>
        <w:numPr>
          <w:ilvl w:val="1"/>
          <w:numId w:val="17"/>
        </w:numPr>
        <w:tabs>
          <w:tab w:val="left" w:pos="220"/>
          <w:tab w:val="left" w:pos="720"/>
        </w:tabs>
        <w:autoSpaceDE w:val="0"/>
        <w:autoSpaceDN w:val="0"/>
        <w:adjustRightInd w:val="0"/>
        <w:spacing w:after="320"/>
        <w:rPr>
          <w:rFonts w:ascii="Arial" w:hAnsi="Arial" w:cs="Arial"/>
        </w:rPr>
      </w:pPr>
      <w:r>
        <w:rPr>
          <w:rFonts w:ascii="Arial" w:hAnsi="Arial" w:cs="Arial"/>
        </w:rPr>
        <w:t>C</w:t>
      </w:r>
      <w:r w:rsidR="00CE5BCA" w:rsidRPr="00CE5BCA">
        <w:rPr>
          <w:rFonts w:ascii="Arial" w:hAnsi="Arial" w:cs="Arial"/>
        </w:rPr>
        <w:t>limatic change caused by interference with biogeochemical cycles</w:t>
      </w:r>
    </w:p>
    <w:p w14:paraId="6362AF43" w14:textId="77777777" w:rsidR="00E575E8" w:rsidRPr="0027294D" w:rsidRDefault="00E575E8" w:rsidP="00075C22">
      <w:pPr>
        <w:pStyle w:val="ListParagraph"/>
        <w:widowControl w:val="0"/>
        <w:numPr>
          <w:ilvl w:val="2"/>
          <w:numId w:val="17"/>
        </w:numPr>
        <w:tabs>
          <w:tab w:val="left" w:pos="220"/>
          <w:tab w:val="left" w:pos="720"/>
        </w:tabs>
        <w:autoSpaceDE w:val="0"/>
        <w:autoSpaceDN w:val="0"/>
        <w:adjustRightInd w:val="0"/>
        <w:spacing w:after="320"/>
        <w:rPr>
          <w:rFonts w:ascii="Arial" w:hAnsi="Arial" w:cs="Arial"/>
        </w:rPr>
      </w:pPr>
      <w:r w:rsidRPr="0027294D">
        <w:rPr>
          <w:rFonts w:ascii="Arial" w:hAnsi="Arial" w:cs="Arial"/>
        </w:rPr>
        <w:t>Biogeochemical cycles are the biological, chemical, and geological processes and components by which mat</w:t>
      </w:r>
      <w:r>
        <w:rPr>
          <w:rFonts w:ascii="Arial" w:hAnsi="Arial" w:cs="Arial"/>
        </w:rPr>
        <w:t>erials cycle through ecosystems</w:t>
      </w:r>
    </w:p>
    <w:p w14:paraId="6CAFB43D" w14:textId="6680A0B2" w:rsidR="00BB4427" w:rsidRDefault="00BB4427" w:rsidP="00BB4427">
      <w:pPr>
        <w:widowControl w:val="0"/>
        <w:tabs>
          <w:tab w:val="left" w:pos="220"/>
          <w:tab w:val="left" w:pos="720"/>
        </w:tabs>
        <w:autoSpaceDE w:val="0"/>
        <w:autoSpaceDN w:val="0"/>
        <w:adjustRightInd w:val="0"/>
        <w:spacing w:after="320"/>
        <w:contextualSpacing/>
        <w:jc w:val="center"/>
        <w:rPr>
          <w:rFonts w:ascii="Arial" w:hAnsi="Arial" w:cs="Arial"/>
          <w:b/>
          <w:sz w:val="36"/>
        </w:rPr>
      </w:pPr>
      <w:r>
        <w:rPr>
          <w:rFonts w:ascii="Arial" w:hAnsi="Arial" w:cs="Arial"/>
          <w:b/>
          <w:sz w:val="36"/>
        </w:rPr>
        <w:t>MODULE 4</w:t>
      </w:r>
      <w:r w:rsidRPr="003B7310">
        <w:rPr>
          <w:rFonts w:ascii="Arial" w:hAnsi="Arial" w:cs="Arial"/>
          <w:b/>
          <w:sz w:val="36"/>
        </w:rPr>
        <w:t xml:space="preserve"> – </w:t>
      </w:r>
      <w:r w:rsidR="000253B1">
        <w:rPr>
          <w:rFonts w:ascii="Arial" w:hAnsi="Arial" w:cs="Arial"/>
          <w:b/>
          <w:sz w:val="36"/>
        </w:rPr>
        <w:t>ENVIRONMENTAL PLANNING &amp; MANAGEMENT</w:t>
      </w:r>
    </w:p>
    <w:p w14:paraId="1A33AC3C" w14:textId="77777777" w:rsidR="000C287E" w:rsidRPr="00C275C4" w:rsidRDefault="000C287E" w:rsidP="000C287E">
      <w:pPr>
        <w:widowControl w:val="0"/>
        <w:tabs>
          <w:tab w:val="left" w:pos="220"/>
          <w:tab w:val="left" w:pos="720"/>
        </w:tabs>
        <w:autoSpaceDE w:val="0"/>
        <w:autoSpaceDN w:val="0"/>
        <w:adjustRightInd w:val="0"/>
        <w:spacing w:after="320"/>
        <w:contextualSpacing/>
        <w:rPr>
          <w:rFonts w:ascii="Arial" w:hAnsi="Arial" w:cs="Arial"/>
          <w:b/>
        </w:rPr>
      </w:pPr>
    </w:p>
    <w:p w14:paraId="7B710EA6" w14:textId="6CC87614" w:rsidR="00D45162" w:rsidRDefault="00D45162" w:rsidP="00D45162">
      <w:pPr>
        <w:widowControl w:val="0"/>
        <w:tabs>
          <w:tab w:val="left" w:pos="220"/>
          <w:tab w:val="left" w:pos="720"/>
        </w:tabs>
        <w:autoSpaceDE w:val="0"/>
        <w:autoSpaceDN w:val="0"/>
        <w:adjustRightInd w:val="0"/>
        <w:spacing w:after="320"/>
        <w:contextualSpacing/>
        <w:rPr>
          <w:rFonts w:ascii="Arial" w:hAnsi="Arial" w:cs="Arial"/>
          <w:b/>
        </w:rPr>
      </w:pPr>
      <w:r w:rsidRPr="00D45162">
        <w:rPr>
          <w:rFonts w:ascii="Arial" w:hAnsi="Arial" w:cs="Arial"/>
          <w:b/>
        </w:rPr>
        <w:t>Unit 1: Social Learning; Single-Loop Learning; Double-Loop Learning</w:t>
      </w:r>
    </w:p>
    <w:p w14:paraId="3CD2FC08" w14:textId="4D1F6046" w:rsidR="00E647FA" w:rsidRPr="00E647FA" w:rsidRDefault="00E647FA" w:rsidP="00075C22">
      <w:pPr>
        <w:pStyle w:val="ListParagraph"/>
        <w:widowControl w:val="0"/>
        <w:numPr>
          <w:ilvl w:val="0"/>
          <w:numId w:val="18"/>
        </w:numPr>
        <w:tabs>
          <w:tab w:val="left" w:pos="220"/>
          <w:tab w:val="left" w:pos="720"/>
        </w:tabs>
        <w:autoSpaceDE w:val="0"/>
        <w:autoSpaceDN w:val="0"/>
        <w:adjustRightInd w:val="0"/>
        <w:spacing w:after="320"/>
        <w:rPr>
          <w:rFonts w:ascii="Arial" w:hAnsi="Arial" w:cs="Arial"/>
        </w:rPr>
      </w:pPr>
      <w:r w:rsidRPr="00E647FA">
        <w:rPr>
          <w:rFonts w:ascii="Arial" w:hAnsi="Arial" w:cs="Arial"/>
        </w:rPr>
        <w:t>Social learning is learning applied not only to individuals but also to social collectives, such as organizations and communities</w:t>
      </w:r>
    </w:p>
    <w:p w14:paraId="051B9680" w14:textId="009577F2" w:rsidR="00E647FA" w:rsidRPr="00E647FA" w:rsidRDefault="00E647FA" w:rsidP="00075C22">
      <w:pPr>
        <w:pStyle w:val="ListParagraph"/>
        <w:widowControl w:val="0"/>
        <w:numPr>
          <w:ilvl w:val="1"/>
          <w:numId w:val="18"/>
        </w:numPr>
        <w:tabs>
          <w:tab w:val="left" w:pos="220"/>
          <w:tab w:val="left" w:pos="720"/>
        </w:tabs>
        <w:autoSpaceDE w:val="0"/>
        <w:autoSpaceDN w:val="0"/>
        <w:adjustRightInd w:val="0"/>
        <w:spacing w:after="320"/>
        <w:rPr>
          <w:rFonts w:ascii="Arial" w:hAnsi="Arial" w:cs="Arial"/>
        </w:rPr>
      </w:pPr>
      <w:r w:rsidRPr="00E647FA">
        <w:rPr>
          <w:rFonts w:ascii="Arial" w:hAnsi="Arial" w:cs="Arial"/>
        </w:rPr>
        <w:t>Resource and environmental management processes should be designed so that both individuals and organizations are able to learn from their experience and become more knowledgeabl</w:t>
      </w:r>
      <w:r w:rsidR="004B2321">
        <w:rPr>
          <w:rFonts w:ascii="Arial" w:hAnsi="Arial" w:cs="Arial"/>
        </w:rPr>
        <w:t>e and effective in the future (“theory of action”</w:t>
      </w:r>
      <w:r w:rsidRPr="00E647FA">
        <w:rPr>
          <w:rFonts w:ascii="Arial" w:hAnsi="Arial" w:cs="Arial"/>
        </w:rPr>
        <w:t>)</w:t>
      </w:r>
    </w:p>
    <w:p w14:paraId="7FF6A7D2" w14:textId="747E1A02" w:rsidR="00E647FA" w:rsidRPr="00E647FA" w:rsidRDefault="00E647FA" w:rsidP="00075C22">
      <w:pPr>
        <w:pStyle w:val="ListParagraph"/>
        <w:widowControl w:val="0"/>
        <w:numPr>
          <w:ilvl w:val="1"/>
          <w:numId w:val="18"/>
        </w:numPr>
        <w:tabs>
          <w:tab w:val="left" w:pos="220"/>
          <w:tab w:val="left" w:pos="720"/>
        </w:tabs>
        <w:autoSpaceDE w:val="0"/>
        <w:autoSpaceDN w:val="0"/>
        <w:adjustRightInd w:val="0"/>
        <w:spacing w:after="320"/>
        <w:rPr>
          <w:rFonts w:ascii="Arial" w:hAnsi="Arial" w:cs="Arial"/>
        </w:rPr>
      </w:pPr>
      <w:r w:rsidRPr="00E647FA">
        <w:rPr>
          <w:rFonts w:ascii="Arial" w:hAnsi="Arial" w:cs="Arial"/>
        </w:rPr>
        <w:t>Both single and double-loop learning should be used</w:t>
      </w:r>
    </w:p>
    <w:p w14:paraId="6458444C" w14:textId="4188918A" w:rsidR="00E647FA" w:rsidRPr="00E647FA" w:rsidRDefault="00E647FA" w:rsidP="00075C22">
      <w:pPr>
        <w:pStyle w:val="ListParagraph"/>
        <w:widowControl w:val="0"/>
        <w:numPr>
          <w:ilvl w:val="0"/>
          <w:numId w:val="18"/>
        </w:numPr>
        <w:tabs>
          <w:tab w:val="left" w:pos="220"/>
          <w:tab w:val="left" w:pos="720"/>
        </w:tabs>
        <w:autoSpaceDE w:val="0"/>
        <w:autoSpaceDN w:val="0"/>
        <w:adjustRightInd w:val="0"/>
        <w:spacing w:after="320"/>
        <w:rPr>
          <w:rFonts w:ascii="Arial" w:hAnsi="Arial" w:cs="Arial"/>
        </w:rPr>
      </w:pPr>
      <w:r w:rsidRPr="00E647FA">
        <w:rPr>
          <w:rFonts w:ascii="Arial" w:hAnsi="Arial" w:cs="Arial"/>
        </w:rPr>
        <w:t>The emphasis in single-loop learning is to ensure a match between intent and outcome</w:t>
      </w:r>
    </w:p>
    <w:p w14:paraId="294107A1" w14:textId="31EC0D58" w:rsidR="00E647FA" w:rsidRPr="00E647FA" w:rsidRDefault="00E647FA" w:rsidP="00075C22">
      <w:pPr>
        <w:pStyle w:val="ListParagraph"/>
        <w:widowControl w:val="0"/>
        <w:numPr>
          <w:ilvl w:val="1"/>
          <w:numId w:val="18"/>
        </w:numPr>
        <w:tabs>
          <w:tab w:val="left" w:pos="220"/>
          <w:tab w:val="left" w:pos="720"/>
        </w:tabs>
        <w:autoSpaceDE w:val="0"/>
        <w:autoSpaceDN w:val="0"/>
        <w:adjustRightInd w:val="0"/>
        <w:spacing w:after="320"/>
        <w:rPr>
          <w:rFonts w:ascii="Arial" w:hAnsi="Arial" w:cs="Arial"/>
        </w:rPr>
      </w:pPr>
      <w:r w:rsidRPr="00E647FA">
        <w:rPr>
          <w:rFonts w:ascii="Arial" w:hAnsi="Arial" w:cs="Arial"/>
        </w:rPr>
        <w:t>It leads in a change to conditions as a result of monitoring</w:t>
      </w:r>
    </w:p>
    <w:p w14:paraId="3ECE742B" w14:textId="561175A7" w:rsidR="00E647FA" w:rsidRPr="00E647FA" w:rsidRDefault="00E647FA" w:rsidP="00075C22">
      <w:pPr>
        <w:pStyle w:val="ListParagraph"/>
        <w:widowControl w:val="0"/>
        <w:numPr>
          <w:ilvl w:val="1"/>
          <w:numId w:val="18"/>
        </w:numPr>
        <w:tabs>
          <w:tab w:val="left" w:pos="220"/>
          <w:tab w:val="left" w:pos="720"/>
        </w:tabs>
        <w:autoSpaceDE w:val="0"/>
        <w:autoSpaceDN w:val="0"/>
        <w:adjustRightInd w:val="0"/>
        <w:spacing w:after="320"/>
        <w:rPr>
          <w:rFonts w:ascii="Arial" w:hAnsi="Arial" w:cs="Arial"/>
        </w:rPr>
      </w:pPr>
      <w:r w:rsidRPr="00E647FA">
        <w:rPr>
          <w:rFonts w:ascii="Arial" w:hAnsi="Arial" w:cs="Arial"/>
        </w:rPr>
        <w:t>It asks what is the right way to get something done</w:t>
      </w:r>
    </w:p>
    <w:p w14:paraId="7D85151E" w14:textId="57159FE4" w:rsidR="00E647FA" w:rsidRPr="00E647FA" w:rsidRDefault="004B2321" w:rsidP="00075C22">
      <w:pPr>
        <w:pStyle w:val="ListParagraph"/>
        <w:widowControl w:val="0"/>
        <w:numPr>
          <w:ilvl w:val="2"/>
          <w:numId w:val="18"/>
        </w:numPr>
        <w:tabs>
          <w:tab w:val="left" w:pos="220"/>
          <w:tab w:val="left" w:pos="720"/>
        </w:tabs>
        <w:autoSpaceDE w:val="0"/>
        <w:autoSpaceDN w:val="0"/>
        <w:adjustRightInd w:val="0"/>
        <w:spacing w:after="320"/>
        <w:rPr>
          <w:rFonts w:ascii="Arial" w:hAnsi="Arial" w:cs="Arial"/>
        </w:rPr>
      </w:pPr>
      <w:r>
        <w:rPr>
          <w:rFonts w:ascii="Arial" w:hAnsi="Arial" w:cs="Arial"/>
        </w:rPr>
        <w:t>i.e. A</w:t>
      </w:r>
      <w:r w:rsidR="00E647FA" w:rsidRPr="00E647FA">
        <w:rPr>
          <w:rFonts w:ascii="Arial" w:hAnsi="Arial" w:cs="Arial"/>
        </w:rPr>
        <w:t xml:space="preserve"> thermostat receives information and takes corrective action to ensure an outcome consistent with intent</w:t>
      </w:r>
    </w:p>
    <w:p w14:paraId="728DF27F" w14:textId="1740C9E2" w:rsidR="00E647FA" w:rsidRPr="00E647FA" w:rsidRDefault="00E647FA" w:rsidP="00075C22">
      <w:pPr>
        <w:pStyle w:val="ListParagraph"/>
        <w:widowControl w:val="0"/>
        <w:numPr>
          <w:ilvl w:val="0"/>
          <w:numId w:val="18"/>
        </w:numPr>
        <w:tabs>
          <w:tab w:val="left" w:pos="220"/>
          <w:tab w:val="left" w:pos="720"/>
        </w:tabs>
        <w:autoSpaceDE w:val="0"/>
        <w:autoSpaceDN w:val="0"/>
        <w:adjustRightInd w:val="0"/>
        <w:spacing w:after="320"/>
        <w:rPr>
          <w:rFonts w:ascii="Arial" w:hAnsi="Arial" w:cs="Arial"/>
        </w:rPr>
      </w:pPr>
      <w:r w:rsidRPr="00E647FA">
        <w:rPr>
          <w:rFonts w:ascii="Arial" w:hAnsi="Arial" w:cs="Arial"/>
        </w:rPr>
        <w:t>Double-loop learning addresses a condition, when there is a mismatch between intention and outcome</w:t>
      </w:r>
    </w:p>
    <w:p w14:paraId="66015DF9" w14:textId="77777777" w:rsidR="00402B19" w:rsidRDefault="00E647FA" w:rsidP="00075C22">
      <w:pPr>
        <w:pStyle w:val="ListParagraph"/>
        <w:widowControl w:val="0"/>
        <w:numPr>
          <w:ilvl w:val="1"/>
          <w:numId w:val="18"/>
        </w:numPr>
        <w:tabs>
          <w:tab w:val="left" w:pos="220"/>
          <w:tab w:val="left" w:pos="720"/>
        </w:tabs>
        <w:autoSpaceDE w:val="0"/>
        <w:autoSpaceDN w:val="0"/>
        <w:adjustRightInd w:val="0"/>
        <w:spacing w:after="320"/>
        <w:rPr>
          <w:rFonts w:ascii="Arial" w:hAnsi="Arial" w:cs="Arial"/>
        </w:rPr>
      </w:pPr>
      <w:r w:rsidRPr="00E647FA">
        <w:rPr>
          <w:rFonts w:ascii="Arial" w:hAnsi="Arial" w:cs="Arial"/>
        </w:rPr>
        <w:t xml:space="preserve">Challenges underlying values and </w:t>
      </w:r>
      <w:r w:rsidR="00402B19" w:rsidRPr="00E647FA">
        <w:rPr>
          <w:rFonts w:ascii="Arial" w:hAnsi="Arial" w:cs="Arial"/>
        </w:rPr>
        <w:t>behavior</w:t>
      </w:r>
    </w:p>
    <w:p w14:paraId="4A9CDB69" w14:textId="39D2DAF8" w:rsidR="00E647FA" w:rsidRPr="00E647FA" w:rsidRDefault="00402B19" w:rsidP="00075C22">
      <w:pPr>
        <w:pStyle w:val="ListParagraph"/>
        <w:widowControl w:val="0"/>
        <w:numPr>
          <w:ilvl w:val="2"/>
          <w:numId w:val="18"/>
        </w:numPr>
        <w:tabs>
          <w:tab w:val="left" w:pos="220"/>
          <w:tab w:val="left" w:pos="720"/>
        </w:tabs>
        <w:autoSpaceDE w:val="0"/>
        <w:autoSpaceDN w:val="0"/>
        <w:adjustRightInd w:val="0"/>
        <w:spacing w:after="320"/>
        <w:rPr>
          <w:rFonts w:ascii="Arial" w:hAnsi="Arial" w:cs="Arial"/>
        </w:rPr>
      </w:pPr>
      <w:r>
        <w:rPr>
          <w:rFonts w:ascii="Arial" w:hAnsi="Arial" w:cs="Arial"/>
        </w:rPr>
        <w:t>i.e. W</w:t>
      </w:r>
      <w:r w:rsidR="00E647FA" w:rsidRPr="00E647FA">
        <w:rPr>
          <w:rFonts w:ascii="Arial" w:hAnsi="Arial" w:cs="Arial"/>
        </w:rPr>
        <w:t>hy do we want to regulate temperature in the first place?</w:t>
      </w:r>
    </w:p>
    <w:p w14:paraId="69273E2C" w14:textId="77777777" w:rsidR="00402B19" w:rsidRDefault="00E647FA" w:rsidP="00075C22">
      <w:pPr>
        <w:pStyle w:val="ListParagraph"/>
        <w:widowControl w:val="0"/>
        <w:numPr>
          <w:ilvl w:val="1"/>
          <w:numId w:val="18"/>
        </w:numPr>
        <w:tabs>
          <w:tab w:val="left" w:pos="220"/>
          <w:tab w:val="left" w:pos="720"/>
        </w:tabs>
        <w:autoSpaceDE w:val="0"/>
        <w:autoSpaceDN w:val="0"/>
        <w:adjustRightInd w:val="0"/>
        <w:spacing w:after="320"/>
        <w:rPr>
          <w:rFonts w:ascii="Arial" w:hAnsi="Arial" w:cs="Arial"/>
        </w:rPr>
      </w:pPr>
      <w:r w:rsidRPr="00E647FA">
        <w:rPr>
          <w:rFonts w:ascii="Arial" w:hAnsi="Arial" w:cs="Arial"/>
        </w:rPr>
        <w:t xml:space="preserve">This encourages ‘out of the box’ thinking </w:t>
      </w:r>
    </w:p>
    <w:p w14:paraId="033722DB" w14:textId="05F4637F" w:rsidR="00235D6A" w:rsidRDefault="00E647FA" w:rsidP="00075C22">
      <w:pPr>
        <w:pStyle w:val="ListParagraph"/>
        <w:widowControl w:val="0"/>
        <w:numPr>
          <w:ilvl w:val="2"/>
          <w:numId w:val="18"/>
        </w:numPr>
        <w:tabs>
          <w:tab w:val="left" w:pos="220"/>
          <w:tab w:val="left" w:pos="720"/>
        </w:tabs>
        <w:autoSpaceDE w:val="0"/>
        <w:autoSpaceDN w:val="0"/>
        <w:adjustRightInd w:val="0"/>
        <w:spacing w:after="320"/>
        <w:rPr>
          <w:rFonts w:ascii="Arial" w:hAnsi="Arial" w:cs="Arial"/>
        </w:rPr>
      </w:pPr>
      <w:r w:rsidRPr="00E647FA">
        <w:rPr>
          <w:rFonts w:ascii="Arial" w:hAnsi="Arial" w:cs="Arial"/>
        </w:rPr>
        <w:t>It asks: What is the right thing to do?</w:t>
      </w:r>
    </w:p>
    <w:p w14:paraId="0B99B4DD" w14:textId="77777777" w:rsidR="00A722DD" w:rsidRPr="00A722DD" w:rsidRDefault="00A722DD" w:rsidP="00A722DD">
      <w:pPr>
        <w:pStyle w:val="ListParagraph"/>
        <w:widowControl w:val="0"/>
        <w:tabs>
          <w:tab w:val="left" w:pos="220"/>
          <w:tab w:val="left" w:pos="720"/>
        </w:tabs>
        <w:autoSpaceDE w:val="0"/>
        <w:autoSpaceDN w:val="0"/>
        <w:adjustRightInd w:val="0"/>
        <w:spacing w:after="320"/>
        <w:ind w:left="2160"/>
        <w:rPr>
          <w:rFonts w:ascii="Arial" w:hAnsi="Arial" w:cs="Arial"/>
        </w:rPr>
      </w:pPr>
    </w:p>
    <w:p w14:paraId="5F8BBFBC" w14:textId="57629619" w:rsidR="004E6F96" w:rsidRPr="004E6F96" w:rsidRDefault="00D45162" w:rsidP="004E6F96">
      <w:pPr>
        <w:widowControl w:val="0"/>
        <w:tabs>
          <w:tab w:val="left" w:pos="220"/>
          <w:tab w:val="left" w:pos="720"/>
        </w:tabs>
        <w:autoSpaceDE w:val="0"/>
        <w:autoSpaceDN w:val="0"/>
        <w:adjustRightInd w:val="0"/>
        <w:spacing w:after="320"/>
        <w:contextualSpacing/>
        <w:rPr>
          <w:rFonts w:ascii="Arial" w:hAnsi="Arial" w:cs="Arial"/>
          <w:b/>
        </w:rPr>
      </w:pPr>
      <w:r w:rsidRPr="00D45162">
        <w:rPr>
          <w:rFonts w:ascii="Arial" w:hAnsi="Arial" w:cs="Arial"/>
          <w:b/>
        </w:rPr>
        <w:lastRenderedPageBreak/>
        <w:t>Unit 2: Ingenuity Gap</w:t>
      </w:r>
    </w:p>
    <w:p w14:paraId="2FA8F2A8" w14:textId="10319E07" w:rsidR="00481DBB" w:rsidRPr="005553C6" w:rsidRDefault="004E6F96" w:rsidP="00075C22">
      <w:pPr>
        <w:pStyle w:val="ListParagraph"/>
        <w:widowControl w:val="0"/>
        <w:numPr>
          <w:ilvl w:val="0"/>
          <w:numId w:val="19"/>
        </w:numPr>
        <w:tabs>
          <w:tab w:val="left" w:pos="220"/>
          <w:tab w:val="left" w:pos="720"/>
        </w:tabs>
        <w:autoSpaceDE w:val="0"/>
        <w:autoSpaceDN w:val="0"/>
        <w:adjustRightInd w:val="0"/>
        <w:spacing w:after="320"/>
        <w:rPr>
          <w:rFonts w:ascii="Arial" w:hAnsi="Arial" w:cs="Arial"/>
        </w:rPr>
      </w:pPr>
      <w:r w:rsidRPr="005553C6">
        <w:rPr>
          <w:rFonts w:ascii="Arial" w:hAnsi="Arial" w:cs="Arial"/>
        </w:rPr>
        <w:t>The ingenuity gap refers to the mismatch between the supply of ideas needed to fix environmental problems and the availability of such ideas</w:t>
      </w:r>
    </w:p>
    <w:p w14:paraId="3F7A7962" w14:textId="169B886C" w:rsidR="00437264" w:rsidRPr="005553C6" w:rsidRDefault="00437264" w:rsidP="000622FD">
      <w:pPr>
        <w:pStyle w:val="ListParagraph"/>
        <w:widowControl w:val="0"/>
        <w:numPr>
          <w:ilvl w:val="1"/>
          <w:numId w:val="19"/>
        </w:numPr>
        <w:tabs>
          <w:tab w:val="left" w:pos="220"/>
          <w:tab w:val="left" w:pos="720"/>
        </w:tabs>
        <w:autoSpaceDE w:val="0"/>
        <w:autoSpaceDN w:val="0"/>
        <w:adjustRightInd w:val="0"/>
        <w:spacing w:after="320"/>
        <w:rPr>
          <w:rFonts w:ascii="Arial" w:hAnsi="Arial" w:cs="Arial"/>
        </w:rPr>
      </w:pPr>
      <w:r w:rsidRPr="005553C6">
        <w:rPr>
          <w:rFonts w:ascii="Arial" w:hAnsi="Arial" w:cs="Arial"/>
        </w:rPr>
        <w:t>Four other contextual aspects are important for understanding lack of progress relating to managing resources and the environment:</w:t>
      </w:r>
    </w:p>
    <w:p w14:paraId="588F85A2" w14:textId="57D8F089" w:rsidR="00437264" w:rsidRPr="005553C6" w:rsidRDefault="00437264" w:rsidP="002B46DF">
      <w:pPr>
        <w:pStyle w:val="ListParagraph"/>
        <w:widowControl w:val="0"/>
        <w:numPr>
          <w:ilvl w:val="2"/>
          <w:numId w:val="19"/>
        </w:numPr>
        <w:tabs>
          <w:tab w:val="left" w:pos="220"/>
          <w:tab w:val="left" w:pos="720"/>
        </w:tabs>
        <w:autoSpaceDE w:val="0"/>
        <w:autoSpaceDN w:val="0"/>
        <w:adjustRightInd w:val="0"/>
        <w:spacing w:after="320"/>
        <w:rPr>
          <w:rFonts w:ascii="Arial" w:hAnsi="Arial" w:cs="Arial"/>
        </w:rPr>
      </w:pPr>
      <w:r w:rsidRPr="005553C6">
        <w:rPr>
          <w:rFonts w:ascii="Arial" w:hAnsi="Arial" w:cs="Arial"/>
        </w:rPr>
        <w:t>The preoccupation of many national governments with debt and deficit reduction, leading to reduced funding to environmental infrastructure and services</w:t>
      </w:r>
    </w:p>
    <w:p w14:paraId="15067A4F" w14:textId="1071C64C" w:rsidR="00437264" w:rsidRPr="005553C6" w:rsidRDefault="00437264" w:rsidP="002B46DF">
      <w:pPr>
        <w:pStyle w:val="ListParagraph"/>
        <w:widowControl w:val="0"/>
        <w:numPr>
          <w:ilvl w:val="2"/>
          <w:numId w:val="19"/>
        </w:numPr>
        <w:tabs>
          <w:tab w:val="left" w:pos="220"/>
          <w:tab w:val="left" w:pos="720"/>
        </w:tabs>
        <w:autoSpaceDE w:val="0"/>
        <w:autoSpaceDN w:val="0"/>
        <w:adjustRightInd w:val="0"/>
        <w:spacing w:after="320"/>
        <w:rPr>
          <w:rFonts w:ascii="Arial" w:hAnsi="Arial" w:cs="Arial"/>
        </w:rPr>
      </w:pPr>
      <w:r w:rsidRPr="005553C6">
        <w:rPr>
          <w:rFonts w:ascii="Arial" w:hAnsi="Arial" w:cs="Arial"/>
        </w:rPr>
        <w:t>Many national and state governments have been downloading responsibilities for environmental services to lower levels of government (subsidiarity / efficiency)</w:t>
      </w:r>
    </w:p>
    <w:p w14:paraId="2F305E1A" w14:textId="3BC23CFD" w:rsidR="002B46DF" w:rsidRDefault="00437264" w:rsidP="002B46DF">
      <w:pPr>
        <w:pStyle w:val="ListParagraph"/>
        <w:widowControl w:val="0"/>
        <w:numPr>
          <w:ilvl w:val="2"/>
          <w:numId w:val="19"/>
        </w:numPr>
        <w:tabs>
          <w:tab w:val="left" w:pos="220"/>
          <w:tab w:val="left" w:pos="720"/>
        </w:tabs>
        <w:autoSpaceDE w:val="0"/>
        <w:autoSpaceDN w:val="0"/>
        <w:adjustRightInd w:val="0"/>
        <w:spacing w:after="320"/>
        <w:rPr>
          <w:rFonts w:ascii="Arial" w:hAnsi="Arial" w:cs="Arial"/>
        </w:rPr>
      </w:pPr>
      <w:r w:rsidRPr="005553C6">
        <w:rPr>
          <w:rFonts w:ascii="Arial" w:hAnsi="Arial" w:cs="Arial"/>
        </w:rPr>
        <w:t>Com</w:t>
      </w:r>
      <w:r w:rsidR="002B46DF">
        <w:rPr>
          <w:rFonts w:ascii="Arial" w:hAnsi="Arial" w:cs="Arial"/>
        </w:rPr>
        <w:t>mercializing of such services</w:t>
      </w:r>
    </w:p>
    <w:p w14:paraId="46535EF1" w14:textId="6D96D03A" w:rsidR="004E6F96" w:rsidRPr="005553C6" w:rsidRDefault="00437264" w:rsidP="002B46DF">
      <w:pPr>
        <w:pStyle w:val="ListParagraph"/>
        <w:widowControl w:val="0"/>
        <w:numPr>
          <w:ilvl w:val="2"/>
          <w:numId w:val="19"/>
        </w:numPr>
        <w:tabs>
          <w:tab w:val="left" w:pos="220"/>
          <w:tab w:val="left" w:pos="720"/>
        </w:tabs>
        <w:autoSpaceDE w:val="0"/>
        <w:autoSpaceDN w:val="0"/>
        <w:adjustRightInd w:val="0"/>
        <w:spacing w:after="320"/>
        <w:rPr>
          <w:rFonts w:ascii="Arial" w:hAnsi="Arial" w:cs="Arial"/>
        </w:rPr>
      </w:pPr>
      <w:r w:rsidRPr="005553C6">
        <w:rPr>
          <w:rFonts w:ascii="Arial" w:hAnsi="Arial" w:cs="Arial"/>
        </w:rPr>
        <w:t>Privatizing these services</w:t>
      </w:r>
    </w:p>
    <w:p w14:paraId="5604CA59" w14:textId="61F512BA" w:rsidR="001D1330" w:rsidRPr="005553C6" w:rsidRDefault="001D1330" w:rsidP="002B46DF">
      <w:pPr>
        <w:pStyle w:val="ListParagraph"/>
        <w:widowControl w:val="0"/>
        <w:numPr>
          <w:ilvl w:val="2"/>
          <w:numId w:val="19"/>
        </w:numPr>
        <w:tabs>
          <w:tab w:val="left" w:pos="220"/>
          <w:tab w:val="left" w:pos="720"/>
        </w:tabs>
        <w:autoSpaceDE w:val="0"/>
        <w:autoSpaceDN w:val="0"/>
        <w:adjustRightInd w:val="0"/>
        <w:spacing w:after="320"/>
        <w:rPr>
          <w:rFonts w:ascii="Arial" w:hAnsi="Arial" w:cs="Arial"/>
        </w:rPr>
      </w:pPr>
      <w:r w:rsidRPr="005553C6">
        <w:rPr>
          <w:rFonts w:ascii="Arial" w:hAnsi="Arial" w:cs="Arial"/>
        </w:rPr>
        <w:t>Ideology influences environmental management</w:t>
      </w:r>
    </w:p>
    <w:p w14:paraId="10D3983E" w14:textId="51FEA704" w:rsidR="001D1330" w:rsidRPr="005553C6" w:rsidRDefault="001D1330" w:rsidP="002B46DF">
      <w:pPr>
        <w:pStyle w:val="ListParagraph"/>
        <w:widowControl w:val="0"/>
        <w:numPr>
          <w:ilvl w:val="1"/>
          <w:numId w:val="19"/>
        </w:numPr>
        <w:tabs>
          <w:tab w:val="left" w:pos="220"/>
          <w:tab w:val="left" w:pos="720"/>
        </w:tabs>
        <w:autoSpaceDE w:val="0"/>
        <w:autoSpaceDN w:val="0"/>
        <w:adjustRightInd w:val="0"/>
        <w:spacing w:after="320"/>
        <w:rPr>
          <w:rFonts w:ascii="Arial" w:hAnsi="Arial" w:cs="Arial"/>
        </w:rPr>
      </w:pPr>
      <w:r w:rsidRPr="005553C6">
        <w:rPr>
          <w:rFonts w:ascii="Arial" w:hAnsi="Arial" w:cs="Arial"/>
        </w:rPr>
        <w:t>The preceding four characteristics are often associated with the neo-liberalism; a political theory based on the belief that humans’ well-being is best achieved by encouraging and facilitating individual freedom and minimizing the role of government.</w:t>
      </w:r>
    </w:p>
    <w:p w14:paraId="1AF7998B" w14:textId="77777777" w:rsidR="00C87520" w:rsidRDefault="001D1330" w:rsidP="00075C22">
      <w:pPr>
        <w:pStyle w:val="ListParagraph"/>
        <w:widowControl w:val="0"/>
        <w:numPr>
          <w:ilvl w:val="0"/>
          <w:numId w:val="19"/>
        </w:numPr>
        <w:tabs>
          <w:tab w:val="left" w:pos="220"/>
          <w:tab w:val="left" w:pos="720"/>
        </w:tabs>
        <w:autoSpaceDE w:val="0"/>
        <w:autoSpaceDN w:val="0"/>
        <w:adjustRightInd w:val="0"/>
        <w:spacing w:after="320"/>
        <w:rPr>
          <w:rFonts w:ascii="Arial" w:hAnsi="Arial" w:cs="Arial"/>
        </w:rPr>
      </w:pPr>
      <w:r w:rsidRPr="005553C6">
        <w:rPr>
          <w:rFonts w:ascii="Arial" w:hAnsi="Arial" w:cs="Arial"/>
        </w:rPr>
        <w:t xml:space="preserve">The defining features of neo-liberalism are: </w:t>
      </w:r>
    </w:p>
    <w:p w14:paraId="3EDAB78D" w14:textId="77777777" w:rsidR="00C87520" w:rsidRDefault="00C87520" w:rsidP="00C87520">
      <w:pPr>
        <w:pStyle w:val="ListParagraph"/>
        <w:widowControl w:val="0"/>
        <w:numPr>
          <w:ilvl w:val="1"/>
          <w:numId w:val="19"/>
        </w:numPr>
        <w:tabs>
          <w:tab w:val="left" w:pos="220"/>
          <w:tab w:val="left" w:pos="720"/>
        </w:tabs>
        <w:autoSpaceDE w:val="0"/>
        <w:autoSpaceDN w:val="0"/>
        <w:adjustRightInd w:val="0"/>
        <w:spacing w:after="320"/>
        <w:rPr>
          <w:rFonts w:ascii="Arial" w:hAnsi="Arial" w:cs="Arial"/>
        </w:rPr>
      </w:pPr>
      <w:r>
        <w:rPr>
          <w:rFonts w:ascii="Arial" w:hAnsi="Arial" w:cs="Arial"/>
        </w:rPr>
        <w:t>S</w:t>
      </w:r>
      <w:r w:rsidR="001D1330" w:rsidRPr="005553C6">
        <w:rPr>
          <w:rFonts w:ascii="Arial" w:hAnsi="Arial" w:cs="Arial"/>
        </w:rPr>
        <w:t>trong private property</w:t>
      </w:r>
      <w:r>
        <w:rPr>
          <w:rFonts w:ascii="Arial" w:hAnsi="Arial" w:cs="Arial"/>
        </w:rPr>
        <w:t xml:space="preserve"> rights</w:t>
      </w:r>
    </w:p>
    <w:p w14:paraId="09B8D351" w14:textId="77777777" w:rsidR="00C87520" w:rsidRDefault="00C87520" w:rsidP="00C87520">
      <w:pPr>
        <w:pStyle w:val="ListParagraph"/>
        <w:widowControl w:val="0"/>
        <w:numPr>
          <w:ilvl w:val="1"/>
          <w:numId w:val="19"/>
        </w:numPr>
        <w:tabs>
          <w:tab w:val="left" w:pos="220"/>
          <w:tab w:val="left" w:pos="720"/>
        </w:tabs>
        <w:autoSpaceDE w:val="0"/>
        <w:autoSpaceDN w:val="0"/>
        <w:adjustRightInd w:val="0"/>
        <w:spacing w:after="320"/>
        <w:rPr>
          <w:rFonts w:ascii="Arial" w:hAnsi="Arial" w:cs="Arial"/>
        </w:rPr>
      </w:pPr>
      <w:r>
        <w:rPr>
          <w:rFonts w:ascii="Arial" w:hAnsi="Arial" w:cs="Arial"/>
        </w:rPr>
        <w:t>Free markets</w:t>
      </w:r>
    </w:p>
    <w:p w14:paraId="3F5B5DE0" w14:textId="282DFDF3" w:rsidR="001D1330" w:rsidRPr="005553C6" w:rsidRDefault="00C87520" w:rsidP="00C87520">
      <w:pPr>
        <w:pStyle w:val="ListParagraph"/>
        <w:widowControl w:val="0"/>
        <w:numPr>
          <w:ilvl w:val="1"/>
          <w:numId w:val="19"/>
        </w:numPr>
        <w:tabs>
          <w:tab w:val="left" w:pos="220"/>
          <w:tab w:val="left" w:pos="720"/>
        </w:tabs>
        <w:autoSpaceDE w:val="0"/>
        <w:autoSpaceDN w:val="0"/>
        <w:adjustRightInd w:val="0"/>
        <w:spacing w:after="320"/>
        <w:rPr>
          <w:rFonts w:ascii="Arial" w:hAnsi="Arial" w:cs="Arial"/>
        </w:rPr>
      </w:pPr>
      <w:r>
        <w:rPr>
          <w:rFonts w:ascii="Arial" w:hAnsi="Arial" w:cs="Arial"/>
        </w:rPr>
        <w:t>F</w:t>
      </w:r>
      <w:r w:rsidR="001D1330" w:rsidRPr="005553C6">
        <w:rPr>
          <w:rFonts w:ascii="Arial" w:hAnsi="Arial" w:cs="Arial"/>
        </w:rPr>
        <w:t>ree trade</w:t>
      </w:r>
    </w:p>
    <w:p w14:paraId="4C338B4E" w14:textId="78AF38D1" w:rsidR="001D1330" w:rsidRPr="005553C6" w:rsidRDefault="009E5B71" w:rsidP="00075C22">
      <w:pPr>
        <w:pStyle w:val="ListParagraph"/>
        <w:widowControl w:val="0"/>
        <w:numPr>
          <w:ilvl w:val="0"/>
          <w:numId w:val="19"/>
        </w:numPr>
        <w:tabs>
          <w:tab w:val="left" w:pos="220"/>
          <w:tab w:val="left" w:pos="720"/>
        </w:tabs>
        <w:autoSpaceDE w:val="0"/>
        <w:autoSpaceDN w:val="0"/>
        <w:adjustRightInd w:val="0"/>
        <w:spacing w:after="320"/>
        <w:rPr>
          <w:rFonts w:ascii="Arial" w:hAnsi="Arial" w:cs="Arial"/>
        </w:rPr>
      </w:pPr>
      <w:r>
        <w:rPr>
          <w:rFonts w:ascii="Arial" w:hAnsi="Arial" w:cs="Arial"/>
        </w:rPr>
        <w:t>Neo-l</w:t>
      </w:r>
      <w:r w:rsidR="001D1330" w:rsidRPr="005553C6">
        <w:rPr>
          <w:rFonts w:ascii="Arial" w:hAnsi="Arial" w:cs="Arial"/>
        </w:rPr>
        <w:t>iberalism has been shown to impact resource and environmental management by:</w:t>
      </w:r>
    </w:p>
    <w:p w14:paraId="72B8B786" w14:textId="024D4DC5" w:rsidR="009E5B71" w:rsidRDefault="009E5B71" w:rsidP="00BD2087">
      <w:pPr>
        <w:pStyle w:val="ListParagraph"/>
        <w:widowControl w:val="0"/>
        <w:numPr>
          <w:ilvl w:val="1"/>
          <w:numId w:val="19"/>
        </w:numPr>
        <w:tabs>
          <w:tab w:val="left" w:pos="220"/>
          <w:tab w:val="left" w:pos="720"/>
        </w:tabs>
        <w:autoSpaceDE w:val="0"/>
        <w:autoSpaceDN w:val="0"/>
        <w:adjustRightInd w:val="0"/>
        <w:spacing w:after="320"/>
        <w:rPr>
          <w:rFonts w:ascii="Arial" w:hAnsi="Arial" w:cs="Arial"/>
        </w:rPr>
      </w:pPr>
      <w:r>
        <w:rPr>
          <w:rFonts w:ascii="Arial" w:hAnsi="Arial" w:cs="Arial"/>
        </w:rPr>
        <w:t>L</w:t>
      </w:r>
      <w:r w:rsidR="001D1330" w:rsidRPr="005553C6">
        <w:rPr>
          <w:rFonts w:ascii="Arial" w:hAnsi="Arial" w:cs="Arial"/>
        </w:rPr>
        <w:t>imiting environmenta</w:t>
      </w:r>
      <w:r>
        <w:rPr>
          <w:rFonts w:ascii="Arial" w:hAnsi="Arial" w:cs="Arial"/>
        </w:rPr>
        <w:t>l legislation and regulations</w:t>
      </w:r>
    </w:p>
    <w:p w14:paraId="70740739" w14:textId="71542340" w:rsidR="001D1330" w:rsidRPr="005553C6" w:rsidRDefault="009E5B71" w:rsidP="00BD2087">
      <w:pPr>
        <w:pStyle w:val="ListParagraph"/>
        <w:widowControl w:val="0"/>
        <w:numPr>
          <w:ilvl w:val="1"/>
          <w:numId w:val="19"/>
        </w:numPr>
        <w:tabs>
          <w:tab w:val="left" w:pos="220"/>
          <w:tab w:val="left" w:pos="720"/>
        </w:tabs>
        <w:autoSpaceDE w:val="0"/>
        <w:autoSpaceDN w:val="0"/>
        <w:adjustRightInd w:val="0"/>
        <w:spacing w:after="320"/>
        <w:rPr>
          <w:rFonts w:ascii="Arial" w:hAnsi="Arial" w:cs="Arial"/>
        </w:rPr>
      </w:pPr>
      <w:r>
        <w:rPr>
          <w:rFonts w:ascii="Arial" w:hAnsi="Arial" w:cs="Arial"/>
        </w:rPr>
        <w:t>R</w:t>
      </w:r>
      <w:r w:rsidR="001D1330" w:rsidRPr="005553C6">
        <w:rPr>
          <w:rFonts w:ascii="Arial" w:hAnsi="Arial" w:cs="Arial"/>
        </w:rPr>
        <w:t>educing key management agencies</w:t>
      </w:r>
    </w:p>
    <w:p w14:paraId="2E461862" w14:textId="66C841A1" w:rsidR="001D1330" w:rsidRPr="005553C6" w:rsidRDefault="00BD2087" w:rsidP="00BD2087">
      <w:pPr>
        <w:pStyle w:val="ListParagraph"/>
        <w:widowControl w:val="0"/>
        <w:numPr>
          <w:ilvl w:val="1"/>
          <w:numId w:val="19"/>
        </w:numPr>
        <w:tabs>
          <w:tab w:val="left" w:pos="220"/>
          <w:tab w:val="left" w:pos="720"/>
        </w:tabs>
        <w:autoSpaceDE w:val="0"/>
        <w:autoSpaceDN w:val="0"/>
        <w:adjustRightInd w:val="0"/>
        <w:spacing w:after="320"/>
        <w:rPr>
          <w:rFonts w:ascii="Arial" w:hAnsi="Arial" w:cs="Arial"/>
        </w:rPr>
      </w:pPr>
      <w:r w:rsidRPr="005553C6">
        <w:rPr>
          <w:rFonts w:ascii="Arial" w:hAnsi="Arial" w:cs="Arial"/>
        </w:rPr>
        <w:t>Scaling back public participation opportuniti</w:t>
      </w:r>
      <w:r w:rsidR="001D1330" w:rsidRPr="005553C6">
        <w:rPr>
          <w:rFonts w:ascii="Arial" w:hAnsi="Arial" w:cs="Arial"/>
        </w:rPr>
        <w:t>es</w:t>
      </w:r>
    </w:p>
    <w:p w14:paraId="5222390C" w14:textId="02AACE5A" w:rsidR="001D1330" w:rsidRPr="005553C6" w:rsidRDefault="00BD2087" w:rsidP="00BD2087">
      <w:pPr>
        <w:pStyle w:val="ListParagraph"/>
        <w:widowControl w:val="0"/>
        <w:numPr>
          <w:ilvl w:val="1"/>
          <w:numId w:val="19"/>
        </w:numPr>
        <w:tabs>
          <w:tab w:val="left" w:pos="220"/>
          <w:tab w:val="left" w:pos="720"/>
        </w:tabs>
        <w:autoSpaceDE w:val="0"/>
        <w:autoSpaceDN w:val="0"/>
        <w:adjustRightInd w:val="0"/>
        <w:spacing w:after="320"/>
        <w:rPr>
          <w:rFonts w:ascii="Arial" w:hAnsi="Arial" w:cs="Arial"/>
        </w:rPr>
      </w:pPr>
      <w:r w:rsidRPr="005553C6">
        <w:rPr>
          <w:rFonts w:ascii="Arial" w:hAnsi="Arial" w:cs="Arial"/>
        </w:rPr>
        <w:t>Rearranging responsibilities amongst agencies</w:t>
      </w:r>
    </w:p>
    <w:p w14:paraId="11C8C1AA" w14:textId="3CD7016A" w:rsidR="00A07BF0" w:rsidRPr="005A2BBD" w:rsidRDefault="00BD2087" w:rsidP="00BD2087">
      <w:pPr>
        <w:pStyle w:val="ListParagraph"/>
        <w:widowControl w:val="0"/>
        <w:numPr>
          <w:ilvl w:val="1"/>
          <w:numId w:val="19"/>
        </w:numPr>
        <w:tabs>
          <w:tab w:val="left" w:pos="220"/>
          <w:tab w:val="left" w:pos="720"/>
        </w:tabs>
        <w:autoSpaceDE w:val="0"/>
        <w:autoSpaceDN w:val="0"/>
        <w:adjustRightInd w:val="0"/>
        <w:spacing w:after="320"/>
        <w:rPr>
          <w:rFonts w:ascii="Arial" w:hAnsi="Arial" w:cs="Arial"/>
        </w:rPr>
      </w:pPr>
      <w:r w:rsidRPr="005553C6">
        <w:rPr>
          <w:rFonts w:ascii="Arial" w:hAnsi="Arial" w:cs="Arial"/>
        </w:rPr>
        <w:t xml:space="preserve">Increasing </w:t>
      </w:r>
      <w:r w:rsidR="001D1330" w:rsidRPr="005553C6">
        <w:rPr>
          <w:rFonts w:ascii="Arial" w:hAnsi="Arial" w:cs="Arial"/>
        </w:rPr>
        <w:t>scope of voluntary compliance and self- monitoring within the private sector</w:t>
      </w:r>
    </w:p>
    <w:p w14:paraId="04CE4B40" w14:textId="079AD7A8" w:rsidR="003E4A85" w:rsidRDefault="00D45162" w:rsidP="00D45162">
      <w:pPr>
        <w:widowControl w:val="0"/>
        <w:tabs>
          <w:tab w:val="left" w:pos="220"/>
          <w:tab w:val="left" w:pos="720"/>
        </w:tabs>
        <w:autoSpaceDE w:val="0"/>
        <w:autoSpaceDN w:val="0"/>
        <w:adjustRightInd w:val="0"/>
        <w:spacing w:after="320"/>
        <w:contextualSpacing/>
        <w:rPr>
          <w:rFonts w:ascii="Arial" w:hAnsi="Arial" w:cs="Arial"/>
          <w:b/>
        </w:rPr>
      </w:pPr>
      <w:r w:rsidRPr="00D45162">
        <w:rPr>
          <w:rFonts w:ascii="Arial" w:hAnsi="Arial" w:cs="Arial"/>
          <w:b/>
        </w:rPr>
        <w:t xml:space="preserve">Unit 3: What Is </w:t>
      </w:r>
      <w:proofErr w:type="gramStart"/>
      <w:r w:rsidRPr="00D45162">
        <w:rPr>
          <w:rFonts w:ascii="Arial" w:hAnsi="Arial" w:cs="Arial"/>
          <w:b/>
        </w:rPr>
        <w:t>The</w:t>
      </w:r>
      <w:proofErr w:type="gramEnd"/>
      <w:r w:rsidRPr="00D45162">
        <w:rPr>
          <w:rFonts w:ascii="Arial" w:hAnsi="Arial" w:cs="Arial"/>
          <w:b/>
        </w:rPr>
        <w:t xml:space="preserve"> Ecosystem Approach And Its Characteristics</w:t>
      </w:r>
    </w:p>
    <w:p w14:paraId="7CC0E8E4" w14:textId="38D1ADFD" w:rsidR="00B93546" w:rsidRPr="00075C22" w:rsidRDefault="00B93546"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Ecosystems consist of communities of biotic and abiotic elements interacting with each other.</w:t>
      </w:r>
    </w:p>
    <w:p w14:paraId="0FB35EF4" w14:textId="5E96F1EF" w:rsidR="00B93546" w:rsidRPr="00075C22" w:rsidRDefault="00B93546"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Their management requires a systems or holistic perspective</w:t>
      </w:r>
    </w:p>
    <w:p w14:paraId="6F4E6E4F" w14:textId="542EA689" w:rsidR="00B93546" w:rsidRPr="00075C22" w:rsidRDefault="00B93546"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The concept of ‘ecosystem’ was formulated in the 1930s (</w:t>
      </w:r>
      <w:proofErr w:type="spellStart"/>
      <w:r w:rsidRPr="00075C22">
        <w:rPr>
          <w:rFonts w:ascii="Arial" w:hAnsi="Arial" w:cs="Arial"/>
        </w:rPr>
        <w:t>Tansley</w:t>
      </w:r>
      <w:proofErr w:type="spellEnd"/>
      <w:r w:rsidRPr="00075C22">
        <w:rPr>
          <w:rFonts w:ascii="Arial" w:hAnsi="Arial" w:cs="Arial"/>
        </w:rPr>
        <w:t>, 1935)</w:t>
      </w:r>
    </w:p>
    <w:p w14:paraId="79299809" w14:textId="7D17BF8D" w:rsidR="003E4A85" w:rsidRPr="00075C22" w:rsidRDefault="00B93546"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 xml:space="preserve">People have been aware of the value of an ecosystem approach to planning and management for some time, and </w:t>
      </w:r>
      <w:r w:rsidR="00FC0B31">
        <w:rPr>
          <w:rFonts w:ascii="Arial" w:hAnsi="Arial" w:cs="Arial"/>
        </w:rPr>
        <w:t xml:space="preserve">have been </w:t>
      </w:r>
      <w:r w:rsidRPr="00075C22">
        <w:rPr>
          <w:rFonts w:ascii="Arial" w:hAnsi="Arial" w:cs="Arial"/>
        </w:rPr>
        <w:t>using it for decades</w:t>
      </w:r>
    </w:p>
    <w:p w14:paraId="58013127" w14:textId="20907BDB" w:rsidR="00B93546" w:rsidRPr="00075C22" w:rsidRDefault="00B93546"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Slocombe suggested that the ecosystem approach has a set of core characteristics</w:t>
      </w:r>
      <w:r w:rsidR="00596C1D">
        <w:rPr>
          <w:rFonts w:ascii="Arial" w:hAnsi="Arial" w:cs="Arial"/>
        </w:rPr>
        <w:t xml:space="preserve"> like</w:t>
      </w:r>
      <w:r w:rsidRPr="00075C22">
        <w:rPr>
          <w:rFonts w:ascii="Arial" w:hAnsi="Arial" w:cs="Arial"/>
        </w:rPr>
        <w:t>:</w:t>
      </w:r>
    </w:p>
    <w:p w14:paraId="40C77771" w14:textId="505FE12B" w:rsidR="00B93546" w:rsidRPr="00075C22" w:rsidRDefault="00B93546"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Systems concepts and analysis</w:t>
      </w:r>
    </w:p>
    <w:p w14:paraId="3F3DEE76" w14:textId="3BC4C09B" w:rsidR="00B93546" w:rsidRPr="00075C22" w:rsidRDefault="00B93546"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Ethical perspectives</w:t>
      </w:r>
    </w:p>
    <w:p w14:paraId="45F1F87D" w14:textId="0A873E06" w:rsidR="00B93546" w:rsidRPr="00075C22" w:rsidRDefault="00B93546"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Stakeholder and public participation</w:t>
      </w:r>
    </w:p>
    <w:p w14:paraId="6ED6A228" w14:textId="724C035B" w:rsidR="00B93546" w:rsidRPr="00075C22" w:rsidRDefault="00B93546"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A bioregional place-based focus</w:t>
      </w:r>
    </w:p>
    <w:p w14:paraId="3B17D510" w14:textId="18EC56B1" w:rsidR="00B93546" w:rsidRPr="00075C22" w:rsidRDefault="00B93546"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Efforts to identify and develop common goals</w:t>
      </w:r>
    </w:p>
    <w:p w14:paraId="00872E76" w14:textId="17CB8748" w:rsidR="00B93546" w:rsidRPr="00075C22" w:rsidRDefault="00B93546"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Gaining a systematic understanding of the ecosystem of interest</w:t>
      </w:r>
    </w:p>
    <w:p w14:paraId="7D9B62D7" w14:textId="5F35AB14" w:rsidR="00075C22" w:rsidRPr="00075C22" w:rsidRDefault="00075C22"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Slocombe developed ecosystem to address common environmental management problems</w:t>
      </w:r>
      <w:r w:rsidR="00FC0B31">
        <w:rPr>
          <w:rFonts w:ascii="Arial" w:hAnsi="Arial" w:cs="Arial"/>
        </w:rPr>
        <w:t xml:space="preserve"> such as:</w:t>
      </w:r>
    </w:p>
    <w:p w14:paraId="4D2BC69E" w14:textId="4EEAAA6F" w:rsidR="00075C22" w:rsidRPr="00075C22" w:rsidRDefault="00075C22"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Viewing people and their activities as separate from nature</w:t>
      </w:r>
    </w:p>
    <w:p w14:paraId="236F869F" w14:textId="0BE68200" w:rsidR="00075C22" w:rsidRPr="00075C22" w:rsidRDefault="00075C22"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Fragmentation of knowledge or disciplines, ecosystems, jurisdictions, and management responsibilities</w:t>
      </w:r>
    </w:p>
    <w:p w14:paraId="627F2FB3" w14:textId="62498227" w:rsidR="00FC0B31" w:rsidRPr="00FC0B31" w:rsidRDefault="00075C22"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Emphasizing single resource uses or economic</w:t>
      </w:r>
      <w:r w:rsidR="00FC0B31">
        <w:rPr>
          <w:rFonts w:ascii="Arial" w:hAnsi="Arial" w:cs="Arial"/>
        </w:rPr>
        <w:t xml:space="preserve"> sectors while </w:t>
      </w:r>
      <w:r w:rsidRPr="00075C22">
        <w:rPr>
          <w:rFonts w:ascii="Arial" w:hAnsi="Arial" w:cs="Arial"/>
        </w:rPr>
        <w:t>ignoring conflicts over possible alternative uses</w:t>
      </w:r>
    </w:p>
    <w:p w14:paraId="4ABEDEF0" w14:textId="323B1B3B" w:rsidR="00075C22" w:rsidRPr="00075C22" w:rsidRDefault="00075C22"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lastRenderedPageBreak/>
        <w:t>The ecosystem approach was developed to address common en</w:t>
      </w:r>
      <w:r w:rsidR="00596C1D">
        <w:rPr>
          <w:rFonts w:ascii="Arial" w:hAnsi="Arial" w:cs="Arial"/>
        </w:rPr>
        <w:t>vironmental management problems such as:</w:t>
      </w:r>
    </w:p>
    <w:p w14:paraId="177B7262" w14:textId="07559A23" w:rsidR="00075C22" w:rsidRPr="00075C22" w:rsidRDefault="00075C22"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Not recognizing the many ways in which ecological and socio-economic systems are interconnected</w:t>
      </w:r>
    </w:p>
    <w:p w14:paraId="75DFE13B" w14:textId="726810C4" w:rsidR="00075C22" w:rsidRPr="00075C22" w:rsidRDefault="00075C22"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Ignoring the propensity of biophysical and socio- economic systems to change, sometimes rapidly and unexpectedly</w:t>
      </w:r>
    </w:p>
    <w:p w14:paraId="0B389968" w14:textId="7A60D8A9" w:rsidR="00075C22" w:rsidRPr="00075C22" w:rsidRDefault="00075C22"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Being reactive and attempting to eliminate uncertainty by controlling complex, dynamic systems instead of anticipating change and problems and adapting to them</w:t>
      </w:r>
    </w:p>
    <w:p w14:paraId="45BE3552" w14:textId="79507F5F" w:rsidR="00075C22" w:rsidRPr="00075C22" w:rsidRDefault="00075C22"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The ecosystem approach challenges the dominant anthropocentric</w:t>
      </w:r>
      <w:r w:rsidR="00D45CBE">
        <w:rPr>
          <w:rFonts w:ascii="Arial" w:hAnsi="Arial" w:cs="Arial"/>
        </w:rPr>
        <w:t xml:space="preserve"> </w:t>
      </w:r>
      <w:r w:rsidRPr="00075C22">
        <w:rPr>
          <w:rFonts w:ascii="Arial" w:hAnsi="Arial" w:cs="Arial"/>
        </w:rPr>
        <w:t>/ techno</w:t>
      </w:r>
      <w:r w:rsidR="00D45CBE">
        <w:rPr>
          <w:rFonts w:ascii="Arial" w:hAnsi="Arial" w:cs="Arial"/>
        </w:rPr>
        <w:t>-</w:t>
      </w:r>
      <w:r w:rsidRPr="00075C22">
        <w:rPr>
          <w:rFonts w:ascii="Arial" w:hAnsi="Arial" w:cs="Arial"/>
        </w:rPr>
        <w:t>centric perspective, which is prevalent in North America</w:t>
      </w:r>
    </w:p>
    <w:p w14:paraId="2D106FDE" w14:textId="3D4DC1C9" w:rsidR="00075C22" w:rsidRPr="00075C22" w:rsidRDefault="00075C22"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It reminds us to consider management problems and solutions in the context of linked ‘systems’</w:t>
      </w:r>
    </w:p>
    <w:p w14:paraId="72CA5A0C" w14:textId="77777777" w:rsidR="00420E73" w:rsidRDefault="00D52196"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Pr>
          <w:rFonts w:ascii="Arial" w:hAnsi="Arial" w:cs="Arial"/>
        </w:rPr>
        <w:t>i.e. R</w:t>
      </w:r>
      <w:r w:rsidR="00075C22" w:rsidRPr="00075C22">
        <w:rPr>
          <w:rFonts w:ascii="Arial" w:hAnsi="Arial" w:cs="Arial"/>
        </w:rPr>
        <w:t>elation between land use</w:t>
      </w:r>
      <w:r w:rsidR="00420E73">
        <w:rPr>
          <w:rFonts w:ascii="Arial" w:hAnsi="Arial" w:cs="Arial"/>
        </w:rPr>
        <w:t xml:space="preserve"> practices and flooding</w:t>
      </w:r>
    </w:p>
    <w:p w14:paraId="6AA072C2" w14:textId="6CE545F1" w:rsidR="00075C22" w:rsidRPr="00075C22" w:rsidRDefault="00AD5256"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Pr>
          <w:rFonts w:ascii="Arial" w:hAnsi="Arial" w:cs="Arial"/>
        </w:rPr>
        <w:t xml:space="preserve">i.e. </w:t>
      </w:r>
      <w:r w:rsidR="00420E73">
        <w:rPr>
          <w:rFonts w:ascii="Arial" w:hAnsi="Arial" w:cs="Arial"/>
        </w:rPr>
        <w:t>T</w:t>
      </w:r>
      <w:r w:rsidR="00075C22" w:rsidRPr="00075C22">
        <w:rPr>
          <w:rFonts w:ascii="Arial" w:hAnsi="Arial" w:cs="Arial"/>
        </w:rPr>
        <w:t>he removal of vegetation</w:t>
      </w:r>
    </w:p>
    <w:p w14:paraId="285F77E3" w14:textId="6FBD6BF3" w:rsidR="00075C22" w:rsidRPr="00075C22" w:rsidRDefault="00075C22"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It demands that the links between natural and economic or social systems be considered (exceeding thresholds lead to environmental degradation)</w:t>
      </w:r>
    </w:p>
    <w:p w14:paraId="62DD9A3D" w14:textId="388981E2" w:rsidR="00075C22" w:rsidRPr="00075C22" w:rsidRDefault="00463DBC"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Pr>
          <w:rFonts w:ascii="Arial" w:hAnsi="Arial" w:cs="Arial"/>
        </w:rPr>
        <w:t>i.e. I</w:t>
      </w:r>
      <w:r w:rsidR="00075C22" w:rsidRPr="00075C22">
        <w:rPr>
          <w:rFonts w:ascii="Arial" w:hAnsi="Arial" w:cs="Arial"/>
        </w:rPr>
        <w:t>ncreased agricultural production</w:t>
      </w:r>
      <w:r w:rsidR="00A916A6">
        <w:rPr>
          <w:rFonts w:ascii="Arial" w:hAnsi="Arial" w:cs="Arial"/>
        </w:rPr>
        <w:t xml:space="preserve"> with p</w:t>
      </w:r>
      <w:r w:rsidR="00D96A1B">
        <w:rPr>
          <w:rFonts w:ascii="Arial" w:hAnsi="Arial" w:cs="Arial"/>
        </w:rPr>
        <w:t>esticides V</w:t>
      </w:r>
      <w:r w:rsidR="00075C22" w:rsidRPr="00075C22">
        <w:rPr>
          <w:rFonts w:ascii="Arial" w:hAnsi="Arial" w:cs="Arial"/>
        </w:rPr>
        <w:t>s</w:t>
      </w:r>
      <w:r w:rsidR="00D96A1B">
        <w:rPr>
          <w:rFonts w:ascii="Arial" w:hAnsi="Arial" w:cs="Arial"/>
        </w:rPr>
        <w:t>. H</w:t>
      </w:r>
      <w:r w:rsidR="00075C22" w:rsidRPr="00075C22">
        <w:rPr>
          <w:rFonts w:ascii="Arial" w:hAnsi="Arial" w:cs="Arial"/>
        </w:rPr>
        <w:t>ealth impacts</w:t>
      </w:r>
    </w:p>
    <w:p w14:paraId="1C5F1709" w14:textId="69C8A591" w:rsidR="00075C22" w:rsidRPr="00075C22" w:rsidRDefault="00075C22"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It reminds us that decisions made (or actions taken) at one place or scale can have implications for other places or scales</w:t>
      </w:r>
    </w:p>
    <w:p w14:paraId="07036E45" w14:textId="6F9099FC" w:rsidR="00075C22" w:rsidRPr="00075C22" w:rsidRDefault="00075C22"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It raises questions regarding what is the most appropriate areal or spatial unit for planning and management (not political boundaries)</w:t>
      </w:r>
    </w:p>
    <w:p w14:paraId="62116E7D" w14:textId="78CBD9A4" w:rsidR="00075C22" w:rsidRPr="00075C22" w:rsidRDefault="00075C22"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It highlights that systems are dynamic or continuously changing (in short and long terms)</w:t>
      </w:r>
    </w:p>
    <w:p w14:paraId="5ADAE3A4" w14:textId="6B64B122" w:rsidR="00075C22" w:rsidRPr="00075C22" w:rsidRDefault="00075C22" w:rsidP="000D09B2">
      <w:pPr>
        <w:pStyle w:val="ListParagraph"/>
        <w:widowControl w:val="0"/>
        <w:numPr>
          <w:ilvl w:val="0"/>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Overall, the ecosystem approach incorporates the key ideas that:</w:t>
      </w:r>
    </w:p>
    <w:p w14:paraId="1A5BE9E4" w14:textId="48A4D42B" w:rsidR="00075C22" w:rsidRPr="00075C22" w:rsidRDefault="005C740E"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Humans are part of nature rather than separate from it</w:t>
      </w:r>
      <w:r w:rsidR="00075C22" w:rsidRPr="00075C22">
        <w:rPr>
          <w:rFonts w:ascii="Arial" w:hAnsi="Arial" w:cs="Arial"/>
        </w:rPr>
        <w:t xml:space="preserve"> • interrelationships must be emphasized</w:t>
      </w:r>
    </w:p>
    <w:p w14:paraId="53289C1B" w14:textId="3741F03C" w:rsidR="00075C22" w:rsidRPr="00075C22" w:rsidRDefault="005C740E"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Critical thresholds exist</w:t>
      </w:r>
    </w:p>
    <w:p w14:paraId="4B632E2C" w14:textId="7295C4F0" w:rsidR="000C287E" w:rsidRPr="00075C22" w:rsidRDefault="00075C22" w:rsidP="000D09B2">
      <w:pPr>
        <w:pStyle w:val="ListParagraph"/>
        <w:widowControl w:val="0"/>
        <w:numPr>
          <w:ilvl w:val="1"/>
          <w:numId w:val="20"/>
        </w:numPr>
        <w:tabs>
          <w:tab w:val="left" w:pos="220"/>
          <w:tab w:val="left" w:pos="720"/>
        </w:tabs>
        <w:autoSpaceDE w:val="0"/>
        <w:autoSpaceDN w:val="0"/>
        <w:adjustRightInd w:val="0"/>
        <w:spacing w:after="320"/>
        <w:rPr>
          <w:rFonts w:ascii="Arial" w:hAnsi="Arial" w:cs="Arial"/>
        </w:rPr>
      </w:pPr>
      <w:r w:rsidRPr="00075C22">
        <w:rPr>
          <w:rFonts w:ascii="Arial" w:hAnsi="Arial" w:cs="Arial"/>
        </w:rPr>
        <w:t>Implementing an ecosystem approach requires adjustments to governance and management</w:t>
      </w:r>
    </w:p>
    <w:p w14:paraId="3E8345B6" w14:textId="4D3822EA" w:rsidR="00BB4427" w:rsidRDefault="00BB4427" w:rsidP="00CD0D45">
      <w:pPr>
        <w:widowControl w:val="0"/>
        <w:tabs>
          <w:tab w:val="left" w:pos="220"/>
          <w:tab w:val="left" w:pos="720"/>
        </w:tabs>
        <w:autoSpaceDE w:val="0"/>
        <w:autoSpaceDN w:val="0"/>
        <w:adjustRightInd w:val="0"/>
        <w:spacing w:after="320"/>
        <w:contextualSpacing/>
        <w:jc w:val="center"/>
        <w:rPr>
          <w:rFonts w:ascii="Arial" w:hAnsi="Arial" w:cs="Arial"/>
          <w:b/>
          <w:sz w:val="36"/>
        </w:rPr>
      </w:pPr>
      <w:r>
        <w:rPr>
          <w:rFonts w:ascii="Arial" w:hAnsi="Arial" w:cs="Arial"/>
          <w:b/>
          <w:sz w:val="36"/>
        </w:rPr>
        <w:t>MODULE 5</w:t>
      </w:r>
      <w:r w:rsidRPr="003B7310">
        <w:rPr>
          <w:rFonts w:ascii="Arial" w:hAnsi="Arial" w:cs="Arial"/>
          <w:b/>
          <w:sz w:val="36"/>
        </w:rPr>
        <w:t xml:space="preserve"> – </w:t>
      </w:r>
      <w:r w:rsidR="000253B1">
        <w:rPr>
          <w:rFonts w:ascii="Arial" w:hAnsi="Arial" w:cs="Arial"/>
          <w:b/>
          <w:sz w:val="36"/>
        </w:rPr>
        <w:t>PLANNING &amp; MANAGEMENT PROCESS</w:t>
      </w:r>
    </w:p>
    <w:p w14:paraId="7DA05255" w14:textId="77777777" w:rsidR="00CD0D45" w:rsidRPr="00C275C4" w:rsidRDefault="00CD0D45" w:rsidP="00CD0D45">
      <w:pPr>
        <w:widowControl w:val="0"/>
        <w:tabs>
          <w:tab w:val="left" w:pos="220"/>
          <w:tab w:val="left" w:pos="720"/>
        </w:tabs>
        <w:autoSpaceDE w:val="0"/>
        <w:autoSpaceDN w:val="0"/>
        <w:adjustRightInd w:val="0"/>
        <w:spacing w:after="320"/>
        <w:contextualSpacing/>
        <w:jc w:val="center"/>
        <w:rPr>
          <w:rFonts w:ascii="Arial" w:hAnsi="Arial" w:cs="Arial"/>
          <w:b/>
        </w:rPr>
      </w:pPr>
    </w:p>
    <w:p w14:paraId="5CF4A71D" w14:textId="149EE2E9" w:rsidR="00CD0D45" w:rsidRPr="00CD0D45" w:rsidRDefault="00CD0D45" w:rsidP="00CD0D45">
      <w:pPr>
        <w:widowControl w:val="0"/>
        <w:tabs>
          <w:tab w:val="left" w:pos="220"/>
          <w:tab w:val="left" w:pos="720"/>
        </w:tabs>
        <w:autoSpaceDE w:val="0"/>
        <w:autoSpaceDN w:val="0"/>
        <w:adjustRightInd w:val="0"/>
        <w:spacing w:after="320"/>
        <w:contextualSpacing/>
        <w:rPr>
          <w:rFonts w:ascii="Arial" w:hAnsi="Arial" w:cs="Arial"/>
          <w:b/>
        </w:rPr>
      </w:pPr>
      <w:r w:rsidRPr="00CD0D45">
        <w:rPr>
          <w:rFonts w:ascii="Arial" w:hAnsi="Arial" w:cs="Arial"/>
          <w:b/>
        </w:rPr>
        <w:t xml:space="preserve">Unit 1: The Rungs </w:t>
      </w:r>
      <w:proofErr w:type="gramStart"/>
      <w:r w:rsidRPr="00CD0D45">
        <w:rPr>
          <w:rFonts w:ascii="Arial" w:hAnsi="Arial" w:cs="Arial"/>
          <w:b/>
        </w:rPr>
        <w:t>On</w:t>
      </w:r>
      <w:proofErr w:type="gramEnd"/>
      <w:r w:rsidRPr="00CD0D45">
        <w:rPr>
          <w:rFonts w:ascii="Arial" w:hAnsi="Arial" w:cs="Arial"/>
          <w:b/>
        </w:rPr>
        <w:t xml:space="preserve"> The Ladder Of Citizen Participation</w:t>
      </w:r>
    </w:p>
    <w:p w14:paraId="2E73C083" w14:textId="31383233" w:rsidR="00CD0D45" w:rsidRDefault="003D58BB" w:rsidP="00CD0D45">
      <w:pPr>
        <w:widowControl w:val="0"/>
        <w:tabs>
          <w:tab w:val="left" w:pos="220"/>
          <w:tab w:val="left" w:pos="720"/>
        </w:tabs>
        <w:autoSpaceDE w:val="0"/>
        <w:autoSpaceDN w:val="0"/>
        <w:adjustRightInd w:val="0"/>
        <w:spacing w:after="320"/>
        <w:contextualSpacing/>
        <w:rPr>
          <w:rFonts w:ascii="Arial" w:hAnsi="Arial" w:cs="Arial"/>
          <w:b/>
        </w:rPr>
      </w:pPr>
      <w:r>
        <w:rPr>
          <w:rFonts w:ascii="Arial" w:hAnsi="Arial" w:cs="Arial"/>
          <w:b/>
          <w:noProof/>
        </w:rPr>
        <w:drawing>
          <wp:anchor distT="0" distB="0" distL="114300" distR="114300" simplePos="0" relativeHeight="251660288" behindDoc="0" locked="0" layoutInCell="1" allowOverlap="1" wp14:anchorId="395FED8F" wp14:editId="7A1BDB57">
            <wp:simplePos x="0" y="0"/>
            <wp:positionH relativeFrom="column">
              <wp:posOffset>988695</wp:posOffset>
            </wp:positionH>
            <wp:positionV relativeFrom="paragraph">
              <wp:posOffset>176530</wp:posOffset>
            </wp:positionV>
            <wp:extent cx="4966335" cy="2778125"/>
            <wp:effectExtent l="0" t="0" r="12065" b="0"/>
            <wp:wrapNone/>
            <wp:docPr id="6" name="Picture 6" descr="Screen%20Shot%202017-12-10%20at%206.51.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12-10%20at%206.51.2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6335" cy="277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DEA7D" w14:textId="1B47EC12"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65782E3B"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452DF8F2"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0FB42F8A"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0E906986"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552CE97C"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37060F8A"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7E8F04A2"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4FB1C372"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71A3CB58"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33BCF47E"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72FC539F"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5520F066"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6BB359C9"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5A8860F7" w14:textId="77777777" w:rsidR="003D58BB" w:rsidRDefault="003D58BB" w:rsidP="00CD0D45">
      <w:pPr>
        <w:widowControl w:val="0"/>
        <w:tabs>
          <w:tab w:val="left" w:pos="220"/>
          <w:tab w:val="left" w:pos="720"/>
        </w:tabs>
        <w:autoSpaceDE w:val="0"/>
        <w:autoSpaceDN w:val="0"/>
        <w:adjustRightInd w:val="0"/>
        <w:spacing w:after="320"/>
        <w:contextualSpacing/>
        <w:rPr>
          <w:rFonts w:ascii="Arial" w:hAnsi="Arial" w:cs="Arial"/>
          <w:b/>
        </w:rPr>
      </w:pPr>
    </w:p>
    <w:p w14:paraId="4160D103" w14:textId="5B0DE246" w:rsidR="00DE7A96" w:rsidRPr="00DE7A96" w:rsidRDefault="00DE7A96" w:rsidP="000D09B2">
      <w:pPr>
        <w:pStyle w:val="ListParagraph"/>
        <w:widowControl w:val="0"/>
        <w:numPr>
          <w:ilvl w:val="0"/>
          <w:numId w:val="21"/>
        </w:numPr>
        <w:tabs>
          <w:tab w:val="left" w:pos="220"/>
          <w:tab w:val="left" w:pos="720"/>
        </w:tabs>
        <w:autoSpaceDE w:val="0"/>
        <w:autoSpaceDN w:val="0"/>
        <w:adjustRightInd w:val="0"/>
        <w:spacing w:after="320"/>
        <w:rPr>
          <w:rFonts w:ascii="Arial" w:hAnsi="Arial" w:cs="Arial"/>
        </w:rPr>
      </w:pPr>
      <w:r w:rsidRPr="00DE7A96">
        <w:rPr>
          <w:rFonts w:ascii="Arial" w:hAnsi="Arial" w:cs="Arial"/>
        </w:rPr>
        <w:lastRenderedPageBreak/>
        <w:t>During the 1980s, dissatisfaction with the process, methods, and products associated with many resource and environmental management decisions began to rise</w:t>
      </w:r>
    </w:p>
    <w:p w14:paraId="3A3F37C2" w14:textId="5361B750" w:rsidR="00DE7A96" w:rsidRPr="00DE7A96" w:rsidRDefault="00DE7A96" w:rsidP="000D09B2">
      <w:pPr>
        <w:pStyle w:val="ListParagraph"/>
        <w:widowControl w:val="0"/>
        <w:numPr>
          <w:ilvl w:val="1"/>
          <w:numId w:val="21"/>
        </w:numPr>
        <w:tabs>
          <w:tab w:val="left" w:pos="220"/>
          <w:tab w:val="left" w:pos="720"/>
        </w:tabs>
        <w:autoSpaceDE w:val="0"/>
        <w:autoSpaceDN w:val="0"/>
        <w:adjustRightInd w:val="0"/>
        <w:spacing w:after="320"/>
        <w:rPr>
          <w:rFonts w:ascii="Arial" w:hAnsi="Arial" w:cs="Arial"/>
        </w:rPr>
      </w:pPr>
      <w:r w:rsidRPr="00DE7A96">
        <w:rPr>
          <w:rFonts w:ascii="Arial" w:hAnsi="Arial" w:cs="Arial"/>
        </w:rPr>
        <w:t>Out of this situation came the idea that ‘stakeholders’ had a right to participate in decisions</w:t>
      </w:r>
    </w:p>
    <w:p w14:paraId="264AD4E3" w14:textId="5FCC376D" w:rsidR="00DE7A96" w:rsidRPr="00DE7A96" w:rsidRDefault="00DE7A96" w:rsidP="000D09B2">
      <w:pPr>
        <w:pStyle w:val="ListParagraph"/>
        <w:widowControl w:val="0"/>
        <w:numPr>
          <w:ilvl w:val="2"/>
          <w:numId w:val="21"/>
        </w:numPr>
        <w:tabs>
          <w:tab w:val="left" w:pos="220"/>
          <w:tab w:val="left" w:pos="720"/>
        </w:tabs>
        <w:autoSpaceDE w:val="0"/>
        <w:autoSpaceDN w:val="0"/>
        <w:adjustRightInd w:val="0"/>
        <w:spacing w:after="320"/>
        <w:rPr>
          <w:rFonts w:ascii="Arial" w:hAnsi="Arial" w:cs="Arial"/>
        </w:rPr>
      </w:pPr>
      <w:r w:rsidRPr="00DE7A96">
        <w:rPr>
          <w:rFonts w:ascii="Arial" w:hAnsi="Arial" w:cs="Arial"/>
        </w:rPr>
        <w:t>This is illustrated by the rungs on the ladder of citizen participation</w:t>
      </w:r>
    </w:p>
    <w:p w14:paraId="7F198CAE" w14:textId="3728C407" w:rsidR="003D58BB" w:rsidRPr="00DE7A96" w:rsidRDefault="00DE7A96" w:rsidP="000D09B2">
      <w:pPr>
        <w:pStyle w:val="ListParagraph"/>
        <w:widowControl w:val="0"/>
        <w:numPr>
          <w:ilvl w:val="0"/>
          <w:numId w:val="21"/>
        </w:numPr>
        <w:tabs>
          <w:tab w:val="left" w:pos="220"/>
          <w:tab w:val="left" w:pos="720"/>
        </w:tabs>
        <w:autoSpaceDE w:val="0"/>
        <w:autoSpaceDN w:val="0"/>
        <w:adjustRightInd w:val="0"/>
        <w:spacing w:after="320"/>
        <w:rPr>
          <w:rFonts w:ascii="Arial" w:hAnsi="Arial" w:cs="Arial"/>
        </w:rPr>
      </w:pPr>
      <w:r w:rsidRPr="00DE7A96">
        <w:rPr>
          <w:rFonts w:ascii="Arial" w:hAnsi="Arial" w:cs="Arial"/>
        </w:rPr>
        <w:t>Tokenism refers to a policy or practice of limited inclusion of members of a minority group, usually creating a false appearance of inclusive practices, intentional or not</w:t>
      </w:r>
    </w:p>
    <w:p w14:paraId="30BBEC49" w14:textId="40BC5893" w:rsidR="00CD0D45" w:rsidRPr="00CD0D45" w:rsidRDefault="00CD0D45" w:rsidP="00CD0D45">
      <w:pPr>
        <w:widowControl w:val="0"/>
        <w:tabs>
          <w:tab w:val="left" w:pos="220"/>
          <w:tab w:val="left" w:pos="720"/>
        </w:tabs>
        <w:autoSpaceDE w:val="0"/>
        <w:autoSpaceDN w:val="0"/>
        <w:adjustRightInd w:val="0"/>
        <w:spacing w:after="320"/>
        <w:contextualSpacing/>
        <w:rPr>
          <w:rFonts w:ascii="Arial" w:hAnsi="Arial" w:cs="Arial"/>
          <w:b/>
        </w:rPr>
      </w:pPr>
      <w:r w:rsidRPr="00CD0D45">
        <w:rPr>
          <w:rFonts w:ascii="Arial" w:hAnsi="Arial" w:cs="Arial"/>
          <w:b/>
        </w:rPr>
        <w:t xml:space="preserve">Unit 2: The Issues Around </w:t>
      </w:r>
      <w:proofErr w:type="gramStart"/>
      <w:r w:rsidRPr="00CD0D45">
        <w:rPr>
          <w:rFonts w:ascii="Arial" w:hAnsi="Arial" w:cs="Arial"/>
          <w:b/>
        </w:rPr>
        <w:t>The</w:t>
      </w:r>
      <w:proofErr w:type="gramEnd"/>
      <w:r w:rsidRPr="00CD0D45">
        <w:rPr>
          <w:rFonts w:ascii="Arial" w:hAnsi="Arial" w:cs="Arial"/>
          <w:b/>
        </w:rPr>
        <w:t xml:space="preserve"> Communication Of Environmental Science Issues To The</w:t>
      </w:r>
    </w:p>
    <w:p w14:paraId="29AD4073" w14:textId="433673DD" w:rsidR="00CD0D45" w:rsidRDefault="00CD0D45" w:rsidP="00CD0D45">
      <w:pPr>
        <w:widowControl w:val="0"/>
        <w:tabs>
          <w:tab w:val="left" w:pos="220"/>
          <w:tab w:val="left" w:pos="720"/>
        </w:tabs>
        <w:autoSpaceDE w:val="0"/>
        <w:autoSpaceDN w:val="0"/>
        <w:adjustRightInd w:val="0"/>
        <w:spacing w:after="320"/>
        <w:contextualSpacing/>
        <w:rPr>
          <w:rFonts w:ascii="Arial" w:hAnsi="Arial" w:cs="Arial"/>
          <w:b/>
        </w:rPr>
      </w:pPr>
      <w:r w:rsidRPr="00CD0D45">
        <w:rPr>
          <w:rFonts w:ascii="Arial" w:hAnsi="Arial" w:cs="Arial"/>
          <w:b/>
        </w:rPr>
        <w:t>Public</w:t>
      </w:r>
    </w:p>
    <w:p w14:paraId="73969934" w14:textId="1B65A301" w:rsidR="00F60DE1" w:rsidRPr="00D931B2" w:rsidRDefault="00F60DE1" w:rsidP="000D09B2">
      <w:pPr>
        <w:pStyle w:val="ListParagraph"/>
        <w:widowControl w:val="0"/>
        <w:numPr>
          <w:ilvl w:val="0"/>
          <w:numId w:val="22"/>
        </w:numPr>
        <w:tabs>
          <w:tab w:val="left" w:pos="220"/>
          <w:tab w:val="left" w:pos="720"/>
        </w:tabs>
        <w:autoSpaceDE w:val="0"/>
        <w:autoSpaceDN w:val="0"/>
        <w:adjustRightInd w:val="0"/>
        <w:spacing w:after="320"/>
        <w:rPr>
          <w:rFonts w:ascii="Arial" w:hAnsi="Arial" w:cs="Arial"/>
        </w:rPr>
      </w:pPr>
      <w:r w:rsidRPr="00D931B2">
        <w:rPr>
          <w:rFonts w:ascii="Arial" w:hAnsi="Arial" w:cs="Arial"/>
        </w:rPr>
        <w:t xml:space="preserve">To overcome communication challenges, we must recognize that a range of target audiences exist, such as scientists, planners </w:t>
      </w:r>
      <w:r w:rsidR="00A2371B">
        <w:rPr>
          <w:rFonts w:ascii="Arial" w:hAnsi="Arial" w:cs="Arial"/>
        </w:rPr>
        <w:t>and managers, elected decision-</w:t>
      </w:r>
      <w:r w:rsidRPr="00D931B2">
        <w:rPr>
          <w:rFonts w:ascii="Arial" w:hAnsi="Arial" w:cs="Arial"/>
        </w:rPr>
        <w:t>makers, and the general public</w:t>
      </w:r>
    </w:p>
    <w:p w14:paraId="738044AB" w14:textId="0365681D" w:rsidR="00F60DE1" w:rsidRPr="00D931B2" w:rsidRDefault="00F60DE1" w:rsidP="000D09B2">
      <w:pPr>
        <w:pStyle w:val="ListParagraph"/>
        <w:widowControl w:val="0"/>
        <w:numPr>
          <w:ilvl w:val="0"/>
          <w:numId w:val="22"/>
        </w:numPr>
        <w:tabs>
          <w:tab w:val="left" w:pos="220"/>
          <w:tab w:val="left" w:pos="720"/>
        </w:tabs>
        <w:autoSpaceDE w:val="0"/>
        <w:autoSpaceDN w:val="0"/>
        <w:adjustRightInd w:val="0"/>
        <w:spacing w:after="320"/>
        <w:rPr>
          <w:rFonts w:ascii="Arial" w:hAnsi="Arial" w:cs="Arial"/>
        </w:rPr>
      </w:pPr>
      <w:r w:rsidRPr="00D931B2">
        <w:rPr>
          <w:rFonts w:ascii="Arial" w:hAnsi="Arial" w:cs="Arial"/>
        </w:rPr>
        <w:t>We should ensure that messages are created with regard to who the target audience will be and what their level of understanding is</w:t>
      </w:r>
    </w:p>
    <w:p w14:paraId="1AD739CD" w14:textId="021A4F4A" w:rsidR="00F60DE1" w:rsidRPr="00D931B2" w:rsidRDefault="00F60DE1" w:rsidP="000D09B2">
      <w:pPr>
        <w:pStyle w:val="ListParagraph"/>
        <w:widowControl w:val="0"/>
        <w:numPr>
          <w:ilvl w:val="1"/>
          <w:numId w:val="22"/>
        </w:numPr>
        <w:tabs>
          <w:tab w:val="left" w:pos="220"/>
          <w:tab w:val="left" w:pos="720"/>
        </w:tabs>
        <w:autoSpaceDE w:val="0"/>
        <w:autoSpaceDN w:val="0"/>
        <w:adjustRightInd w:val="0"/>
        <w:spacing w:after="320"/>
        <w:rPr>
          <w:rFonts w:ascii="Arial" w:hAnsi="Arial" w:cs="Arial"/>
        </w:rPr>
      </w:pPr>
      <w:r w:rsidRPr="00D931B2">
        <w:rPr>
          <w:rFonts w:ascii="Arial" w:hAnsi="Arial" w:cs="Arial"/>
        </w:rPr>
        <w:t>Much of general public does not understand science or how it is conducted</w:t>
      </w:r>
    </w:p>
    <w:p w14:paraId="615E6098" w14:textId="3FDD9F36" w:rsidR="00566BFF" w:rsidRPr="00D931B2" w:rsidRDefault="00A2371B" w:rsidP="000D09B2">
      <w:pPr>
        <w:pStyle w:val="ListParagraph"/>
        <w:widowControl w:val="0"/>
        <w:numPr>
          <w:ilvl w:val="2"/>
          <w:numId w:val="22"/>
        </w:numPr>
        <w:tabs>
          <w:tab w:val="left" w:pos="220"/>
          <w:tab w:val="left" w:pos="720"/>
        </w:tabs>
        <w:autoSpaceDE w:val="0"/>
        <w:autoSpaceDN w:val="0"/>
        <w:adjustRightInd w:val="0"/>
        <w:spacing w:after="320"/>
        <w:rPr>
          <w:rFonts w:ascii="Arial" w:hAnsi="Arial" w:cs="Arial"/>
        </w:rPr>
      </w:pPr>
      <w:r>
        <w:rPr>
          <w:rFonts w:ascii="Arial" w:hAnsi="Arial" w:cs="Arial"/>
        </w:rPr>
        <w:t>i.e. C</w:t>
      </w:r>
      <w:r w:rsidR="00F60DE1" w:rsidRPr="00D931B2">
        <w:rPr>
          <w:rFonts w:ascii="Arial" w:hAnsi="Arial" w:cs="Arial"/>
        </w:rPr>
        <w:t>an be seen with polls of public opinion on global warming in US</w:t>
      </w:r>
    </w:p>
    <w:p w14:paraId="150F61BF" w14:textId="799B6EC5" w:rsidR="00F60DE1" w:rsidRPr="00D931B2" w:rsidRDefault="00F60DE1" w:rsidP="000D09B2">
      <w:pPr>
        <w:pStyle w:val="ListParagraph"/>
        <w:widowControl w:val="0"/>
        <w:numPr>
          <w:ilvl w:val="1"/>
          <w:numId w:val="22"/>
        </w:numPr>
        <w:tabs>
          <w:tab w:val="left" w:pos="220"/>
          <w:tab w:val="left" w:pos="720"/>
        </w:tabs>
        <w:autoSpaceDE w:val="0"/>
        <w:autoSpaceDN w:val="0"/>
        <w:adjustRightInd w:val="0"/>
        <w:spacing w:after="320"/>
        <w:rPr>
          <w:rFonts w:ascii="Arial" w:hAnsi="Arial" w:cs="Arial"/>
        </w:rPr>
      </w:pPr>
      <w:r w:rsidRPr="00D931B2">
        <w:rPr>
          <w:rFonts w:ascii="Arial" w:hAnsi="Arial" w:cs="Arial"/>
        </w:rPr>
        <w:t>Except for gambling, general public does not understand the concept of probability</w:t>
      </w:r>
    </w:p>
    <w:p w14:paraId="6DB87B9E" w14:textId="39C86B4D" w:rsidR="00F60DE1" w:rsidRPr="00D931B2" w:rsidRDefault="00F60DE1" w:rsidP="000D09B2">
      <w:pPr>
        <w:pStyle w:val="ListParagraph"/>
        <w:widowControl w:val="0"/>
        <w:numPr>
          <w:ilvl w:val="2"/>
          <w:numId w:val="22"/>
        </w:numPr>
        <w:tabs>
          <w:tab w:val="left" w:pos="220"/>
          <w:tab w:val="left" w:pos="720"/>
        </w:tabs>
        <w:autoSpaceDE w:val="0"/>
        <w:autoSpaceDN w:val="0"/>
        <w:adjustRightInd w:val="0"/>
        <w:spacing w:after="320"/>
        <w:rPr>
          <w:rFonts w:ascii="Arial" w:hAnsi="Arial" w:cs="Arial"/>
        </w:rPr>
      </w:pPr>
      <w:r w:rsidRPr="00D931B2">
        <w:rPr>
          <w:rFonts w:ascii="Arial" w:hAnsi="Arial" w:cs="Arial"/>
        </w:rPr>
        <w:t>Therefore risks, causation, association, all mean the same thing in the public’s mind</w:t>
      </w:r>
    </w:p>
    <w:p w14:paraId="4D8884E7" w14:textId="0FBB6124" w:rsidR="00F60DE1" w:rsidRPr="00D931B2" w:rsidRDefault="00F60DE1" w:rsidP="000D09B2">
      <w:pPr>
        <w:pStyle w:val="ListParagraph"/>
        <w:widowControl w:val="0"/>
        <w:numPr>
          <w:ilvl w:val="0"/>
          <w:numId w:val="22"/>
        </w:numPr>
        <w:tabs>
          <w:tab w:val="left" w:pos="220"/>
          <w:tab w:val="left" w:pos="720"/>
        </w:tabs>
        <w:autoSpaceDE w:val="0"/>
        <w:autoSpaceDN w:val="0"/>
        <w:adjustRightInd w:val="0"/>
        <w:spacing w:after="320"/>
        <w:rPr>
          <w:rFonts w:ascii="Arial" w:hAnsi="Arial" w:cs="Arial"/>
        </w:rPr>
      </w:pPr>
      <w:r w:rsidRPr="00D931B2">
        <w:rPr>
          <w:rFonts w:ascii="Arial" w:hAnsi="Arial" w:cs="Arial"/>
        </w:rPr>
        <w:t>While it is important to achieve understanding of natural and human systems and their interactions, it is also important to determine how this knowledge and insight can be shared with others</w:t>
      </w:r>
    </w:p>
    <w:p w14:paraId="7CAC9BBB" w14:textId="1B700524" w:rsidR="00566BFF" w:rsidRPr="00D931B2" w:rsidRDefault="003924E4" w:rsidP="000D09B2">
      <w:pPr>
        <w:pStyle w:val="ListParagraph"/>
        <w:widowControl w:val="0"/>
        <w:numPr>
          <w:ilvl w:val="1"/>
          <w:numId w:val="22"/>
        </w:numPr>
        <w:tabs>
          <w:tab w:val="left" w:pos="220"/>
          <w:tab w:val="left" w:pos="720"/>
        </w:tabs>
        <w:autoSpaceDE w:val="0"/>
        <w:autoSpaceDN w:val="0"/>
        <w:adjustRightInd w:val="0"/>
        <w:spacing w:after="320"/>
        <w:rPr>
          <w:rFonts w:ascii="Arial" w:hAnsi="Arial" w:cs="Arial"/>
        </w:rPr>
      </w:pPr>
      <w:r>
        <w:rPr>
          <w:rFonts w:ascii="Arial" w:hAnsi="Arial" w:cs="Arial"/>
        </w:rPr>
        <w:t>W</w:t>
      </w:r>
      <w:r w:rsidR="00F60DE1" w:rsidRPr="00D931B2">
        <w:rPr>
          <w:rFonts w:ascii="Arial" w:hAnsi="Arial" w:cs="Arial"/>
        </w:rPr>
        <w:t>e must recognize that media does not convey well in gene</w:t>
      </w:r>
      <w:r w:rsidR="000672EE">
        <w:rPr>
          <w:rFonts w:ascii="Arial" w:hAnsi="Arial" w:cs="Arial"/>
        </w:rPr>
        <w:t>ral how science evolves, which c</w:t>
      </w:r>
      <w:r w:rsidR="00F60DE1" w:rsidRPr="00D931B2">
        <w:rPr>
          <w:rFonts w:ascii="Arial" w:hAnsi="Arial" w:cs="Arial"/>
        </w:rPr>
        <w:t>reates confusion</w:t>
      </w:r>
    </w:p>
    <w:p w14:paraId="6E1520E0" w14:textId="12AC1766" w:rsidR="00D71B92" w:rsidRDefault="00CD0D45" w:rsidP="00CD0D45">
      <w:pPr>
        <w:widowControl w:val="0"/>
        <w:tabs>
          <w:tab w:val="left" w:pos="220"/>
          <w:tab w:val="left" w:pos="720"/>
        </w:tabs>
        <w:autoSpaceDE w:val="0"/>
        <w:autoSpaceDN w:val="0"/>
        <w:adjustRightInd w:val="0"/>
        <w:spacing w:after="320"/>
        <w:contextualSpacing/>
        <w:rPr>
          <w:rFonts w:ascii="Arial" w:hAnsi="Arial" w:cs="Arial"/>
          <w:b/>
        </w:rPr>
      </w:pPr>
      <w:r w:rsidRPr="00CD0D45">
        <w:rPr>
          <w:rFonts w:ascii="Arial" w:hAnsi="Arial" w:cs="Arial"/>
          <w:b/>
        </w:rPr>
        <w:t>Unit 3: Precautionary Principle</w:t>
      </w:r>
    </w:p>
    <w:p w14:paraId="768E53F7" w14:textId="062BD97A" w:rsidR="00CD0D45" w:rsidRDefault="00D71B92" w:rsidP="000D09B2">
      <w:pPr>
        <w:pStyle w:val="ListParagraph"/>
        <w:widowControl w:val="0"/>
        <w:numPr>
          <w:ilvl w:val="0"/>
          <w:numId w:val="23"/>
        </w:numPr>
        <w:tabs>
          <w:tab w:val="left" w:pos="220"/>
          <w:tab w:val="left" w:pos="720"/>
        </w:tabs>
        <w:autoSpaceDE w:val="0"/>
        <w:autoSpaceDN w:val="0"/>
        <w:adjustRightInd w:val="0"/>
        <w:spacing w:after="320"/>
        <w:rPr>
          <w:rFonts w:ascii="Arial" w:hAnsi="Arial" w:cs="Arial"/>
        </w:rPr>
      </w:pPr>
      <w:r w:rsidRPr="00D931B2">
        <w:rPr>
          <w:rFonts w:ascii="Arial" w:hAnsi="Arial" w:cs="Arial"/>
        </w:rPr>
        <w:t>The precautionary principle is a guideline stating that when there is a possibility of serious or irreversible environmental damage resulting from a course of action, lack of scientific certainty is not an acceptable reason for postponing a measure to prevent environmental degradation or for assuming that damage in the future can be rectified by some kind of technological fix</w:t>
      </w:r>
    </w:p>
    <w:p w14:paraId="6FE844B8" w14:textId="332D6ECC" w:rsidR="00CD0D45" w:rsidRDefault="00CD0D45" w:rsidP="00CD0D45">
      <w:pPr>
        <w:widowControl w:val="0"/>
        <w:tabs>
          <w:tab w:val="left" w:pos="220"/>
          <w:tab w:val="left" w:pos="720"/>
        </w:tabs>
        <w:autoSpaceDE w:val="0"/>
        <w:autoSpaceDN w:val="0"/>
        <w:adjustRightInd w:val="0"/>
        <w:spacing w:after="320"/>
        <w:contextualSpacing/>
        <w:rPr>
          <w:rFonts w:ascii="Arial" w:hAnsi="Arial" w:cs="Arial"/>
          <w:b/>
        </w:rPr>
      </w:pPr>
      <w:r w:rsidRPr="00CD0D45">
        <w:rPr>
          <w:rFonts w:ascii="Arial" w:hAnsi="Arial" w:cs="Arial"/>
          <w:b/>
        </w:rPr>
        <w:t>Unit 4: Public Consultation, Negotiation, Mediation, Arbitration</w:t>
      </w:r>
    </w:p>
    <w:p w14:paraId="3A5E4681" w14:textId="2D798AAD" w:rsidR="00D931B2" w:rsidRDefault="00D931B2" w:rsidP="000D09B2">
      <w:pPr>
        <w:pStyle w:val="ListParagraph"/>
        <w:widowControl w:val="0"/>
        <w:numPr>
          <w:ilvl w:val="0"/>
          <w:numId w:val="23"/>
        </w:numPr>
        <w:tabs>
          <w:tab w:val="left" w:pos="220"/>
          <w:tab w:val="left" w:pos="720"/>
        </w:tabs>
        <w:autoSpaceDE w:val="0"/>
        <w:autoSpaceDN w:val="0"/>
        <w:adjustRightInd w:val="0"/>
        <w:spacing w:after="320"/>
        <w:rPr>
          <w:rFonts w:ascii="Arial" w:hAnsi="Arial" w:cs="Arial"/>
        </w:rPr>
      </w:pPr>
      <w:r w:rsidRPr="00EA4CC7">
        <w:rPr>
          <w:rFonts w:ascii="Arial" w:hAnsi="Arial" w:cs="Arial"/>
        </w:rPr>
        <w:t>Specific types of Alternative Dispute Resolution include public consultation, negotiation, mediation, and arbitration</w:t>
      </w:r>
    </w:p>
    <w:p w14:paraId="0C6778F2" w14:textId="77777777" w:rsidR="00D25DDD" w:rsidRPr="00EA4CC7" w:rsidRDefault="00D25DDD" w:rsidP="000D09B2">
      <w:pPr>
        <w:pStyle w:val="ListParagraph"/>
        <w:widowControl w:val="0"/>
        <w:numPr>
          <w:ilvl w:val="0"/>
          <w:numId w:val="23"/>
        </w:numPr>
        <w:tabs>
          <w:tab w:val="left" w:pos="220"/>
          <w:tab w:val="left" w:pos="720"/>
        </w:tabs>
        <w:autoSpaceDE w:val="0"/>
        <w:autoSpaceDN w:val="0"/>
        <w:adjustRightInd w:val="0"/>
        <w:spacing w:after="320"/>
        <w:rPr>
          <w:rFonts w:ascii="Arial" w:hAnsi="Arial" w:cs="Arial"/>
        </w:rPr>
      </w:pPr>
      <w:r w:rsidRPr="00EA4CC7">
        <w:rPr>
          <w:rFonts w:ascii="Arial" w:hAnsi="Arial" w:cs="Arial"/>
        </w:rPr>
        <w:t>Negotiation is one of the two main types of Alternative Dispute Resolution</w:t>
      </w:r>
    </w:p>
    <w:p w14:paraId="7897A63D" w14:textId="77777777" w:rsidR="00D25DDD" w:rsidRPr="00EA4CC7" w:rsidRDefault="00D25DDD" w:rsidP="000D09B2">
      <w:pPr>
        <w:pStyle w:val="ListParagraph"/>
        <w:widowControl w:val="0"/>
        <w:numPr>
          <w:ilvl w:val="0"/>
          <w:numId w:val="23"/>
        </w:numPr>
        <w:tabs>
          <w:tab w:val="left" w:pos="220"/>
          <w:tab w:val="left" w:pos="720"/>
        </w:tabs>
        <w:autoSpaceDE w:val="0"/>
        <w:autoSpaceDN w:val="0"/>
        <w:adjustRightInd w:val="0"/>
        <w:spacing w:after="320"/>
        <w:rPr>
          <w:rFonts w:ascii="Arial" w:hAnsi="Arial" w:cs="Arial"/>
        </w:rPr>
      </w:pPr>
      <w:r w:rsidRPr="00EA4CC7">
        <w:rPr>
          <w:rFonts w:ascii="Arial" w:hAnsi="Arial" w:cs="Arial"/>
        </w:rPr>
        <w:t>Negotiation occurs when two or more parties involved in a dispute join in a voluntary, joint exploration of issues with the goal of reaching a mutually acceptable agreement</w:t>
      </w:r>
    </w:p>
    <w:p w14:paraId="58C1585B" w14:textId="68D43D4D" w:rsidR="00D25DDD" w:rsidRPr="00D25DDD" w:rsidRDefault="00D25DDD" w:rsidP="000D09B2">
      <w:pPr>
        <w:pStyle w:val="ListParagraph"/>
        <w:widowControl w:val="0"/>
        <w:numPr>
          <w:ilvl w:val="1"/>
          <w:numId w:val="23"/>
        </w:numPr>
        <w:tabs>
          <w:tab w:val="left" w:pos="220"/>
          <w:tab w:val="left" w:pos="720"/>
        </w:tabs>
        <w:autoSpaceDE w:val="0"/>
        <w:autoSpaceDN w:val="0"/>
        <w:adjustRightInd w:val="0"/>
        <w:spacing w:after="320"/>
        <w:rPr>
          <w:rFonts w:ascii="Arial" w:hAnsi="Arial" w:cs="Arial"/>
        </w:rPr>
      </w:pPr>
      <w:r w:rsidRPr="00EA4CC7">
        <w:rPr>
          <w:rFonts w:ascii="Arial" w:hAnsi="Arial" w:cs="Arial"/>
        </w:rPr>
        <w:t>Participants can withdraw at any time</w:t>
      </w:r>
    </w:p>
    <w:p w14:paraId="11DB299A" w14:textId="77777777" w:rsidR="00910161" w:rsidRPr="00EA4CC7" w:rsidRDefault="00910161" w:rsidP="000D09B2">
      <w:pPr>
        <w:pStyle w:val="ListParagraph"/>
        <w:widowControl w:val="0"/>
        <w:numPr>
          <w:ilvl w:val="0"/>
          <w:numId w:val="23"/>
        </w:numPr>
        <w:tabs>
          <w:tab w:val="left" w:pos="220"/>
          <w:tab w:val="left" w:pos="720"/>
        </w:tabs>
        <w:autoSpaceDE w:val="0"/>
        <w:autoSpaceDN w:val="0"/>
        <w:adjustRightInd w:val="0"/>
        <w:spacing w:after="320"/>
        <w:rPr>
          <w:rFonts w:ascii="Arial" w:hAnsi="Arial" w:cs="Arial"/>
        </w:rPr>
      </w:pPr>
      <w:r w:rsidRPr="00EA4CC7">
        <w:rPr>
          <w:rFonts w:ascii="Arial" w:hAnsi="Arial" w:cs="Arial"/>
        </w:rPr>
        <w:t>Mediation is the second main type of Alternative Dispute Resolution</w:t>
      </w:r>
    </w:p>
    <w:p w14:paraId="1FD7A6A7" w14:textId="319593FF" w:rsidR="00910161" w:rsidRPr="00EA4CC7" w:rsidRDefault="00910161" w:rsidP="000D09B2">
      <w:pPr>
        <w:pStyle w:val="ListParagraph"/>
        <w:widowControl w:val="0"/>
        <w:numPr>
          <w:ilvl w:val="1"/>
          <w:numId w:val="23"/>
        </w:numPr>
        <w:tabs>
          <w:tab w:val="left" w:pos="220"/>
          <w:tab w:val="left" w:pos="720"/>
        </w:tabs>
        <w:autoSpaceDE w:val="0"/>
        <w:autoSpaceDN w:val="0"/>
        <w:adjustRightInd w:val="0"/>
        <w:spacing w:after="320"/>
        <w:rPr>
          <w:rFonts w:ascii="Arial" w:hAnsi="Arial" w:cs="Arial"/>
        </w:rPr>
      </w:pPr>
      <w:r w:rsidRPr="00EA4CC7">
        <w:rPr>
          <w:rFonts w:ascii="Arial" w:hAnsi="Arial" w:cs="Arial"/>
        </w:rPr>
        <w:t>A negotiation proce</w:t>
      </w:r>
      <w:r w:rsidR="00367E6C">
        <w:rPr>
          <w:rFonts w:ascii="Arial" w:hAnsi="Arial" w:cs="Arial"/>
        </w:rPr>
        <w:t>ss is guided by a facilitator / Mediator</w:t>
      </w:r>
    </w:p>
    <w:p w14:paraId="2F2126DE" w14:textId="4BC0DC5E" w:rsidR="00910161" w:rsidRPr="00EA4CC7" w:rsidRDefault="00910161" w:rsidP="000D09B2">
      <w:pPr>
        <w:pStyle w:val="ListParagraph"/>
        <w:widowControl w:val="0"/>
        <w:numPr>
          <w:ilvl w:val="1"/>
          <w:numId w:val="23"/>
        </w:numPr>
        <w:tabs>
          <w:tab w:val="left" w:pos="220"/>
          <w:tab w:val="left" w:pos="720"/>
        </w:tabs>
        <w:autoSpaceDE w:val="0"/>
        <w:autoSpaceDN w:val="0"/>
        <w:adjustRightInd w:val="0"/>
        <w:spacing w:after="320"/>
        <w:rPr>
          <w:rFonts w:ascii="Arial" w:hAnsi="Arial" w:cs="Arial"/>
        </w:rPr>
      </w:pPr>
      <w:r w:rsidRPr="00EA4CC7">
        <w:rPr>
          <w:rFonts w:ascii="Arial" w:hAnsi="Arial" w:cs="Arial"/>
        </w:rPr>
        <w:t xml:space="preserve">The Mediator’s task is to help parties overcome their differences </w:t>
      </w:r>
      <w:r>
        <w:rPr>
          <w:rFonts w:ascii="Arial" w:hAnsi="Arial" w:cs="Arial"/>
        </w:rPr>
        <w:t>&amp;</w:t>
      </w:r>
      <w:r w:rsidRPr="00EA4CC7">
        <w:rPr>
          <w:rFonts w:ascii="Arial" w:hAnsi="Arial" w:cs="Arial"/>
        </w:rPr>
        <w:t xml:space="preserve"> reach an agreement</w:t>
      </w:r>
    </w:p>
    <w:p w14:paraId="4D2640E3" w14:textId="0BDD2F25" w:rsidR="00910161" w:rsidRDefault="00367E6C" w:rsidP="000D09B2">
      <w:pPr>
        <w:pStyle w:val="ListParagraph"/>
        <w:widowControl w:val="0"/>
        <w:numPr>
          <w:ilvl w:val="1"/>
          <w:numId w:val="23"/>
        </w:numPr>
        <w:tabs>
          <w:tab w:val="left" w:pos="220"/>
          <w:tab w:val="left" w:pos="720"/>
        </w:tabs>
        <w:autoSpaceDE w:val="0"/>
        <w:autoSpaceDN w:val="0"/>
        <w:adjustRightInd w:val="0"/>
        <w:spacing w:after="320"/>
        <w:rPr>
          <w:rFonts w:ascii="Arial" w:hAnsi="Arial" w:cs="Arial"/>
        </w:rPr>
      </w:pPr>
      <w:r>
        <w:rPr>
          <w:rFonts w:ascii="Arial" w:hAnsi="Arial" w:cs="Arial"/>
        </w:rPr>
        <w:t>The M</w:t>
      </w:r>
      <w:r w:rsidR="00910161" w:rsidRPr="00EA4CC7">
        <w:rPr>
          <w:rFonts w:ascii="Arial" w:hAnsi="Arial" w:cs="Arial"/>
        </w:rPr>
        <w:t>ediator has no power to impose any outcome</w:t>
      </w:r>
    </w:p>
    <w:p w14:paraId="53DD7597" w14:textId="636C86A3" w:rsidR="00E3020F" w:rsidRDefault="009015E9" w:rsidP="000D09B2">
      <w:pPr>
        <w:pStyle w:val="ListParagraph"/>
        <w:widowControl w:val="0"/>
        <w:numPr>
          <w:ilvl w:val="1"/>
          <w:numId w:val="23"/>
        </w:numPr>
        <w:tabs>
          <w:tab w:val="left" w:pos="220"/>
          <w:tab w:val="left" w:pos="720"/>
        </w:tabs>
        <w:autoSpaceDE w:val="0"/>
        <w:autoSpaceDN w:val="0"/>
        <w:adjustRightInd w:val="0"/>
        <w:spacing w:after="320"/>
        <w:rPr>
          <w:rFonts w:ascii="Arial" w:hAnsi="Arial" w:cs="Arial"/>
        </w:rPr>
      </w:pPr>
      <w:r>
        <w:rPr>
          <w:rFonts w:ascii="Arial" w:hAnsi="Arial" w:cs="Arial"/>
        </w:rPr>
        <w:t>The M</w:t>
      </w:r>
      <w:r w:rsidR="00E3020F" w:rsidRPr="00EA4CC7">
        <w:rPr>
          <w:rFonts w:ascii="Arial" w:hAnsi="Arial" w:cs="Arial"/>
        </w:rPr>
        <w:t>ediator has to be acceptable to all parties</w:t>
      </w:r>
    </w:p>
    <w:p w14:paraId="7DD1E268" w14:textId="15C8B38F" w:rsidR="009015E9" w:rsidRPr="001D1829" w:rsidRDefault="009015E9" w:rsidP="000D09B2">
      <w:pPr>
        <w:pStyle w:val="ListParagraph"/>
        <w:widowControl w:val="0"/>
        <w:numPr>
          <w:ilvl w:val="1"/>
          <w:numId w:val="23"/>
        </w:numPr>
        <w:tabs>
          <w:tab w:val="left" w:pos="220"/>
          <w:tab w:val="left" w:pos="720"/>
        </w:tabs>
        <w:autoSpaceDE w:val="0"/>
        <w:autoSpaceDN w:val="0"/>
        <w:adjustRightInd w:val="0"/>
        <w:spacing w:after="320"/>
        <w:rPr>
          <w:rFonts w:ascii="Arial" w:hAnsi="Arial" w:cs="Arial"/>
        </w:rPr>
      </w:pPr>
      <w:r w:rsidRPr="00EA4CC7">
        <w:rPr>
          <w:rFonts w:ascii="Arial" w:hAnsi="Arial" w:cs="Arial"/>
        </w:rPr>
        <w:t>Stakeholders are responsible to accept or reject any solutions to the dispute</w:t>
      </w:r>
    </w:p>
    <w:p w14:paraId="65DA70EB" w14:textId="01BAF4B7" w:rsidR="00D931B2" w:rsidRPr="00EA4CC7" w:rsidRDefault="00D931B2" w:rsidP="000D09B2">
      <w:pPr>
        <w:pStyle w:val="ListParagraph"/>
        <w:widowControl w:val="0"/>
        <w:numPr>
          <w:ilvl w:val="0"/>
          <w:numId w:val="23"/>
        </w:numPr>
        <w:tabs>
          <w:tab w:val="left" w:pos="220"/>
          <w:tab w:val="left" w:pos="720"/>
        </w:tabs>
        <w:autoSpaceDE w:val="0"/>
        <w:autoSpaceDN w:val="0"/>
        <w:adjustRightInd w:val="0"/>
        <w:spacing w:after="320"/>
        <w:rPr>
          <w:rFonts w:ascii="Arial" w:hAnsi="Arial" w:cs="Arial"/>
        </w:rPr>
      </w:pPr>
      <w:r w:rsidRPr="00EA4CC7">
        <w:rPr>
          <w:rFonts w:ascii="Arial" w:hAnsi="Arial" w:cs="Arial"/>
        </w:rPr>
        <w:lastRenderedPageBreak/>
        <w:t>Arbitration differs quite a bit from negotiation and mediation because it usually involves stakeholders accepting a third party with the responsibility to make a decision on the issue(s) in conflict</w:t>
      </w:r>
    </w:p>
    <w:p w14:paraId="082AC5C9" w14:textId="2742F40D" w:rsidR="00D931B2" w:rsidRPr="00EA4CC7" w:rsidRDefault="00D931B2" w:rsidP="000D09B2">
      <w:pPr>
        <w:pStyle w:val="ListParagraph"/>
        <w:widowControl w:val="0"/>
        <w:numPr>
          <w:ilvl w:val="1"/>
          <w:numId w:val="23"/>
        </w:numPr>
        <w:tabs>
          <w:tab w:val="left" w:pos="220"/>
          <w:tab w:val="left" w:pos="720"/>
        </w:tabs>
        <w:autoSpaceDE w:val="0"/>
        <w:autoSpaceDN w:val="0"/>
        <w:adjustRightInd w:val="0"/>
        <w:spacing w:after="320"/>
        <w:rPr>
          <w:rFonts w:ascii="Arial" w:hAnsi="Arial" w:cs="Arial"/>
        </w:rPr>
      </w:pPr>
      <w:r w:rsidRPr="00EA4CC7">
        <w:rPr>
          <w:rFonts w:ascii="Arial" w:hAnsi="Arial" w:cs="Arial"/>
        </w:rPr>
        <w:t>This party develops a solution to be accepted by the participants and the solution is usually binding</w:t>
      </w:r>
    </w:p>
    <w:p w14:paraId="4315E869" w14:textId="124C7606" w:rsidR="00DB0F62" w:rsidRDefault="00D931B2" w:rsidP="000D09B2">
      <w:pPr>
        <w:pStyle w:val="ListParagraph"/>
        <w:widowControl w:val="0"/>
        <w:numPr>
          <w:ilvl w:val="1"/>
          <w:numId w:val="23"/>
        </w:numPr>
        <w:tabs>
          <w:tab w:val="left" w:pos="220"/>
          <w:tab w:val="left" w:pos="720"/>
        </w:tabs>
        <w:autoSpaceDE w:val="0"/>
        <w:autoSpaceDN w:val="0"/>
        <w:adjustRightInd w:val="0"/>
        <w:spacing w:after="320"/>
        <w:rPr>
          <w:rFonts w:ascii="Arial" w:hAnsi="Arial" w:cs="Arial"/>
        </w:rPr>
      </w:pPr>
      <w:r w:rsidRPr="00EA4CC7">
        <w:rPr>
          <w:rFonts w:ascii="Arial" w:hAnsi="Arial" w:cs="Arial"/>
        </w:rPr>
        <w:t>The Arbitrator is usually chosen by stakeholders, whereas in the judicial system, they cannot choose the judge</w:t>
      </w:r>
    </w:p>
    <w:p w14:paraId="5DF62ECF" w14:textId="1769DD13" w:rsidR="001D1829" w:rsidRPr="001D1829" w:rsidRDefault="001D1829" w:rsidP="000D09B2">
      <w:pPr>
        <w:pStyle w:val="ListParagraph"/>
        <w:widowControl w:val="0"/>
        <w:numPr>
          <w:ilvl w:val="0"/>
          <w:numId w:val="23"/>
        </w:numPr>
        <w:tabs>
          <w:tab w:val="left" w:pos="220"/>
          <w:tab w:val="left" w:pos="720"/>
        </w:tabs>
        <w:autoSpaceDE w:val="0"/>
        <w:autoSpaceDN w:val="0"/>
        <w:adjustRightInd w:val="0"/>
        <w:spacing w:after="320"/>
        <w:rPr>
          <w:rFonts w:ascii="Arial" w:hAnsi="Arial" w:cs="Arial"/>
        </w:rPr>
      </w:pPr>
      <w:r w:rsidRPr="00EA4CC7">
        <w:rPr>
          <w:rFonts w:ascii="Arial" w:hAnsi="Arial" w:cs="Arial"/>
        </w:rPr>
        <w:t>Public consultation involves the concepts of partnership and delegated power</w:t>
      </w:r>
    </w:p>
    <w:p w14:paraId="12176EFC" w14:textId="4B570EB3" w:rsidR="00BB4427" w:rsidRPr="003B7310" w:rsidRDefault="00BB4427" w:rsidP="00BB4427">
      <w:pPr>
        <w:widowControl w:val="0"/>
        <w:tabs>
          <w:tab w:val="left" w:pos="220"/>
          <w:tab w:val="left" w:pos="720"/>
        </w:tabs>
        <w:autoSpaceDE w:val="0"/>
        <w:autoSpaceDN w:val="0"/>
        <w:adjustRightInd w:val="0"/>
        <w:spacing w:after="320"/>
        <w:contextualSpacing/>
        <w:jc w:val="center"/>
        <w:rPr>
          <w:rFonts w:ascii="Arial" w:hAnsi="Arial" w:cs="Arial"/>
          <w:b/>
          <w:sz w:val="36"/>
        </w:rPr>
      </w:pPr>
      <w:r>
        <w:rPr>
          <w:rFonts w:ascii="Arial" w:hAnsi="Arial" w:cs="Arial"/>
          <w:b/>
          <w:sz w:val="36"/>
        </w:rPr>
        <w:t>MODULE 6</w:t>
      </w:r>
      <w:r w:rsidRPr="003B7310">
        <w:rPr>
          <w:rFonts w:ascii="Arial" w:hAnsi="Arial" w:cs="Arial"/>
          <w:b/>
          <w:sz w:val="36"/>
        </w:rPr>
        <w:t xml:space="preserve"> – </w:t>
      </w:r>
      <w:r w:rsidR="000253B1">
        <w:rPr>
          <w:rFonts w:ascii="Arial" w:hAnsi="Arial" w:cs="Arial"/>
          <w:b/>
          <w:sz w:val="36"/>
        </w:rPr>
        <w:t>CLIMATE CHANGE</w:t>
      </w:r>
    </w:p>
    <w:p w14:paraId="68976AB5" w14:textId="77777777" w:rsidR="00BB4427" w:rsidRDefault="00BB4427" w:rsidP="00BB4427">
      <w:pPr>
        <w:widowControl w:val="0"/>
        <w:tabs>
          <w:tab w:val="left" w:pos="220"/>
          <w:tab w:val="left" w:pos="720"/>
        </w:tabs>
        <w:autoSpaceDE w:val="0"/>
        <w:autoSpaceDN w:val="0"/>
        <w:adjustRightInd w:val="0"/>
        <w:spacing w:after="320"/>
        <w:contextualSpacing/>
        <w:jc w:val="center"/>
        <w:rPr>
          <w:rFonts w:ascii="Arial" w:hAnsi="Arial" w:cs="Arial"/>
          <w:b/>
        </w:rPr>
      </w:pPr>
    </w:p>
    <w:p w14:paraId="08F909F0" w14:textId="76548CD3" w:rsidR="00801D27" w:rsidRDefault="00834F94" w:rsidP="00834F94">
      <w:pPr>
        <w:widowControl w:val="0"/>
        <w:tabs>
          <w:tab w:val="left" w:pos="220"/>
          <w:tab w:val="left" w:pos="720"/>
        </w:tabs>
        <w:autoSpaceDE w:val="0"/>
        <w:autoSpaceDN w:val="0"/>
        <w:adjustRightInd w:val="0"/>
        <w:spacing w:after="320"/>
        <w:contextualSpacing/>
        <w:rPr>
          <w:rFonts w:ascii="Arial" w:hAnsi="Arial" w:cs="Arial"/>
          <w:b/>
        </w:rPr>
      </w:pPr>
      <w:r w:rsidRPr="00834F94">
        <w:rPr>
          <w:rFonts w:ascii="Arial" w:hAnsi="Arial" w:cs="Arial"/>
          <w:b/>
        </w:rPr>
        <w:t>Unit 1: What Is Climate Change</w:t>
      </w:r>
    </w:p>
    <w:p w14:paraId="03CA59C3" w14:textId="03331EEC" w:rsidR="00801D27" w:rsidRPr="00801D27" w:rsidRDefault="00801D27" w:rsidP="000D09B2">
      <w:pPr>
        <w:pStyle w:val="ListParagraph"/>
        <w:widowControl w:val="0"/>
        <w:numPr>
          <w:ilvl w:val="0"/>
          <w:numId w:val="24"/>
        </w:numPr>
        <w:tabs>
          <w:tab w:val="left" w:pos="220"/>
          <w:tab w:val="left" w:pos="720"/>
        </w:tabs>
        <w:autoSpaceDE w:val="0"/>
        <w:autoSpaceDN w:val="0"/>
        <w:adjustRightInd w:val="0"/>
        <w:spacing w:after="320"/>
        <w:rPr>
          <w:rFonts w:ascii="Arial" w:hAnsi="Arial" w:cs="Arial"/>
        </w:rPr>
      </w:pPr>
      <w:r w:rsidRPr="00801D27">
        <w:rPr>
          <w:rFonts w:ascii="Arial" w:hAnsi="Arial" w:cs="Arial"/>
        </w:rPr>
        <w:t>Climate change is a long-term alteration in the climate of a particular location or region or for the entire planet</w:t>
      </w:r>
    </w:p>
    <w:p w14:paraId="1471F661" w14:textId="10964307" w:rsidR="00834F94" w:rsidRDefault="00304B22" w:rsidP="000D09B2">
      <w:pPr>
        <w:pStyle w:val="ListParagraph"/>
        <w:widowControl w:val="0"/>
        <w:numPr>
          <w:ilvl w:val="0"/>
          <w:numId w:val="24"/>
        </w:numPr>
        <w:tabs>
          <w:tab w:val="left" w:pos="220"/>
          <w:tab w:val="left" w:pos="720"/>
        </w:tabs>
        <w:autoSpaceDE w:val="0"/>
        <w:autoSpaceDN w:val="0"/>
        <w:adjustRightInd w:val="0"/>
        <w:spacing w:after="320"/>
        <w:rPr>
          <w:rFonts w:ascii="Arial" w:hAnsi="Arial" w:cs="Arial"/>
        </w:rPr>
      </w:pPr>
      <w:r>
        <w:rPr>
          <w:rFonts w:ascii="Arial" w:hAnsi="Arial" w:cs="Arial"/>
          <w:noProof/>
        </w:rPr>
        <w:drawing>
          <wp:anchor distT="0" distB="0" distL="114300" distR="114300" simplePos="0" relativeHeight="251661312" behindDoc="0" locked="0" layoutInCell="1" allowOverlap="1" wp14:anchorId="3A2A8238" wp14:editId="7876E233">
            <wp:simplePos x="0" y="0"/>
            <wp:positionH relativeFrom="column">
              <wp:posOffset>1461135</wp:posOffset>
            </wp:positionH>
            <wp:positionV relativeFrom="paragraph">
              <wp:posOffset>382270</wp:posOffset>
            </wp:positionV>
            <wp:extent cx="4265295" cy="2049307"/>
            <wp:effectExtent l="0" t="0" r="1905" b="8255"/>
            <wp:wrapNone/>
            <wp:docPr id="7" name="Picture 7" descr="Screen%20Shot%202017-12-10%20at%207.12.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12-10%20at%207.12.3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5295" cy="2049307"/>
                    </a:xfrm>
                    <a:prstGeom prst="rect">
                      <a:avLst/>
                    </a:prstGeom>
                    <a:noFill/>
                    <a:ln>
                      <a:noFill/>
                    </a:ln>
                  </pic:spPr>
                </pic:pic>
              </a:graphicData>
            </a:graphic>
            <wp14:sizeRelH relativeFrom="page">
              <wp14:pctWidth>0</wp14:pctWidth>
            </wp14:sizeRelH>
            <wp14:sizeRelV relativeFrom="page">
              <wp14:pctHeight>0</wp14:pctHeight>
            </wp14:sizeRelV>
          </wp:anchor>
        </w:drawing>
      </w:r>
      <w:r w:rsidR="00801D27" w:rsidRPr="00801D27">
        <w:rPr>
          <w:rFonts w:ascii="Arial" w:hAnsi="Arial" w:cs="Arial"/>
        </w:rPr>
        <w:t>Earth has gone through warm periods (inter</w:t>
      </w:r>
      <w:r w:rsidR="004671D9">
        <w:rPr>
          <w:rFonts w:ascii="Arial" w:hAnsi="Arial" w:cs="Arial"/>
        </w:rPr>
        <w:t>-</w:t>
      </w:r>
      <w:r w:rsidR="00801D27" w:rsidRPr="00801D27">
        <w:rPr>
          <w:rFonts w:ascii="Arial" w:hAnsi="Arial" w:cs="Arial"/>
        </w:rPr>
        <w:t>glaciations) and cold periods (glaciations) over the last 400,000 years</w:t>
      </w:r>
      <w:r w:rsidR="00A87021">
        <w:rPr>
          <w:rFonts w:ascii="Arial" w:hAnsi="Arial" w:cs="Arial"/>
        </w:rPr>
        <w:t>. See picture below.</w:t>
      </w:r>
    </w:p>
    <w:p w14:paraId="314BB709" w14:textId="095B59F2" w:rsidR="00304B22" w:rsidRDefault="00304B22" w:rsidP="00443895">
      <w:pPr>
        <w:widowControl w:val="0"/>
        <w:tabs>
          <w:tab w:val="left" w:pos="220"/>
          <w:tab w:val="left" w:pos="720"/>
        </w:tabs>
        <w:autoSpaceDE w:val="0"/>
        <w:autoSpaceDN w:val="0"/>
        <w:adjustRightInd w:val="0"/>
        <w:spacing w:after="320"/>
        <w:ind w:left="720"/>
        <w:rPr>
          <w:rFonts w:ascii="Arial" w:hAnsi="Arial" w:cs="Arial"/>
        </w:rPr>
      </w:pPr>
      <w:r>
        <w:rPr>
          <w:rFonts w:ascii="Arial" w:hAnsi="Arial" w:cs="Arial"/>
        </w:rPr>
        <w:tab/>
      </w:r>
    </w:p>
    <w:p w14:paraId="2CE0AAC9" w14:textId="5B822D23" w:rsidR="00304B22" w:rsidRDefault="00304B22" w:rsidP="00443895">
      <w:pPr>
        <w:widowControl w:val="0"/>
        <w:tabs>
          <w:tab w:val="left" w:pos="220"/>
          <w:tab w:val="left" w:pos="720"/>
        </w:tabs>
        <w:autoSpaceDE w:val="0"/>
        <w:autoSpaceDN w:val="0"/>
        <w:adjustRightInd w:val="0"/>
        <w:spacing w:after="320"/>
        <w:ind w:left="720"/>
        <w:rPr>
          <w:rFonts w:ascii="Arial" w:hAnsi="Arial" w:cs="Arial"/>
        </w:rPr>
      </w:pPr>
    </w:p>
    <w:p w14:paraId="4204BD2E" w14:textId="0CF84840" w:rsidR="00304B22" w:rsidRDefault="00304B22" w:rsidP="00443895">
      <w:pPr>
        <w:widowControl w:val="0"/>
        <w:tabs>
          <w:tab w:val="left" w:pos="220"/>
          <w:tab w:val="left" w:pos="720"/>
        </w:tabs>
        <w:autoSpaceDE w:val="0"/>
        <w:autoSpaceDN w:val="0"/>
        <w:adjustRightInd w:val="0"/>
        <w:spacing w:after="320"/>
        <w:ind w:left="720"/>
        <w:rPr>
          <w:rFonts w:ascii="Arial" w:hAnsi="Arial" w:cs="Arial"/>
        </w:rPr>
      </w:pPr>
    </w:p>
    <w:p w14:paraId="642083A1" w14:textId="77777777" w:rsidR="00304B22" w:rsidRDefault="00304B22" w:rsidP="00304B22">
      <w:pPr>
        <w:widowControl w:val="0"/>
        <w:tabs>
          <w:tab w:val="left" w:pos="220"/>
          <w:tab w:val="left" w:pos="720"/>
        </w:tabs>
        <w:autoSpaceDE w:val="0"/>
        <w:autoSpaceDN w:val="0"/>
        <w:adjustRightInd w:val="0"/>
        <w:spacing w:after="320"/>
        <w:rPr>
          <w:rFonts w:ascii="Arial" w:hAnsi="Arial" w:cs="Arial"/>
        </w:rPr>
      </w:pPr>
    </w:p>
    <w:p w14:paraId="7A92432C" w14:textId="421FECD5" w:rsidR="00443895" w:rsidRPr="00443895" w:rsidRDefault="00FA1C03" w:rsidP="00443895">
      <w:pPr>
        <w:widowControl w:val="0"/>
        <w:tabs>
          <w:tab w:val="left" w:pos="220"/>
          <w:tab w:val="left" w:pos="720"/>
        </w:tabs>
        <w:autoSpaceDE w:val="0"/>
        <w:autoSpaceDN w:val="0"/>
        <w:adjustRightInd w:val="0"/>
        <w:spacing w:after="320"/>
        <w:ind w:left="720"/>
        <w:rPr>
          <w:rFonts w:ascii="Arial" w:hAnsi="Arial" w:cs="Arial"/>
        </w:rPr>
      </w:pPr>
      <w:r>
        <w:rPr>
          <w:rFonts w:ascii="Arial" w:hAnsi="Arial" w:cs="Arial"/>
        </w:rPr>
        <w:tab/>
      </w:r>
    </w:p>
    <w:p w14:paraId="11783ADC" w14:textId="626E1C9E" w:rsidR="00AF74D9" w:rsidRPr="00AF74D9" w:rsidRDefault="00AF74D9" w:rsidP="000D09B2">
      <w:pPr>
        <w:pStyle w:val="ListParagraph"/>
        <w:widowControl w:val="0"/>
        <w:numPr>
          <w:ilvl w:val="0"/>
          <w:numId w:val="24"/>
        </w:numPr>
        <w:tabs>
          <w:tab w:val="left" w:pos="220"/>
          <w:tab w:val="left" w:pos="720"/>
        </w:tabs>
        <w:autoSpaceDE w:val="0"/>
        <w:autoSpaceDN w:val="0"/>
        <w:adjustRightInd w:val="0"/>
        <w:spacing w:after="320"/>
        <w:rPr>
          <w:rFonts w:ascii="Arial" w:hAnsi="Arial" w:cs="Arial"/>
        </w:rPr>
      </w:pPr>
      <w:r w:rsidRPr="00AF74D9">
        <w:rPr>
          <w:rFonts w:ascii="Arial" w:hAnsi="Arial" w:cs="Arial"/>
        </w:rPr>
        <w:t>In contrast, global warming addresses changes only in average surface temperatures</w:t>
      </w:r>
    </w:p>
    <w:p w14:paraId="4C76C929" w14:textId="49D82D83" w:rsidR="00AF74D9" w:rsidRPr="00AF74D9" w:rsidRDefault="00AF74D9" w:rsidP="000D09B2">
      <w:pPr>
        <w:pStyle w:val="ListParagraph"/>
        <w:widowControl w:val="0"/>
        <w:numPr>
          <w:ilvl w:val="1"/>
          <w:numId w:val="24"/>
        </w:numPr>
        <w:tabs>
          <w:tab w:val="left" w:pos="220"/>
          <w:tab w:val="left" w:pos="720"/>
        </w:tabs>
        <w:autoSpaceDE w:val="0"/>
        <w:autoSpaceDN w:val="0"/>
        <w:adjustRightInd w:val="0"/>
        <w:spacing w:after="320"/>
        <w:rPr>
          <w:rFonts w:ascii="Arial" w:hAnsi="Arial" w:cs="Arial"/>
        </w:rPr>
      </w:pPr>
      <w:r w:rsidRPr="00AF74D9">
        <w:rPr>
          <w:rFonts w:ascii="Arial" w:hAnsi="Arial" w:cs="Arial"/>
        </w:rPr>
        <w:t>Warming does not mean warming throughout the world</w:t>
      </w:r>
    </w:p>
    <w:p w14:paraId="04100F6D" w14:textId="5BCCDCD2" w:rsidR="00AF74D9" w:rsidRPr="00AF74D9" w:rsidRDefault="00FE3984" w:rsidP="000D09B2">
      <w:pPr>
        <w:pStyle w:val="ListParagraph"/>
        <w:widowControl w:val="0"/>
        <w:numPr>
          <w:ilvl w:val="1"/>
          <w:numId w:val="24"/>
        </w:numPr>
        <w:tabs>
          <w:tab w:val="left" w:pos="220"/>
          <w:tab w:val="left" w:pos="720"/>
        </w:tabs>
        <w:autoSpaceDE w:val="0"/>
        <w:autoSpaceDN w:val="0"/>
        <w:adjustRightInd w:val="0"/>
        <w:spacing w:after="320"/>
        <w:rPr>
          <w:rFonts w:ascii="Arial" w:hAnsi="Arial" w:cs="Arial"/>
        </w:rPr>
      </w:pPr>
      <w:r>
        <w:rPr>
          <w:rFonts w:ascii="Arial" w:hAnsi="Arial" w:cs="Arial"/>
        </w:rPr>
        <w:t>These changes are a</w:t>
      </w:r>
      <w:r w:rsidR="00AF74D9" w:rsidRPr="00AF74D9">
        <w:rPr>
          <w:rFonts w:ascii="Arial" w:hAnsi="Arial" w:cs="Arial"/>
        </w:rPr>
        <w:t>ssociated with corresponding changes in global circulation</w:t>
      </w:r>
    </w:p>
    <w:p w14:paraId="00A5AC37" w14:textId="229C8E33" w:rsidR="00AF74D9" w:rsidRPr="00AF74D9" w:rsidRDefault="00AF74D9" w:rsidP="000D09B2">
      <w:pPr>
        <w:pStyle w:val="ListParagraph"/>
        <w:widowControl w:val="0"/>
        <w:numPr>
          <w:ilvl w:val="0"/>
          <w:numId w:val="24"/>
        </w:numPr>
        <w:tabs>
          <w:tab w:val="left" w:pos="220"/>
          <w:tab w:val="left" w:pos="720"/>
        </w:tabs>
        <w:autoSpaceDE w:val="0"/>
        <w:autoSpaceDN w:val="0"/>
        <w:adjustRightInd w:val="0"/>
        <w:spacing w:after="320"/>
        <w:rPr>
          <w:rFonts w:ascii="Arial" w:hAnsi="Arial" w:cs="Arial"/>
        </w:rPr>
      </w:pPr>
      <w:r w:rsidRPr="00AF74D9">
        <w:rPr>
          <w:rFonts w:ascii="Arial" w:hAnsi="Arial" w:cs="Arial"/>
        </w:rPr>
        <w:t>Over the past 100 years or so, the world’s climate has changed noticeably</w:t>
      </w:r>
    </w:p>
    <w:p w14:paraId="5054077C" w14:textId="431A0B22" w:rsidR="003C5B5D" w:rsidRDefault="00834F94" w:rsidP="00834F94">
      <w:pPr>
        <w:widowControl w:val="0"/>
        <w:tabs>
          <w:tab w:val="left" w:pos="220"/>
          <w:tab w:val="left" w:pos="720"/>
        </w:tabs>
        <w:autoSpaceDE w:val="0"/>
        <w:autoSpaceDN w:val="0"/>
        <w:adjustRightInd w:val="0"/>
        <w:spacing w:after="320"/>
        <w:contextualSpacing/>
        <w:rPr>
          <w:rFonts w:ascii="Arial" w:hAnsi="Arial" w:cs="Arial"/>
          <w:b/>
        </w:rPr>
      </w:pPr>
      <w:r w:rsidRPr="00834F94">
        <w:rPr>
          <w:rFonts w:ascii="Arial" w:hAnsi="Arial" w:cs="Arial"/>
          <w:b/>
        </w:rPr>
        <w:t xml:space="preserve">Unit 2: The Different Lines </w:t>
      </w:r>
      <w:proofErr w:type="gramStart"/>
      <w:r w:rsidRPr="00834F94">
        <w:rPr>
          <w:rFonts w:ascii="Arial" w:hAnsi="Arial" w:cs="Arial"/>
          <w:b/>
        </w:rPr>
        <w:t>Of</w:t>
      </w:r>
      <w:proofErr w:type="gramEnd"/>
      <w:r w:rsidRPr="00834F94">
        <w:rPr>
          <w:rFonts w:ascii="Arial" w:hAnsi="Arial" w:cs="Arial"/>
          <w:b/>
        </w:rPr>
        <w:t xml:space="preserve"> Evidence, Of Ongoing Climate Change</w:t>
      </w:r>
    </w:p>
    <w:p w14:paraId="299FBD35" w14:textId="0B6702AA" w:rsidR="00C8121A" w:rsidRPr="00757C77" w:rsidRDefault="00C8121A" w:rsidP="000D09B2">
      <w:pPr>
        <w:pStyle w:val="ListParagraph"/>
        <w:widowControl w:val="0"/>
        <w:numPr>
          <w:ilvl w:val="0"/>
          <w:numId w:val="25"/>
        </w:numPr>
        <w:tabs>
          <w:tab w:val="left" w:pos="220"/>
          <w:tab w:val="left" w:pos="720"/>
        </w:tabs>
        <w:autoSpaceDE w:val="0"/>
        <w:autoSpaceDN w:val="0"/>
        <w:adjustRightInd w:val="0"/>
        <w:spacing w:after="320"/>
        <w:rPr>
          <w:rFonts w:ascii="Arial" w:hAnsi="Arial" w:cs="Arial"/>
        </w:rPr>
      </w:pPr>
      <w:r w:rsidRPr="00757C77">
        <w:rPr>
          <w:rFonts w:ascii="Arial" w:hAnsi="Arial" w:cs="Arial"/>
        </w:rPr>
        <w:t>Since</w:t>
      </w:r>
      <w:r w:rsidR="00F96C31" w:rsidRPr="00757C77">
        <w:rPr>
          <w:rFonts w:ascii="Arial" w:hAnsi="Arial" w:cs="Arial"/>
        </w:rPr>
        <w:t xml:space="preserve"> </w:t>
      </w:r>
      <w:r w:rsidRPr="00757C77">
        <w:rPr>
          <w:rFonts w:ascii="Arial" w:hAnsi="Arial" w:cs="Arial"/>
        </w:rPr>
        <w:t>19</w:t>
      </w:r>
      <w:r w:rsidRPr="00757C77">
        <w:rPr>
          <w:rFonts w:ascii="Arial" w:hAnsi="Arial" w:cs="Arial"/>
          <w:vertAlign w:val="superscript"/>
        </w:rPr>
        <w:t>th</w:t>
      </w:r>
      <w:r w:rsidR="00F96C31" w:rsidRPr="00757C77">
        <w:rPr>
          <w:rFonts w:ascii="Arial" w:hAnsi="Arial" w:cs="Arial"/>
        </w:rPr>
        <w:t xml:space="preserve"> </w:t>
      </w:r>
      <w:r w:rsidRPr="00757C77">
        <w:rPr>
          <w:rFonts w:ascii="Arial" w:hAnsi="Arial" w:cs="Arial"/>
        </w:rPr>
        <w:t>century,</w:t>
      </w:r>
      <w:r w:rsidR="00F96C31" w:rsidRPr="00757C77">
        <w:rPr>
          <w:rFonts w:ascii="Arial" w:hAnsi="Arial" w:cs="Arial"/>
        </w:rPr>
        <w:t xml:space="preserve"> </w:t>
      </w:r>
      <w:r w:rsidRPr="00757C77">
        <w:rPr>
          <w:rFonts w:ascii="Arial" w:hAnsi="Arial" w:cs="Arial"/>
        </w:rPr>
        <w:t>average</w:t>
      </w:r>
      <w:r w:rsidR="00F96C31" w:rsidRPr="00757C77">
        <w:rPr>
          <w:rFonts w:ascii="Arial" w:hAnsi="Arial" w:cs="Arial"/>
        </w:rPr>
        <w:t xml:space="preserve"> </w:t>
      </w:r>
      <w:r w:rsidRPr="00757C77">
        <w:rPr>
          <w:rFonts w:ascii="Arial" w:hAnsi="Arial" w:cs="Arial"/>
        </w:rPr>
        <w:t>global</w:t>
      </w:r>
      <w:r w:rsidR="00F96C31" w:rsidRPr="00757C77">
        <w:rPr>
          <w:rFonts w:ascii="Arial" w:hAnsi="Arial" w:cs="Arial"/>
        </w:rPr>
        <w:t xml:space="preserve"> temperature </w:t>
      </w:r>
      <w:r w:rsidRPr="00757C77">
        <w:rPr>
          <w:rFonts w:ascii="Arial" w:hAnsi="Arial" w:cs="Arial"/>
        </w:rPr>
        <w:t>has increased by: 0.6 °C ± 0.2°C</w:t>
      </w:r>
    </w:p>
    <w:p w14:paraId="702A5B4A" w14:textId="21177599" w:rsidR="00C8121A" w:rsidRPr="00757C77" w:rsidRDefault="00C8121A" w:rsidP="000D09B2">
      <w:pPr>
        <w:pStyle w:val="ListParagraph"/>
        <w:widowControl w:val="0"/>
        <w:numPr>
          <w:ilvl w:val="0"/>
          <w:numId w:val="25"/>
        </w:numPr>
        <w:tabs>
          <w:tab w:val="left" w:pos="220"/>
          <w:tab w:val="left" w:pos="720"/>
        </w:tabs>
        <w:autoSpaceDE w:val="0"/>
        <w:autoSpaceDN w:val="0"/>
        <w:adjustRightInd w:val="0"/>
        <w:spacing w:after="320"/>
        <w:rPr>
          <w:rFonts w:ascii="Arial" w:hAnsi="Arial" w:cs="Arial"/>
        </w:rPr>
      </w:pPr>
      <w:r w:rsidRPr="00757C77">
        <w:rPr>
          <w:rFonts w:ascii="Arial" w:hAnsi="Arial" w:cs="Arial"/>
        </w:rPr>
        <w:t>Solid scientific evidence supports the following points</w:t>
      </w:r>
    </w:p>
    <w:p w14:paraId="23FD1933" w14:textId="75609A9B" w:rsidR="00C8121A" w:rsidRPr="00757C77" w:rsidRDefault="00797F1D" w:rsidP="000D09B2">
      <w:pPr>
        <w:pStyle w:val="ListParagraph"/>
        <w:widowControl w:val="0"/>
        <w:numPr>
          <w:ilvl w:val="1"/>
          <w:numId w:val="25"/>
        </w:numPr>
        <w:tabs>
          <w:tab w:val="left" w:pos="220"/>
          <w:tab w:val="left" w:pos="720"/>
        </w:tabs>
        <w:autoSpaceDE w:val="0"/>
        <w:autoSpaceDN w:val="0"/>
        <w:adjustRightInd w:val="0"/>
        <w:spacing w:after="320"/>
        <w:rPr>
          <w:rFonts w:ascii="Arial" w:hAnsi="Arial" w:cs="Arial"/>
        </w:rPr>
      </w:pPr>
      <w:r>
        <w:rPr>
          <w:rFonts w:ascii="Arial" w:hAnsi="Arial" w:cs="Arial"/>
        </w:rPr>
        <w:t>T</w:t>
      </w:r>
      <w:r w:rsidR="0087315A" w:rsidRPr="00757C77">
        <w:rPr>
          <w:rFonts w:ascii="Arial" w:hAnsi="Arial" w:cs="Arial"/>
        </w:rPr>
        <w:t>h</w:t>
      </w:r>
      <w:r w:rsidR="00C8121A" w:rsidRPr="00757C77">
        <w:rPr>
          <w:rFonts w:ascii="Arial" w:hAnsi="Arial" w:cs="Arial"/>
        </w:rPr>
        <w:t>e world has been warming, with an average global temperature at the Earth’s surface having increased by about 0.6°C, with an error range of plus or minus 0.2°C, since the late 19th century</w:t>
      </w:r>
    </w:p>
    <w:p w14:paraId="42AFED86" w14:textId="49C6B1DE" w:rsidR="003C5B5D" w:rsidRPr="00757C77" w:rsidRDefault="00C8121A" w:rsidP="000D09B2">
      <w:pPr>
        <w:pStyle w:val="ListParagraph"/>
        <w:widowControl w:val="0"/>
        <w:numPr>
          <w:ilvl w:val="1"/>
          <w:numId w:val="25"/>
        </w:numPr>
        <w:tabs>
          <w:tab w:val="left" w:pos="220"/>
          <w:tab w:val="left" w:pos="720"/>
        </w:tabs>
        <w:autoSpaceDE w:val="0"/>
        <w:autoSpaceDN w:val="0"/>
        <w:adjustRightInd w:val="0"/>
        <w:spacing w:after="320"/>
        <w:rPr>
          <w:rFonts w:ascii="Arial" w:hAnsi="Arial" w:cs="Arial"/>
        </w:rPr>
      </w:pPr>
      <w:r w:rsidRPr="00757C77">
        <w:rPr>
          <w:rFonts w:ascii="Arial" w:hAnsi="Arial" w:cs="Arial"/>
        </w:rPr>
        <w:t>The years since 1995 have been among the warmest since 1850</w:t>
      </w:r>
    </w:p>
    <w:p w14:paraId="3969DB93" w14:textId="70B033F5" w:rsidR="00C8121A" w:rsidRPr="00757C77" w:rsidRDefault="00C8121A" w:rsidP="000D09B2">
      <w:pPr>
        <w:pStyle w:val="ListParagraph"/>
        <w:widowControl w:val="0"/>
        <w:numPr>
          <w:ilvl w:val="1"/>
          <w:numId w:val="25"/>
        </w:numPr>
        <w:tabs>
          <w:tab w:val="left" w:pos="220"/>
          <w:tab w:val="left" w:pos="720"/>
        </w:tabs>
        <w:autoSpaceDE w:val="0"/>
        <w:autoSpaceDN w:val="0"/>
        <w:adjustRightInd w:val="0"/>
        <w:spacing w:after="320"/>
        <w:rPr>
          <w:rFonts w:ascii="Arial" w:hAnsi="Arial" w:cs="Arial"/>
        </w:rPr>
      </w:pPr>
      <w:r w:rsidRPr="00757C77">
        <w:rPr>
          <w:rFonts w:ascii="Arial" w:hAnsi="Arial" w:cs="Arial"/>
        </w:rPr>
        <w:t>The increase in the average temperature of the northern hemisphere during the 20th century was the largest of any century in the past 1,000 years</w:t>
      </w:r>
    </w:p>
    <w:p w14:paraId="382E523D" w14:textId="77777777" w:rsidR="00797F1D" w:rsidRDefault="00C8121A" w:rsidP="000D09B2">
      <w:pPr>
        <w:pStyle w:val="ListParagraph"/>
        <w:widowControl w:val="0"/>
        <w:numPr>
          <w:ilvl w:val="2"/>
          <w:numId w:val="25"/>
        </w:numPr>
        <w:tabs>
          <w:tab w:val="left" w:pos="220"/>
          <w:tab w:val="left" w:pos="720"/>
        </w:tabs>
        <w:autoSpaceDE w:val="0"/>
        <w:autoSpaceDN w:val="0"/>
        <w:adjustRightInd w:val="0"/>
        <w:spacing w:after="320"/>
        <w:rPr>
          <w:rFonts w:ascii="Arial" w:hAnsi="Arial" w:cs="Arial"/>
        </w:rPr>
      </w:pPr>
      <w:r w:rsidRPr="00757C77">
        <w:rPr>
          <w:rFonts w:ascii="Arial" w:hAnsi="Arial" w:cs="Arial"/>
        </w:rPr>
        <w:t>This can be traced</w:t>
      </w:r>
      <w:r w:rsidR="00797F1D">
        <w:rPr>
          <w:rFonts w:ascii="Arial" w:hAnsi="Arial" w:cs="Arial"/>
        </w:rPr>
        <w:t xml:space="preserve"> in paleoclimate indicators</w:t>
      </w:r>
    </w:p>
    <w:p w14:paraId="3DD36CD3" w14:textId="15475B70" w:rsidR="00C8121A" w:rsidRPr="00757C77" w:rsidRDefault="00797F1D" w:rsidP="000D09B2">
      <w:pPr>
        <w:pStyle w:val="ListParagraph"/>
        <w:widowControl w:val="0"/>
        <w:numPr>
          <w:ilvl w:val="3"/>
          <w:numId w:val="25"/>
        </w:numPr>
        <w:tabs>
          <w:tab w:val="left" w:pos="220"/>
          <w:tab w:val="left" w:pos="720"/>
        </w:tabs>
        <w:autoSpaceDE w:val="0"/>
        <w:autoSpaceDN w:val="0"/>
        <w:adjustRightInd w:val="0"/>
        <w:spacing w:after="320"/>
        <w:rPr>
          <w:rFonts w:ascii="Arial" w:hAnsi="Arial" w:cs="Arial"/>
        </w:rPr>
      </w:pPr>
      <w:r>
        <w:rPr>
          <w:rFonts w:ascii="Arial" w:hAnsi="Arial" w:cs="Arial"/>
        </w:rPr>
        <w:t>i.e. P</w:t>
      </w:r>
      <w:r w:rsidR="00C8121A" w:rsidRPr="00757C77">
        <w:rPr>
          <w:rFonts w:ascii="Arial" w:hAnsi="Arial" w:cs="Arial"/>
        </w:rPr>
        <w:t>ast climate indicators which are based largely on ice core, tree ring, and coral reef data</w:t>
      </w:r>
    </w:p>
    <w:p w14:paraId="0A7A183B" w14:textId="3E139454" w:rsidR="0007616C" w:rsidRPr="00757C77" w:rsidRDefault="0007616C" w:rsidP="000D09B2">
      <w:pPr>
        <w:pStyle w:val="ListParagraph"/>
        <w:widowControl w:val="0"/>
        <w:numPr>
          <w:ilvl w:val="1"/>
          <w:numId w:val="25"/>
        </w:numPr>
        <w:tabs>
          <w:tab w:val="left" w:pos="220"/>
          <w:tab w:val="left" w:pos="720"/>
        </w:tabs>
        <w:autoSpaceDE w:val="0"/>
        <w:autoSpaceDN w:val="0"/>
        <w:adjustRightInd w:val="0"/>
        <w:spacing w:after="320"/>
        <w:rPr>
          <w:rFonts w:ascii="Arial" w:hAnsi="Arial" w:cs="Arial"/>
        </w:rPr>
      </w:pPr>
      <w:r w:rsidRPr="00757C77">
        <w:rPr>
          <w:rFonts w:ascii="Arial" w:hAnsi="Arial" w:cs="Arial"/>
        </w:rPr>
        <w:t>Greenhouse gas concentrations have been rising for several decades</w:t>
      </w:r>
    </w:p>
    <w:p w14:paraId="090051D3" w14:textId="1DBFB7EC" w:rsidR="0007616C" w:rsidRPr="00757C77" w:rsidRDefault="0007616C" w:rsidP="000D09B2">
      <w:pPr>
        <w:pStyle w:val="ListParagraph"/>
        <w:widowControl w:val="0"/>
        <w:numPr>
          <w:ilvl w:val="1"/>
          <w:numId w:val="25"/>
        </w:numPr>
        <w:tabs>
          <w:tab w:val="left" w:pos="220"/>
          <w:tab w:val="left" w:pos="720"/>
        </w:tabs>
        <w:autoSpaceDE w:val="0"/>
        <w:autoSpaceDN w:val="0"/>
        <w:adjustRightInd w:val="0"/>
        <w:spacing w:after="320"/>
        <w:rPr>
          <w:rFonts w:ascii="Arial" w:hAnsi="Arial" w:cs="Arial"/>
        </w:rPr>
      </w:pPr>
      <w:r w:rsidRPr="00757C77">
        <w:rPr>
          <w:rFonts w:ascii="Arial" w:hAnsi="Arial" w:cs="Arial"/>
        </w:rPr>
        <w:lastRenderedPageBreak/>
        <w:t>CO</w:t>
      </w:r>
      <w:r w:rsidRPr="00797F1D">
        <w:rPr>
          <w:rFonts w:ascii="Arial" w:hAnsi="Arial" w:cs="Arial"/>
          <w:vertAlign w:val="subscript"/>
        </w:rPr>
        <w:t>2</w:t>
      </w:r>
      <w:r w:rsidRPr="00757C77">
        <w:rPr>
          <w:rFonts w:ascii="Arial" w:hAnsi="Arial" w:cs="Arial"/>
        </w:rPr>
        <w:t xml:space="preserve"> and CH</w:t>
      </w:r>
      <w:r w:rsidRPr="00797F1D">
        <w:rPr>
          <w:rFonts w:ascii="Arial" w:hAnsi="Arial" w:cs="Arial"/>
          <w:vertAlign w:val="subscript"/>
        </w:rPr>
        <w:t>4</w:t>
      </w:r>
      <w:r w:rsidRPr="00757C77">
        <w:rPr>
          <w:rFonts w:ascii="Arial" w:hAnsi="Arial" w:cs="Arial"/>
        </w:rPr>
        <w:t xml:space="preserve"> concentrations are higher now than</w:t>
      </w:r>
      <w:r w:rsidR="00797F1D">
        <w:rPr>
          <w:rFonts w:ascii="Arial" w:hAnsi="Arial" w:cs="Arial"/>
        </w:rPr>
        <w:t xml:space="preserve"> at any point over the past 420,</w:t>
      </w:r>
      <w:r w:rsidRPr="00757C77">
        <w:rPr>
          <w:rFonts w:ascii="Arial" w:hAnsi="Arial" w:cs="Arial"/>
        </w:rPr>
        <w:t>000 years</w:t>
      </w:r>
    </w:p>
    <w:p w14:paraId="419CCE0C" w14:textId="746D9ACD" w:rsidR="0007616C" w:rsidRPr="00757C77" w:rsidRDefault="0007616C" w:rsidP="000D09B2">
      <w:pPr>
        <w:pStyle w:val="ListParagraph"/>
        <w:widowControl w:val="0"/>
        <w:numPr>
          <w:ilvl w:val="2"/>
          <w:numId w:val="25"/>
        </w:numPr>
        <w:tabs>
          <w:tab w:val="left" w:pos="220"/>
          <w:tab w:val="left" w:pos="720"/>
        </w:tabs>
        <w:autoSpaceDE w:val="0"/>
        <w:autoSpaceDN w:val="0"/>
        <w:adjustRightInd w:val="0"/>
        <w:spacing w:after="320"/>
        <w:rPr>
          <w:rFonts w:ascii="Arial" w:hAnsi="Arial" w:cs="Arial"/>
        </w:rPr>
      </w:pPr>
      <w:r w:rsidRPr="00757C77">
        <w:rPr>
          <w:rFonts w:ascii="Arial" w:hAnsi="Arial" w:cs="Arial"/>
        </w:rPr>
        <w:t>The same is observed for nitrous oxide, another greenhouse gas</w:t>
      </w:r>
    </w:p>
    <w:p w14:paraId="55A41EED" w14:textId="0FBFA38C" w:rsidR="00F96C31" w:rsidRPr="00757C77" w:rsidRDefault="00F96C31" w:rsidP="000D09B2">
      <w:pPr>
        <w:pStyle w:val="ListParagraph"/>
        <w:widowControl w:val="0"/>
        <w:numPr>
          <w:ilvl w:val="1"/>
          <w:numId w:val="25"/>
        </w:numPr>
        <w:tabs>
          <w:tab w:val="left" w:pos="220"/>
          <w:tab w:val="left" w:pos="720"/>
        </w:tabs>
        <w:autoSpaceDE w:val="0"/>
        <w:autoSpaceDN w:val="0"/>
        <w:adjustRightInd w:val="0"/>
        <w:spacing w:after="320"/>
        <w:rPr>
          <w:rFonts w:ascii="Arial" w:hAnsi="Arial" w:cs="Arial"/>
        </w:rPr>
      </w:pPr>
      <w:r w:rsidRPr="00757C77">
        <w:rPr>
          <w:rFonts w:ascii="Arial" w:hAnsi="Arial" w:cs="Arial"/>
        </w:rPr>
        <w:t>In many areas of the world, reduced snow cover has been documented, particularly since 1996, as well as earlier spring melting of ice on rivers and lakes</w:t>
      </w:r>
    </w:p>
    <w:p w14:paraId="61540F6F" w14:textId="1A5438DC" w:rsidR="00F96C31" w:rsidRPr="00757C77" w:rsidRDefault="00F96C31" w:rsidP="000D09B2">
      <w:pPr>
        <w:pStyle w:val="ListParagraph"/>
        <w:widowControl w:val="0"/>
        <w:numPr>
          <w:ilvl w:val="1"/>
          <w:numId w:val="25"/>
        </w:numPr>
        <w:tabs>
          <w:tab w:val="left" w:pos="220"/>
          <w:tab w:val="left" w:pos="720"/>
        </w:tabs>
        <w:autoSpaceDE w:val="0"/>
        <w:autoSpaceDN w:val="0"/>
        <w:adjustRightInd w:val="0"/>
        <w:spacing w:after="320"/>
        <w:rPr>
          <w:rFonts w:ascii="Arial" w:hAnsi="Arial" w:cs="Arial"/>
        </w:rPr>
      </w:pPr>
      <w:r w:rsidRPr="00757C77">
        <w:rPr>
          <w:rFonts w:ascii="Arial" w:hAnsi="Arial" w:cs="Arial"/>
        </w:rPr>
        <w:t>Measurements show that permafrost is warming in many regions</w:t>
      </w:r>
    </w:p>
    <w:p w14:paraId="33683BE6" w14:textId="5327DF1F" w:rsidR="00F96C31" w:rsidRPr="00757C77" w:rsidRDefault="00F96C31" w:rsidP="000D09B2">
      <w:pPr>
        <w:pStyle w:val="ListParagraph"/>
        <w:widowControl w:val="0"/>
        <w:numPr>
          <w:ilvl w:val="1"/>
          <w:numId w:val="25"/>
        </w:numPr>
        <w:tabs>
          <w:tab w:val="left" w:pos="220"/>
          <w:tab w:val="left" w:pos="720"/>
        </w:tabs>
        <w:autoSpaceDE w:val="0"/>
        <w:autoSpaceDN w:val="0"/>
        <w:adjustRightInd w:val="0"/>
        <w:spacing w:after="320"/>
        <w:rPr>
          <w:rFonts w:ascii="Arial" w:hAnsi="Arial" w:cs="Arial"/>
        </w:rPr>
      </w:pPr>
      <w:r w:rsidRPr="00757C77">
        <w:rPr>
          <w:rFonts w:ascii="Arial" w:hAnsi="Arial" w:cs="Arial"/>
        </w:rPr>
        <w:t>In most parts of the world since 1980, glaciers have lost more mass than they have gained</w:t>
      </w:r>
    </w:p>
    <w:p w14:paraId="136BC42C" w14:textId="77777777" w:rsidR="00354C75" w:rsidRDefault="00F96C31" w:rsidP="000D09B2">
      <w:pPr>
        <w:pStyle w:val="ListParagraph"/>
        <w:widowControl w:val="0"/>
        <w:numPr>
          <w:ilvl w:val="1"/>
          <w:numId w:val="25"/>
        </w:numPr>
        <w:tabs>
          <w:tab w:val="left" w:pos="220"/>
          <w:tab w:val="left" w:pos="720"/>
        </w:tabs>
        <w:autoSpaceDE w:val="0"/>
        <w:autoSpaceDN w:val="0"/>
        <w:adjustRightInd w:val="0"/>
        <w:spacing w:after="320"/>
        <w:rPr>
          <w:rFonts w:ascii="Arial" w:hAnsi="Arial" w:cs="Arial"/>
        </w:rPr>
      </w:pPr>
      <w:r w:rsidRPr="00757C77">
        <w:rPr>
          <w:rFonts w:ascii="Arial" w:hAnsi="Arial" w:cs="Arial"/>
        </w:rPr>
        <w:t>Losses of glacier mass are all consistent with incr</w:t>
      </w:r>
      <w:r w:rsidR="00354C75">
        <w:rPr>
          <w:rFonts w:ascii="Arial" w:hAnsi="Arial" w:cs="Arial"/>
        </w:rPr>
        <w:t>eases in global temperature</w:t>
      </w:r>
    </w:p>
    <w:p w14:paraId="40CEB7DA" w14:textId="53608625" w:rsidR="00F96C31" w:rsidRPr="00757C77" w:rsidRDefault="00354C75" w:rsidP="000D09B2">
      <w:pPr>
        <w:pStyle w:val="ListParagraph"/>
        <w:widowControl w:val="0"/>
        <w:numPr>
          <w:ilvl w:val="2"/>
          <w:numId w:val="25"/>
        </w:numPr>
        <w:tabs>
          <w:tab w:val="left" w:pos="220"/>
          <w:tab w:val="left" w:pos="720"/>
        </w:tabs>
        <w:autoSpaceDE w:val="0"/>
        <w:autoSpaceDN w:val="0"/>
        <w:adjustRightInd w:val="0"/>
        <w:spacing w:after="320"/>
        <w:rPr>
          <w:rFonts w:ascii="Arial" w:hAnsi="Arial" w:cs="Arial"/>
        </w:rPr>
      </w:pPr>
      <w:r>
        <w:rPr>
          <w:rFonts w:ascii="Arial" w:hAnsi="Arial" w:cs="Arial"/>
        </w:rPr>
        <w:t xml:space="preserve">i.e. </w:t>
      </w:r>
      <w:r w:rsidR="00F96C31" w:rsidRPr="00757C77">
        <w:rPr>
          <w:rFonts w:ascii="Arial" w:hAnsi="Arial" w:cs="Arial"/>
        </w:rPr>
        <w:t xml:space="preserve">Moving Glacier in Strathcona Provincial Park, on Vancouver Island </w:t>
      </w:r>
      <w:r w:rsidR="00544940">
        <w:rPr>
          <w:rFonts w:ascii="Arial" w:hAnsi="Arial" w:cs="Arial"/>
        </w:rPr>
        <w:t>can be seen from</w:t>
      </w:r>
      <w:r w:rsidR="00F96C31" w:rsidRPr="00757C77">
        <w:rPr>
          <w:rFonts w:ascii="Arial" w:hAnsi="Arial" w:cs="Arial"/>
        </w:rPr>
        <w:t xml:space="preserve"> </w:t>
      </w:r>
      <w:r w:rsidR="00544940">
        <w:rPr>
          <w:rFonts w:ascii="Arial" w:hAnsi="Arial" w:cs="Arial"/>
        </w:rPr>
        <w:t>differences in</w:t>
      </w:r>
      <w:r w:rsidR="00F96C31" w:rsidRPr="00757C77">
        <w:rPr>
          <w:rFonts w:ascii="Arial" w:hAnsi="Arial" w:cs="Arial"/>
        </w:rPr>
        <w:t xml:space="preserve"> photographs taken in 1931 and 1981</w:t>
      </w:r>
    </w:p>
    <w:p w14:paraId="7305B3E3" w14:textId="276AC142" w:rsidR="00834F94" w:rsidRPr="00757C77" w:rsidRDefault="00F96C31" w:rsidP="000D09B2">
      <w:pPr>
        <w:pStyle w:val="ListParagraph"/>
        <w:widowControl w:val="0"/>
        <w:numPr>
          <w:ilvl w:val="0"/>
          <w:numId w:val="25"/>
        </w:numPr>
        <w:tabs>
          <w:tab w:val="left" w:pos="220"/>
          <w:tab w:val="left" w:pos="720"/>
        </w:tabs>
        <w:autoSpaceDE w:val="0"/>
        <w:autoSpaceDN w:val="0"/>
        <w:adjustRightInd w:val="0"/>
        <w:spacing w:after="320"/>
        <w:rPr>
          <w:rFonts w:ascii="Arial" w:hAnsi="Arial" w:cs="Arial"/>
        </w:rPr>
      </w:pPr>
      <w:r w:rsidRPr="00757C77">
        <w:rPr>
          <w:rFonts w:ascii="Arial" w:hAnsi="Arial" w:cs="Arial"/>
        </w:rPr>
        <w:t>The findings mentioned previously related to temperature, greenhouse gas concentrations, glaciers, snow cover, river and lake ice break-up, permafrost, and traditional environmental knowledge all indicate that climate change is occurring</w:t>
      </w:r>
    </w:p>
    <w:p w14:paraId="3CD304B3" w14:textId="56FFEA00" w:rsidR="00834F94" w:rsidRDefault="00834F94" w:rsidP="00834F94">
      <w:pPr>
        <w:widowControl w:val="0"/>
        <w:tabs>
          <w:tab w:val="left" w:pos="220"/>
          <w:tab w:val="left" w:pos="720"/>
        </w:tabs>
        <w:autoSpaceDE w:val="0"/>
        <w:autoSpaceDN w:val="0"/>
        <w:adjustRightInd w:val="0"/>
        <w:spacing w:after="320"/>
        <w:contextualSpacing/>
        <w:rPr>
          <w:rFonts w:ascii="Arial" w:hAnsi="Arial" w:cs="Arial"/>
          <w:b/>
        </w:rPr>
      </w:pPr>
      <w:r w:rsidRPr="00834F94">
        <w:rPr>
          <w:rFonts w:ascii="Arial" w:hAnsi="Arial" w:cs="Arial"/>
          <w:b/>
        </w:rPr>
        <w:t xml:space="preserve">Unit 3: Implications </w:t>
      </w:r>
      <w:proofErr w:type="gramStart"/>
      <w:r w:rsidRPr="00834F94">
        <w:rPr>
          <w:rFonts w:ascii="Arial" w:hAnsi="Arial" w:cs="Arial"/>
          <w:b/>
        </w:rPr>
        <w:t>Of</w:t>
      </w:r>
      <w:proofErr w:type="gramEnd"/>
      <w:r w:rsidRPr="00834F94">
        <w:rPr>
          <w:rFonts w:ascii="Arial" w:hAnsi="Arial" w:cs="Arial"/>
          <w:b/>
        </w:rPr>
        <w:t xml:space="preserve"> Climate Change For Ecosystems</w:t>
      </w:r>
    </w:p>
    <w:p w14:paraId="56F6AED3" w14:textId="69049EB1" w:rsidR="001C7045" w:rsidRDefault="001C7045" w:rsidP="000D09B2">
      <w:pPr>
        <w:pStyle w:val="ListParagraph"/>
        <w:widowControl w:val="0"/>
        <w:numPr>
          <w:ilvl w:val="0"/>
          <w:numId w:val="26"/>
        </w:numPr>
        <w:tabs>
          <w:tab w:val="left" w:pos="220"/>
          <w:tab w:val="left" w:pos="720"/>
        </w:tabs>
        <w:autoSpaceDE w:val="0"/>
        <w:autoSpaceDN w:val="0"/>
        <w:adjustRightInd w:val="0"/>
        <w:spacing w:after="320"/>
        <w:rPr>
          <w:rFonts w:ascii="Arial" w:hAnsi="Arial" w:cs="Arial"/>
        </w:rPr>
      </w:pPr>
      <w:r w:rsidRPr="001C7045">
        <w:rPr>
          <w:rFonts w:ascii="Arial" w:hAnsi="Arial" w:cs="Arial"/>
        </w:rPr>
        <w:t>It is possible that within your lifetime, many terrestrial systems, along with the associated fauna and flora, will change significantly</w:t>
      </w:r>
    </w:p>
    <w:p w14:paraId="194020DF" w14:textId="3E970C77" w:rsidR="006919AF" w:rsidRPr="000C3A11" w:rsidRDefault="006919AF" w:rsidP="000D09B2">
      <w:pPr>
        <w:pStyle w:val="ListParagraph"/>
        <w:widowControl w:val="0"/>
        <w:numPr>
          <w:ilvl w:val="0"/>
          <w:numId w:val="26"/>
        </w:numPr>
        <w:tabs>
          <w:tab w:val="left" w:pos="220"/>
          <w:tab w:val="left" w:pos="720"/>
        </w:tabs>
        <w:autoSpaceDE w:val="0"/>
        <w:autoSpaceDN w:val="0"/>
        <w:adjustRightInd w:val="0"/>
        <w:spacing w:after="320"/>
        <w:rPr>
          <w:rFonts w:ascii="Arial" w:hAnsi="Arial" w:cs="Arial"/>
        </w:rPr>
      </w:pPr>
      <w:r>
        <w:rPr>
          <w:rFonts w:ascii="Arial" w:hAnsi="Arial" w:cs="Arial"/>
        </w:rPr>
        <w:t>Climate change may result in a northward shift of tree-line</w:t>
      </w:r>
      <w:r w:rsidR="000C3A11">
        <w:rPr>
          <w:rFonts w:ascii="Arial" w:hAnsi="Arial" w:cs="Arial"/>
        </w:rPr>
        <w:t xml:space="preserve">s (i.e. </w:t>
      </w:r>
      <w:r w:rsidRPr="000C3A11">
        <w:rPr>
          <w:rFonts w:ascii="Arial" w:hAnsi="Arial" w:cs="Arial"/>
        </w:rPr>
        <w:t>Boreal forest may move north</w:t>
      </w:r>
      <w:r w:rsidR="000C3A11">
        <w:rPr>
          <w:rFonts w:ascii="Arial" w:hAnsi="Arial" w:cs="Arial"/>
        </w:rPr>
        <w:t>)</w:t>
      </w:r>
    </w:p>
    <w:p w14:paraId="7677082D" w14:textId="34EE1476" w:rsidR="001C7045" w:rsidRPr="001C7045" w:rsidRDefault="00EB6AA0" w:rsidP="000D09B2">
      <w:pPr>
        <w:pStyle w:val="ListParagraph"/>
        <w:widowControl w:val="0"/>
        <w:numPr>
          <w:ilvl w:val="1"/>
          <w:numId w:val="26"/>
        </w:numPr>
        <w:tabs>
          <w:tab w:val="left" w:pos="220"/>
          <w:tab w:val="left" w:pos="720"/>
        </w:tabs>
        <w:autoSpaceDE w:val="0"/>
        <w:autoSpaceDN w:val="0"/>
        <w:adjustRightInd w:val="0"/>
        <w:spacing w:after="320"/>
        <w:rPr>
          <w:rFonts w:ascii="Arial" w:hAnsi="Arial" w:cs="Arial"/>
        </w:rPr>
      </w:pPr>
      <w:r>
        <w:rPr>
          <w:rFonts w:ascii="Arial" w:hAnsi="Arial" w:cs="Arial"/>
        </w:rPr>
        <w:t>This will lead in a</w:t>
      </w:r>
      <w:r w:rsidR="001C7045" w:rsidRPr="001C7045">
        <w:rPr>
          <w:rFonts w:ascii="Arial" w:hAnsi="Arial" w:cs="Arial"/>
        </w:rPr>
        <w:t xml:space="preserve"> greater exposure to forest fires, insect infestations, and disease</w:t>
      </w:r>
      <w:r w:rsidR="00672AE1">
        <w:rPr>
          <w:rFonts w:ascii="Arial" w:hAnsi="Arial" w:cs="Arial"/>
        </w:rPr>
        <w:t>s</w:t>
      </w:r>
    </w:p>
    <w:p w14:paraId="31F3DE32" w14:textId="5B1666A3" w:rsidR="001C7045" w:rsidRPr="001C7045" w:rsidRDefault="001C7045" w:rsidP="000D09B2">
      <w:pPr>
        <w:pStyle w:val="ListParagraph"/>
        <w:widowControl w:val="0"/>
        <w:numPr>
          <w:ilvl w:val="1"/>
          <w:numId w:val="26"/>
        </w:numPr>
        <w:tabs>
          <w:tab w:val="left" w:pos="220"/>
          <w:tab w:val="left" w:pos="720"/>
        </w:tabs>
        <w:autoSpaceDE w:val="0"/>
        <w:autoSpaceDN w:val="0"/>
        <w:adjustRightInd w:val="0"/>
        <w:spacing w:after="320"/>
        <w:rPr>
          <w:rFonts w:ascii="Arial" w:hAnsi="Arial" w:cs="Arial"/>
        </w:rPr>
      </w:pPr>
      <w:r w:rsidRPr="001C7045">
        <w:rPr>
          <w:rFonts w:ascii="Arial" w:hAnsi="Arial" w:cs="Arial"/>
        </w:rPr>
        <w:t>The consequences of this change to terrestrial systems could be dramatic</w:t>
      </w:r>
    </w:p>
    <w:p w14:paraId="739FF023" w14:textId="7081C8E9" w:rsidR="001C7045" w:rsidRPr="001C7045" w:rsidRDefault="001C7045" w:rsidP="000D09B2">
      <w:pPr>
        <w:pStyle w:val="ListParagraph"/>
        <w:widowControl w:val="0"/>
        <w:numPr>
          <w:ilvl w:val="0"/>
          <w:numId w:val="26"/>
        </w:numPr>
        <w:tabs>
          <w:tab w:val="left" w:pos="220"/>
          <w:tab w:val="left" w:pos="720"/>
        </w:tabs>
        <w:autoSpaceDE w:val="0"/>
        <w:autoSpaceDN w:val="0"/>
        <w:adjustRightInd w:val="0"/>
        <w:spacing w:after="320"/>
        <w:rPr>
          <w:rFonts w:ascii="Arial" w:hAnsi="Arial" w:cs="Arial"/>
        </w:rPr>
      </w:pPr>
      <w:r w:rsidRPr="001C7045">
        <w:rPr>
          <w:rFonts w:ascii="Arial" w:hAnsi="Arial" w:cs="Arial"/>
        </w:rPr>
        <w:t>National and provincial parks, which were created to protect representative ecosystems, may disappear or greatly change as the distinctive ecosystems currently protected by such parks evolve into something completely different</w:t>
      </w:r>
    </w:p>
    <w:p w14:paraId="4A187BAE" w14:textId="77777777" w:rsidR="00520549" w:rsidRDefault="001C7045" w:rsidP="000D09B2">
      <w:pPr>
        <w:pStyle w:val="ListParagraph"/>
        <w:widowControl w:val="0"/>
        <w:numPr>
          <w:ilvl w:val="0"/>
          <w:numId w:val="26"/>
        </w:numPr>
        <w:tabs>
          <w:tab w:val="left" w:pos="220"/>
          <w:tab w:val="left" w:pos="720"/>
        </w:tabs>
        <w:autoSpaceDE w:val="0"/>
        <w:autoSpaceDN w:val="0"/>
        <w:adjustRightInd w:val="0"/>
        <w:spacing w:after="320"/>
        <w:rPr>
          <w:rFonts w:ascii="Arial" w:hAnsi="Arial" w:cs="Arial"/>
        </w:rPr>
      </w:pPr>
      <w:r w:rsidRPr="001C7045">
        <w:rPr>
          <w:rFonts w:ascii="Arial" w:hAnsi="Arial" w:cs="Arial"/>
        </w:rPr>
        <w:t>The habitats of some speci</w:t>
      </w:r>
      <w:r w:rsidR="00520549">
        <w:rPr>
          <w:rFonts w:ascii="Arial" w:hAnsi="Arial" w:cs="Arial"/>
        </w:rPr>
        <w:t>es would be compromised</w:t>
      </w:r>
    </w:p>
    <w:p w14:paraId="59CC75F6" w14:textId="1E8E01B3" w:rsidR="001C7045" w:rsidRPr="001C7045" w:rsidRDefault="00520549" w:rsidP="000D09B2">
      <w:pPr>
        <w:pStyle w:val="ListParagraph"/>
        <w:widowControl w:val="0"/>
        <w:numPr>
          <w:ilvl w:val="1"/>
          <w:numId w:val="26"/>
        </w:numPr>
        <w:tabs>
          <w:tab w:val="left" w:pos="220"/>
          <w:tab w:val="left" w:pos="720"/>
        </w:tabs>
        <w:autoSpaceDE w:val="0"/>
        <w:autoSpaceDN w:val="0"/>
        <w:adjustRightInd w:val="0"/>
        <w:spacing w:after="320"/>
        <w:rPr>
          <w:rFonts w:ascii="Arial" w:hAnsi="Arial" w:cs="Arial"/>
        </w:rPr>
      </w:pPr>
      <w:r>
        <w:rPr>
          <w:rFonts w:ascii="Arial" w:hAnsi="Arial" w:cs="Arial"/>
        </w:rPr>
        <w:t>i.e. T</w:t>
      </w:r>
      <w:r w:rsidR="001C7045" w:rsidRPr="001C7045">
        <w:rPr>
          <w:rFonts w:ascii="Arial" w:hAnsi="Arial" w:cs="Arial"/>
        </w:rPr>
        <w:t>he habitat of polar bears would be impacted</w:t>
      </w:r>
    </w:p>
    <w:p w14:paraId="2B8C2790" w14:textId="7EC6013D" w:rsidR="009774EB" w:rsidRPr="001C7045" w:rsidRDefault="001C7045" w:rsidP="000D09B2">
      <w:pPr>
        <w:pStyle w:val="ListParagraph"/>
        <w:widowControl w:val="0"/>
        <w:numPr>
          <w:ilvl w:val="2"/>
          <w:numId w:val="26"/>
        </w:numPr>
        <w:tabs>
          <w:tab w:val="left" w:pos="220"/>
          <w:tab w:val="left" w:pos="720"/>
        </w:tabs>
        <w:autoSpaceDE w:val="0"/>
        <w:autoSpaceDN w:val="0"/>
        <w:adjustRightInd w:val="0"/>
        <w:spacing w:after="320"/>
        <w:rPr>
          <w:rFonts w:ascii="Arial" w:hAnsi="Arial" w:cs="Arial"/>
        </w:rPr>
      </w:pPr>
      <w:r w:rsidRPr="001C7045">
        <w:rPr>
          <w:rFonts w:ascii="Arial" w:hAnsi="Arial" w:cs="Arial"/>
        </w:rPr>
        <w:t>This could lead to a reduced breeding capacity</w:t>
      </w:r>
    </w:p>
    <w:p w14:paraId="06B914E7" w14:textId="7A5427A5" w:rsidR="00A02188" w:rsidRDefault="00834F94" w:rsidP="00834F94">
      <w:pPr>
        <w:widowControl w:val="0"/>
        <w:tabs>
          <w:tab w:val="left" w:pos="220"/>
          <w:tab w:val="left" w:pos="720"/>
        </w:tabs>
        <w:autoSpaceDE w:val="0"/>
        <w:autoSpaceDN w:val="0"/>
        <w:adjustRightInd w:val="0"/>
        <w:spacing w:after="320"/>
        <w:contextualSpacing/>
        <w:rPr>
          <w:rFonts w:ascii="Arial" w:hAnsi="Arial" w:cs="Arial"/>
          <w:b/>
        </w:rPr>
      </w:pPr>
      <w:r w:rsidRPr="00834F94">
        <w:rPr>
          <w:rFonts w:ascii="Arial" w:hAnsi="Arial" w:cs="Arial"/>
          <w:b/>
        </w:rPr>
        <w:t xml:space="preserve">Unit 4: The Relation Between Climate Change, Lifestyles </w:t>
      </w:r>
      <w:proofErr w:type="gramStart"/>
      <w:r w:rsidRPr="00834F94">
        <w:rPr>
          <w:rFonts w:ascii="Arial" w:hAnsi="Arial" w:cs="Arial"/>
          <w:b/>
        </w:rPr>
        <w:t>And</w:t>
      </w:r>
      <w:proofErr w:type="gramEnd"/>
      <w:r w:rsidRPr="00834F94">
        <w:rPr>
          <w:rFonts w:ascii="Arial" w:hAnsi="Arial" w:cs="Arial"/>
          <w:b/>
        </w:rPr>
        <w:t xml:space="preserve"> Policy Options</w:t>
      </w:r>
    </w:p>
    <w:p w14:paraId="302E7F86" w14:textId="6C413CD5" w:rsidR="004F1201" w:rsidRPr="008D2920" w:rsidRDefault="00C724EA" w:rsidP="000D09B2">
      <w:pPr>
        <w:pStyle w:val="ListParagraph"/>
        <w:widowControl w:val="0"/>
        <w:numPr>
          <w:ilvl w:val="0"/>
          <w:numId w:val="27"/>
        </w:numPr>
        <w:tabs>
          <w:tab w:val="left" w:pos="220"/>
          <w:tab w:val="left" w:pos="720"/>
        </w:tabs>
        <w:autoSpaceDE w:val="0"/>
        <w:autoSpaceDN w:val="0"/>
        <w:adjustRightInd w:val="0"/>
        <w:spacing w:after="320"/>
        <w:rPr>
          <w:rFonts w:ascii="Arial" w:hAnsi="Arial" w:cs="Arial"/>
        </w:rPr>
      </w:pPr>
      <w:r>
        <w:rPr>
          <w:rFonts w:ascii="Arial" w:hAnsi="Arial" w:cs="Arial"/>
        </w:rPr>
        <w:t>To resolve climate change, a</w:t>
      </w:r>
      <w:r w:rsidR="004F1201" w:rsidRPr="008D2920">
        <w:rPr>
          <w:rFonts w:ascii="Arial" w:hAnsi="Arial" w:cs="Arial"/>
        </w:rPr>
        <w:t xml:space="preserve"> mix of strategies will be required, including both mitigation and adaptation</w:t>
      </w:r>
    </w:p>
    <w:p w14:paraId="05639DF0" w14:textId="21A58B11" w:rsidR="00A02188" w:rsidRDefault="004F1201" w:rsidP="000D09B2">
      <w:pPr>
        <w:pStyle w:val="ListParagraph"/>
        <w:widowControl w:val="0"/>
        <w:numPr>
          <w:ilvl w:val="1"/>
          <w:numId w:val="27"/>
        </w:numPr>
        <w:tabs>
          <w:tab w:val="left" w:pos="220"/>
          <w:tab w:val="left" w:pos="720"/>
        </w:tabs>
        <w:autoSpaceDE w:val="0"/>
        <w:autoSpaceDN w:val="0"/>
        <w:adjustRightInd w:val="0"/>
        <w:spacing w:after="320"/>
        <w:rPr>
          <w:rFonts w:ascii="Arial" w:hAnsi="Arial" w:cs="Arial"/>
        </w:rPr>
      </w:pPr>
      <w:r w:rsidRPr="008D2920">
        <w:rPr>
          <w:rFonts w:ascii="Arial" w:hAnsi="Arial" w:cs="Arial"/>
        </w:rPr>
        <w:t>Mitigation involves reducing emissions of GHGs, which in turn will limit future temperature changes</w:t>
      </w:r>
      <w:r w:rsidR="007C0235">
        <w:rPr>
          <w:rFonts w:ascii="Arial" w:hAnsi="Arial" w:cs="Arial"/>
        </w:rPr>
        <w:t>. This can be done by:</w:t>
      </w:r>
    </w:p>
    <w:p w14:paraId="5575C223" w14:textId="0184C81D" w:rsidR="007C0235" w:rsidRDefault="007C0235" w:rsidP="000D09B2">
      <w:pPr>
        <w:pStyle w:val="ListParagraph"/>
        <w:widowControl w:val="0"/>
        <w:numPr>
          <w:ilvl w:val="2"/>
          <w:numId w:val="27"/>
        </w:numPr>
        <w:tabs>
          <w:tab w:val="left" w:pos="220"/>
          <w:tab w:val="left" w:pos="720"/>
        </w:tabs>
        <w:autoSpaceDE w:val="0"/>
        <w:autoSpaceDN w:val="0"/>
        <w:adjustRightInd w:val="0"/>
        <w:spacing w:after="320"/>
        <w:rPr>
          <w:rFonts w:ascii="Arial" w:hAnsi="Arial" w:cs="Arial"/>
        </w:rPr>
      </w:pPr>
      <w:r>
        <w:rPr>
          <w:rFonts w:ascii="Arial" w:hAnsi="Arial" w:cs="Arial"/>
        </w:rPr>
        <w:t>Levying a carbon tax on countries based on their generation of GHG</w:t>
      </w:r>
    </w:p>
    <w:p w14:paraId="065EE506" w14:textId="2BB9980C" w:rsidR="007C0235" w:rsidRDefault="007C0235" w:rsidP="000D09B2">
      <w:pPr>
        <w:pStyle w:val="ListParagraph"/>
        <w:widowControl w:val="0"/>
        <w:numPr>
          <w:ilvl w:val="2"/>
          <w:numId w:val="27"/>
        </w:numPr>
        <w:tabs>
          <w:tab w:val="left" w:pos="220"/>
          <w:tab w:val="left" w:pos="720"/>
        </w:tabs>
        <w:autoSpaceDE w:val="0"/>
        <w:autoSpaceDN w:val="0"/>
        <w:adjustRightInd w:val="0"/>
        <w:spacing w:after="320"/>
        <w:rPr>
          <w:rFonts w:ascii="Arial" w:hAnsi="Arial" w:cs="Arial"/>
        </w:rPr>
      </w:pPr>
      <w:r>
        <w:rPr>
          <w:rFonts w:ascii="Arial" w:hAnsi="Arial" w:cs="Arial"/>
        </w:rPr>
        <w:t xml:space="preserve">Finding alternatives to fossil-fuels, such as: </w:t>
      </w:r>
    </w:p>
    <w:p w14:paraId="5DFDA519" w14:textId="5C40701D" w:rsidR="007C0235" w:rsidRDefault="007C0235" w:rsidP="000D09B2">
      <w:pPr>
        <w:pStyle w:val="ListParagraph"/>
        <w:widowControl w:val="0"/>
        <w:numPr>
          <w:ilvl w:val="3"/>
          <w:numId w:val="27"/>
        </w:numPr>
        <w:tabs>
          <w:tab w:val="left" w:pos="220"/>
          <w:tab w:val="left" w:pos="720"/>
        </w:tabs>
        <w:autoSpaceDE w:val="0"/>
        <w:autoSpaceDN w:val="0"/>
        <w:adjustRightInd w:val="0"/>
        <w:spacing w:after="320"/>
        <w:rPr>
          <w:rFonts w:ascii="Arial" w:hAnsi="Arial" w:cs="Arial"/>
        </w:rPr>
      </w:pPr>
      <w:r>
        <w:rPr>
          <w:rFonts w:ascii="Arial" w:hAnsi="Arial" w:cs="Arial"/>
        </w:rPr>
        <w:t>Hydro-generated electricity</w:t>
      </w:r>
    </w:p>
    <w:p w14:paraId="146DD574" w14:textId="0A0AD2AA" w:rsidR="007C0235" w:rsidRDefault="007C0235" w:rsidP="000D09B2">
      <w:pPr>
        <w:pStyle w:val="ListParagraph"/>
        <w:widowControl w:val="0"/>
        <w:numPr>
          <w:ilvl w:val="3"/>
          <w:numId w:val="27"/>
        </w:numPr>
        <w:tabs>
          <w:tab w:val="left" w:pos="220"/>
          <w:tab w:val="left" w:pos="720"/>
        </w:tabs>
        <w:autoSpaceDE w:val="0"/>
        <w:autoSpaceDN w:val="0"/>
        <w:adjustRightInd w:val="0"/>
        <w:spacing w:after="320"/>
        <w:rPr>
          <w:rFonts w:ascii="Arial" w:hAnsi="Arial" w:cs="Arial"/>
        </w:rPr>
      </w:pPr>
      <w:r>
        <w:rPr>
          <w:rFonts w:ascii="Arial" w:hAnsi="Arial" w:cs="Arial"/>
        </w:rPr>
        <w:t>Ethanol fuels</w:t>
      </w:r>
    </w:p>
    <w:p w14:paraId="7ACF58FC" w14:textId="42BB6FB7" w:rsidR="007C0235" w:rsidRDefault="007C0235" w:rsidP="000D09B2">
      <w:pPr>
        <w:pStyle w:val="ListParagraph"/>
        <w:widowControl w:val="0"/>
        <w:numPr>
          <w:ilvl w:val="3"/>
          <w:numId w:val="27"/>
        </w:numPr>
        <w:tabs>
          <w:tab w:val="left" w:pos="220"/>
          <w:tab w:val="left" w:pos="720"/>
        </w:tabs>
        <w:autoSpaceDE w:val="0"/>
        <w:autoSpaceDN w:val="0"/>
        <w:adjustRightInd w:val="0"/>
        <w:spacing w:after="320"/>
        <w:rPr>
          <w:rFonts w:ascii="Arial" w:hAnsi="Arial" w:cs="Arial"/>
        </w:rPr>
      </w:pPr>
      <w:r>
        <w:rPr>
          <w:rFonts w:ascii="Arial" w:hAnsi="Arial" w:cs="Arial"/>
        </w:rPr>
        <w:t>Wind-based energy</w:t>
      </w:r>
    </w:p>
    <w:p w14:paraId="2E6A6542" w14:textId="4F9478A8" w:rsidR="007C0235" w:rsidRPr="008D2920" w:rsidRDefault="00FD134E" w:rsidP="000D09B2">
      <w:pPr>
        <w:pStyle w:val="ListParagraph"/>
        <w:widowControl w:val="0"/>
        <w:numPr>
          <w:ilvl w:val="3"/>
          <w:numId w:val="27"/>
        </w:numPr>
        <w:tabs>
          <w:tab w:val="left" w:pos="220"/>
          <w:tab w:val="left" w:pos="720"/>
        </w:tabs>
        <w:autoSpaceDE w:val="0"/>
        <w:autoSpaceDN w:val="0"/>
        <w:adjustRightInd w:val="0"/>
        <w:spacing w:after="320"/>
        <w:rPr>
          <w:rFonts w:ascii="Arial" w:hAnsi="Arial" w:cs="Arial"/>
        </w:rPr>
      </w:pPr>
      <w:r>
        <w:rPr>
          <w:rFonts w:ascii="Arial" w:hAnsi="Arial" w:cs="Arial"/>
        </w:rPr>
        <w:t>Carbon sequestration</w:t>
      </w:r>
    </w:p>
    <w:p w14:paraId="3FE87B89" w14:textId="207CA598" w:rsidR="004F1201" w:rsidRPr="008D2920" w:rsidRDefault="004F1201" w:rsidP="000D09B2">
      <w:pPr>
        <w:pStyle w:val="ListParagraph"/>
        <w:widowControl w:val="0"/>
        <w:numPr>
          <w:ilvl w:val="1"/>
          <w:numId w:val="27"/>
        </w:numPr>
        <w:tabs>
          <w:tab w:val="left" w:pos="220"/>
          <w:tab w:val="left" w:pos="720"/>
        </w:tabs>
        <w:autoSpaceDE w:val="0"/>
        <w:autoSpaceDN w:val="0"/>
        <w:adjustRightInd w:val="0"/>
        <w:spacing w:after="320"/>
        <w:rPr>
          <w:rFonts w:ascii="Arial" w:hAnsi="Arial" w:cs="Arial"/>
        </w:rPr>
      </w:pPr>
      <w:r w:rsidRPr="008D2920">
        <w:rPr>
          <w:rFonts w:ascii="Arial" w:hAnsi="Arial" w:cs="Arial"/>
        </w:rPr>
        <w:t>Adaptation involves adjusting to changing conditions</w:t>
      </w:r>
    </w:p>
    <w:p w14:paraId="54D7FBD1" w14:textId="713AEB53" w:rsidR="004F1201" w:rsidRPr="008D2920" w:rsidRDefault="004F1201" w:rsidP="000D09B2">
      <w:pPr>
        <w:pStyle w:val="ListParagraph"/>
        <w:widowControl w:val="0"/>
        <w:numPr>
          <w:ilvl w:val="2"/>
          <w:numId w:val="27"/>
        </w:numPr>
        <w:tabs>
          <w:tab w:val="left" w:pos="220"/>
          <w:tab w:val="left" w:pos="720"/>
        </w:tabs>
        <w:autoSpaceDE w:val="0"/>
        <w:autoSpaceDN w:val="0"/>
        <w:adjustRightInd w:val="0"/>
        <w:spacing w:after="320"/>
        <w:rPr>
          <w:rFonts w:ascii="Arial" w:hAnsi="Arial" w:cs="Arial"/>
        </w:rPr>
      </w:pPr>
      <w:r w:rsidRPr="008D2920">
        <w:rPr>
          <w:rFonts w:ascii="Arial" w:hAnsi="Arial" w:cs="Arial"/>
        </w:rPr>
        <w:t>In Developing countries, this means</w:t>
      </w:r>
      <w:r w:rsidR="00341DC7">
        <w:rPr>
          <w:rFonts w:ascii="Arial" w:hAnsi="Arial" w:cs="Arial"/>
        </w:rPr>
        <w:t xml:space="preserve"> preparing for upcoming changes / </w:t>
      </w:r>
      <w:r w:rsidRPr="008D2920">
        <w:rPr>
          <w:rFonts w:ascii="Arial" w:hAnsi="Arial" w:cs="Arial"/>
        </w:rPr>
        <w:t>disasters</w:t>
      </w:r>
    </w:p>
    <w:p w14:paraId="425F709C" w14:textId="55BEF33D" w:rsidR="004F1201" w:rsidRPr="008D2920" w:rsidRDefault="001629B4" w:rsidP="000D09B2">
      <w:pPr>
        <w:pStyle w:val="ListParagraph"/>
        <w:widowControl w:val="0"/>
        <w:numPr>
          <w:ilvl w:val="3"/>
          <w:numId w:val="27"/>
        </w:numPr>
        <w:tabs>
          <w:tab w:val="left" w:pos="220"/>
          <w:tab w:val="left" w:pos="720"/>
        </w:tabs>
        <w:autoSpaceDE w:val="0"/>
        <w:autoSpaceDN w:val="0"/>
        <w:adjustRightInd w:val="0"/>
        <w:spacing w:after="320"/>
        <w:rPr>
          <w:rFonts w:ascii="Arial" w:hAnsi="Arial" w:cs="Arial"/>
        </w:rPr>
      </w:pPr>
      <w:r>
        <w:rPr>
          <w:rFonts w:ascii="Arial" w:hAnsi="Arial" w:cs="Arial"/>
        </w:rPr>
        <w:t>i.e. S</w:t>
      </w:r>
      <w:r w:rsidR="004F1201" w:rsidRPr="008D2920">
        <w:rPr>
          <w:rFonts w:ascii="Arial" w:hAnsi="Arial" w:cs="Arial"/>
        </w:rPr>
        <w:t>hifting away from crops that are water-intensive</w:t>
      </w:r>
    </w:p>
    <w:p w14:paraId="084F4FC4" w14:textId="16B40804" w:rsidR="004F1201" w:rsidRPr="008D2920" w:rsidRDefault="004F1201" w:rsidP="000D09B2">
      <w:pPr>
        <w:pStyle w:val="ListParagraph"/>
        <w:widowControl w:val="0"/>
        <w:numPr>
          <w:ilvl w:val="2"/>
          <w:numId w:val="27"/>
        </w:numPr>
        <w:tabs>
          <w:tab w:val="left" w:pos="220"/>
          <w:tab w:val="left" w:pos="720"/>
        </w:tabs>
        <w:autoSpaceDE w:val="0"/>
        <w:autoSpaceDN w:val="0"/>
        <w:adjustRightInd w:val="0"/>
        <w:spacing w:after="320"/>
        <w:rPr>
          <w:rFonts w:ascii="Arial" w:hAnsi="Arial" w:cs="Arial"/>
        </w:rPr>
      </w:pPr>
      <w:r w:rsidRPr="008D2920">
        <w:rPr>
          <w:rFonts w:ascii="Arial" w:hAnsi="Arial" w:cs="Arial"/>
        </w:rPr>
        <w:t>This will also require creations of incentives by local governments</w:t>
      </w:r>
    </w:p>
    <w:p w14:paraId="1220D0F0" w14:textId="01C57D2E" w:rsidR="002B70F8" w:rsidRPr="002B70F8" w:rsidRDefault="004F1201" w:rsidP="000D09B2">
      <w:pPr>
        <w:pStyle w:val="ListParagraph"/>
        <w:widowControl w:val="0"/>
        <w:numPr>
          <w:ilvl w:val="2"/>
          <w:numId w:val="27"/>
        </w:numPr>
        <w:tabs>
          <w:tab w:val="left" w:pos="220"/>
          <w:tab w:val="left" w:pos="720"/>
        </w:tabs>
        <w:autoSpaceDE w:val="0"/>
        <w:autoSpaceDN w:val="0"/>
        <w:adjustRightInd w:val="0"/>
        <w:spacing w:after="320"/>
        <w:rPr>
          <w:rFonts w:ascii="Arial" w:hAnsi="Arial" w:cs="Arial"/>
        </w:rPr>
      </w:pPr>
      <w:r w:rsidRPr="008D2920">
        <w:rPr>
          <w:rFonts w:ascii="Arial" w:hAnsi="Arial" w:cs="Arial"/>
        </w:rPr>
        <w:t>Adaptation involves as well adjustment to different or changing circumstances, such as when insurance companies modify their claims forecasting and setting of premiums with regard to future climate change conditions</w:t>
      </w:r>
    </w:p>
    <w:p w14:paraId="28097C3C" w14:textId="3A24E7A1" w:rsidR="00BB4427" w:rsidRPr="003B7310" w:rsidRDefault="00BB4427" w:rsidP="00BB4427">
      <w:pPr>
        <w:widowControl w:val="0"/>
        <w:tabs>
          <w:tab w:val="left" w:pos="220"/>
          <w:tab w:val="left" w:pos="720"/>
        </w:tabs>
        <w:autoSpaceDE w:val="0"/>
        <w:autoSpaceDN w:val="0"/>
        <w:adjustRightInd w:val="0"/>
        <w:spacing w:after="320"/>
        <w:contextualSpacing/>
        <w:jc w:val="center"/>
        <w:rPr>
          <w:rFonts w:ascii="Arial" w:hAnsi="Arial" w:cs="Arial"/>
          <w:b/>
          <w:sz w:val="36"/>
        </w:rPr>
      </w:pPr>
      <w:r>
        <w:rPr>
          <w:rFonts w:ascii="Arial" w:hAnsi="Arial" w:cs="Arial"/>
          <w:b/>
          <w:sz w:val="36"/>
        </w:rPr>
        <w:lastRenderedPageBreak/>
        <w:t>MODULE 7</w:t>
      </w:r>
      <w:r w:rsidRPr="003B7310">
        <w:rPr>
          <w:rFonts w:ascii="Arial" w:hAnsi="Arial" w:cs="Arial"/>
          <w:b/>
          <w:sz w:val="36"/>
        </w:rPr>
        <w:t xml:space="preserve"> – </w:t>
      </w:r>
      <w:r w:rsidR="00E705E9">
        <w:rPr>
          <w:rFonts w:ascii="Arial" w:hAnsi="Arial" w:cs="Arial"/>
          <w:b/>
          <w:sz w:val="36"/>
        </w:rPr>
        <w:t>OCEANS &amp; FISHERIES</w:t>
      </w:r>
    </w:p>
    <w:p w14:paraId="13E58A6F" w14:textId="77777777" w:rsidR="00BB4427" w:rsidRDefault="00BB4427" w:rsidP="00834F94">
      <w:pPr>
        <w:widowControl w:val="0"/>
        <w:tabs>
          <w:tab w:val="left" w:pos="220"/>
          <w:tab w:val="left" w:pos="720"/>
        </w:tabs>
        <w:autoSpaceDE w:val="0"/>
        <w:autoSpaceDN w:val="0"/>
        <w:adjustRightInd w:val="0"/>
        <w:spacing w:after="320"/>
        <w:contextualSpacing/>
        <w:rPr>
          <w:rFonts w:ascii="Arial" w:hAnsi="Arial" w:cs="Arial"/>
          <w:b/>
        </w:rPr>
      </w:pPr>
    </w:p>
    <w:p w14:paraId="4672CE85" w14:textId="39DDD513" w:rsidR="00210260" w:rsidRDefault="00AF7725" w:rsidP="00AF7725">
      <w:pPr>
        <w:widowControl w:val="0"/>
        <w:tabs>
          <w:tab w:val="left" w:pos="220"/>
          <w:tab w:val="left" w:pos="720"/>
        </w:tabs>
        <w:autoSpaceDE w:val="0"/>
        <w:autoSpaceDN w:val="0"/>
        <w:adjustRightInd w:val="0"/>
        <w:spacing w:after="320"/>
        <w:contextualSpacing/>
        <w:rPr>
          <w:rFonts w:ascii="Arial" w:hAnsi="Arial" w:cs="Arial"/>
          <w:b/>
        </w:rPr>
      </w:pPr>
      <w:r w:rsidRPr="00AF7725">
        <w:rPr>
          <w:rFonts w:ascii="Arial" w:hAnsi="Arial" w:cs="Arial"/>
          <w:b/>
        </w:rPr>
        <w:t xml:space="preserve">Unit 1: The Link Between Oceanic Ecosystem Productivity </w:t>
      </w:r>
      <w:proofErr w:type="gramStart"/>
      <w:r w:rsidRPr="00AF7725">
        <w:rPr>
          <w:rFonts w:ascii="Arial" w:hAnsi="Arial" w:cs="Arial"/>
          <w:b/>
        </w:rPr>
        <w:t>And</w:t>
      </w:r>
      <w:proofErr w:type="gramEnd"/>
      <w:r w:rsidRPr="00AF7725">
        <w:rPr>
          <w:rFonts w:ascii="Arial" w:hAnsi="Arial" w:cs="Arial"/>
          <w:b/>
        </w:rPr>
        <w:t xml:space="preserve"> Currents</w:t>
      </w:r>
    </w:p>
    <w:p w14:paraId="2BC350B6" w14:textId="05956CE1" w:rsidR="00E736E5" w:rsidRPr="00297B4D" w:rsidRDefault="00E736E5" w:rsidP="000D09B2">
      <w:pPr>
        <w:pStyle w:val="ListParagraph"/>
        <w:widowControl w:val="0"/>
        <w:numPr>
          <w:ilvl w:val="0"/>
          <w:numId w:val="28"/>
        </w:numPr>
        <w:tabs>
          <w:tab w:val="left" w:pos="220"/>
          <w:tab w:val="left" w:pos="720"/>
        </w:tabs>
        <w:autoSpaceDE w:val="0"/>
        <w:autoSpaceDN w:val="0"/>
        <w:adjustRightInd w:val="0"/>
        <w:spacing w:after="320"/>
        <w:rPr>
          <w:rFonts w:ascii="Arial" w:hAnsi="Arial" w:cs="Arial"/>
        </w:rPr>
      </w:pPr>
      <w:r w:rsidRPr="00297B4D">
        <w:rPr>
          <w:rFonts w:ascii="Arial" w:hAnsi="Arial" w:cs="Arial"/>
        </w:rPr>
        <w:t xml:space="preserve">The highest productivity on continental shelves exists </w:t>
      </w:r>
      <w:r w:rsidR="007A65C4">
        <w:rPr>
          <w:rFonts w:ascii="Arial" w:hAnsi="Arial" w:cs="Arial"/>
        </w:rPr>
        <w:t xml:space="preserve">at depths less than </w:t>
      </w:r>
      <w:r w:rsidRPr="00297B4D">
        <w:rPr>
          <w:rFonts w:ascii="Arial" w:hAnsi="Arial" w:cs="Arial"/>
        </w:rPr>
        <w:t xml:space="preserve">200 </w:t>
      </w:r>
      <w:r w:rsidR="00D477FD" w:rsidRPr="00297B4D">
        <w:rPr>
          <w:rFonts w:ascii="Arial" w:hAnsi="Arial" w:cs="Arial"/>
        </w:rPr>
        <w:t>meters</w:t>
      </w:r>
      <w:r w:rsidRPr="00297B4D">
        <w:rPr>
          <w:rFonts w:ascii="Arial" w:hAnsi="Arial" w:cs="Arial"/>
        </w:rPr>
        <w:t>, where most fisheries occur</w:t>
      </w:r>
    </w:p>
    <w:p w14:paraId="7EFC2490" w14:textId="4C67494E" w:rsidR="00E736E5" w:rsidRPr="00297B4D" w:rsidRDefault="00E736E5" w:rsidP="000D09B2">
      <w:pPr>
        <w:pStyle w:val="ListParagraph"/>
        <w:widowControl w:val="0"/>
        <w:numPr>
          <w:ilvl w:val="1"/>
          <w:numId w:val="28"/>
        </w:numPr>
        <w:tabs>
          <w:tab w:val="left" w:pos="220"/>
          <w:tab w:val="left" w:pos="720"/>
        </w:tabs>
        <w:autoSpaceDE w:val="0"/>
        <w:autoSpaceDN w:val="0"/>
        <w:adjustRightInd w:val="0"/>
        <w:spacing w:after="320"/>
        <w:rPr>
          <w:rFonts w:ascii="Arial" w:hAnsi="Arial" w:cs="Arial"/>
        </w:rPr>
      </w:pPr>
      <w:r w:rsidRPr="00297B4D">
        <w:rPr>
          <w:rFonts w:ascii="Arial" w:hAnsi="Arial" w:cs="Arial"/>
        </w:rPr>
        <w:t>Some of the most productive marine areas in the world are near the coasts of Canada</w:t>
      </w:r>
    </w:p>
    <w:p w14:paraId="2A13AF56" w14:textId="2939274D" w:rsidR="00E736E5" w:rsidRPr="00297B4D" w:rsidRDefault="00E736E5" w:rsidP="000D09B2">
      <w:pPr>
        <w:pStyle w:val="ListParagraph"/>
        <w:widowControl w:val="0"/>
        <w:numPr>
          <w:ilvl w:val="0"/>
          <w:numId w:val="28"/>
        </w:numPr>
        <w:tabs>
          <w:tab w:val="left" w:pos="220"/>
          <w:tab w:val="left" w:pos="720"/>
        </w:tabs>
        <w:autoSpaceDE w:val="0"/>
        <w:autoSpaceDN w:val="0"/>
        <w:adjustRightInd w:val="0"/>
        <w:spacing w:after="320"/>
        <w:rPr>
          <w:rFonts w:ascii="Arial" w:hAnsi="Arial" w:cs="Arial"/>
        </w:rPr>
      </w:pPr>
      <w:r w:rsidRPr="00297B4D">
        <w:rPr>
          <w:rFonts w:ascii="Arial" w:hAnsi="Arial" w:cs="Arial"/>
        </w:rPr>
        <w:t>Upwelling occurs as winds blow parallel to the coasts, cool water resurfaces from below and brings nutrients that trigger algal blooms</w:t>
      </w:r>
    </w:p>
    <w:p w14:paraId="37004068" w14:textId="35BC981A" w:rsidR="00C003C4" w:rsidRPr="00297B4D" w:rsidRDefault="00E736E5" w:rsidP="000D09B2">
      <w:pPr>
        <w:pStyle w:val="ListParagraph"/>
        <w:widowControl w:val="0"/>
        <w:numPr>
          <w:ilvl w:val="1"/>
          <w:numId w:val="28"/>
        </w:numPr>
        <w:tabs>
          <w:tab w:val="left" w:pos="220"/>
          <w:tab w:val="left" w:pos="720"/>
        </w:tabs>
        <w:autoSpaceDE w:val="0"/>
        <w:autoSpaceDN w:val="0"/>
        <w:adjustRightInd w:val="0"/>
        <w:spacing w:after="320"/>
        <w:rPr>
          <w:rFonts w:ascii="Arial" w:hAnsi="Arial" w:cs="Arial"/>
        </w:rPr>
      </w:pPr>
      <w:r w:rsidRPr="00297B4D">
        <w:rPr>
          <w:rFonts w:ascii="Arial" w:hAnsi="Arial" w:cs="Arial"/>
        </w:rPr>
        <w:t>Upwelling of nutrients triggers</w:t>
      </w:r>
      <w:r w:rsidR="007A65C4">
        <w:rPr>
          <w:rFonts w:ascii="Arial" w:hAnsi="Arial" w:cs="Arial"/>
        </w:rPr>
        <w:t xml:space="preserve"> algal blooms (i.e. I</w:t>
      </w:r>
      <w:r w:rsidRPr="00297B4D">
        <w:rPr>
          <w:rFonts w:ascii="Arial" w:hAnsi="Arial" w:cs="Arial"/>
        </w:rPr>
        <w:t>n the Arctic Ocean</w:t>
      </w:r>
      <w:r w:rsidR="007A65C4">
        <w:rPr>
          <w:rFonts w:ascii="Arial" w:hAnsi="Arial" w:cs="Arial"/>
        </w:rPr>
        <w:t>)</w:t>
      </w:r>
    </w:p>
    <w:p w14:paraId="25CA2E20" w14:textId="5687D93E" w:rsidR="00E736E5" w:rsidRPr="00297B4D" w:rsidRDefault="00E736E5" w:rsidP="000D09B2">
      <w:pPr>
        <w:pStyle w:val="ListParagraph"/>
        <w:widowControl w:val="0"/>
        <w:numPr>
          <w:ilvl w:val="0"/>
          <w:numId w:val="28"/>
        </w:numPr>
        <w:tabs>
          <w:tab w:val="left" w:pos="220"/>
          <w:tab w:val="left" w:pos="720"/>
        </w:tabs>
        <w:autoSpaceDE w:val="0"/>
        <w:autoSpaceDN w:val="0"/>
        <w:adjustRightInd w:val="0"/>
        <w:spacing w:after="320"/>
        <w:rPr>
          <w:rFonts w:ascii="Arial" w:hAnsi="Arial" w:cs="Arial"/>
        </w:rPr>
      </w:pPr>
      <w:r w:rsidRPr="00297B4D">
        <w:rPr>
          <w:rFonts w:ascii="Arial" w:hAnsi="Arial" w:cs="Arial"/>
        </w:rPr>
        <w:t>An interesting difference between terrestrial and marine ecosystems is in the shape of the biomass pyramids</w:t>
      </w:r>
    </w:p>
    <w:p w14:paraId="58585AB7" w14:textId="66F82F92" w:rsidR="00E736E5" w:rsidRPr="00297B4D" w:rsidRDefault="00E736E5" w:rsidP="000D09B2">
      <w:pPr>
        <w:pStyle w:val="ListParagraph"/>
        <w:widowControl w:val="0"/>
        <w:numPr>
          <w:ilvl w:val="1"/>
          <w:numId w:val="28"/>
        </w:numPr>
        <w:tabs>
          <w:tab w:val="left" w:pos="220"/>
          <w:tab w:val="left" w:pos="720"/>
        </w:tabs>
        <w:autoSpaceDE w:val="0"/>
        <w:autoSpaceDN w:val="0"/>
        <w:adjustRightInd w:val="0"/>
        <w:spacing w:after="320"/>
        <w:rPr>
          <w:rFonts w:ascii="Arial" w:hAnsi="Arial" w:cs="Arial"/>
        </w:rPr>
      </w:pPr>
      <w:r w:rsidRPr="00297B4D">
        <w:rPr>
          <w:rFonts w:ascii="Arial" w:hAnsi="Arial" w:cs="Arial"/>
        </w:rPr>
        <w:t>In terrestrial ecosystems, greater biomass generally exists at the level of primary consumers, with the least total biomass at the highest trophic levels</w:t>
      </w:r>
    </w:p>
    <w:p w14:paraId="509CF732" w14:textId="3DBA40B6" w:rsidR="00E736E5" w:rsidRPr="00297B4D" w:rsidRDefault="00E736E5" w:rsidP="000D09B2">
      <w:pPr>
        <w:pStyle w:val="ListParagraph"/>
        <w:widowControl w:val="0"/>
        <w:numPr>
          <w:ilvl w:val="1"/>
          <w:numId w:val="28"/>
        </w:numPr>
        <w:tabs>
          <w:tab w:val="left" w:pos="220"/>
          <w:tab w:val="left" w:pos="720"/>
        </w:tabs>
        <w:autoSpaceDE w:val="0"/>
        <w:autoSpaceDN w:val="0"/>
        <w:adjustRightInd w:val="0"/>
        <w:spacing w:after="320"/>
        <w:rPr>
          <w:rFonts w:ascii="Arial" w:hAnsi="Arial" w:cs="Arial"/>
        </w:rPr>
      </w:pPr>
      <w:r w:rsidRPr="00297B4D">
        <w:rPr>
          <w:rFonts w:ascii="Arial" w:hAnsi="Arial" w:cs="Arial"/>
        </w:rPr>
        <w:t>In marine ecosystems, the reverse is true, and the pyramid is inverted because there is a high turnover of biomass at the lowest level</w:t>
      </w:r>
    </w:p>
    <w:p w14:paraId="1FB3A2CF" w14:textId="29C3C400" w:rsidR="00C003C4" w:rsidRPr="00210500" w:rsidRDefault="00E736E5" w:rsidP="000D09B2">
      <w:pPr>
        <w:pStyle w:val="ListParagraph"/>
        <w:widowControl w:val="0"/>
        <w:numPr>
          <w:ilvl w:val="2"/>
          <w:numId w:val="28"/>
        </w:numPr>
        <w:tabs>
          <w:tab w:val="left" w:pos="220"/>
          <w:tab w:val="left" w:pos="720"/>
        </w:tabs>
        <w:autoSpaceDE w:val="0"/>
        <w:autoSpaceDN w:val="0"/>
        <w:adjustRightInd w:val="0"/>
        <w:spacing w:after="320"/>
        <w:rPr>
          <w:rFonts w:ascii="Arial" w:hAnsi="Arial" w:cs="Arial"/>
          <w:b/>
        </w:rPr>
      </w:pPr>
      <w:r w:rsidRPr="00210500">
        <w:rPr>
          <w:rFonts w:ascii="Arial" w:hAnsi="Arial" w:cs="Arial"/>
        </w:rPr>
        <w:t>Most biomass is therefore contained in the long term closer the top</w:t>
      </w:r>
    </w:p>
    <w:p w14:paraId="56430AEA" w14:textId="6506A7D2" w:rsidR="00210500" w:rsidRPr="00210500" w:rsidRDefault="00210500" w:rsidP="000D09B2">
      <w:pPr>
        <w:pStyle w:val="ListParagraph"/>
        <w:widowControl w:val="0"/>
        <w:numPr>
          <w:ilvl w:val="3"/>
          <w:numId w:val="28"/>
        </w:numPr>
        <w:tabs>
          <w:tab w:val="left" w:pos="220"/>
          <w:tab w:val="left" w:pos="720"/>
        </w:tabs>
        <w:autoSpaceDE w:val="0"/>
        <w:autoSpaceDN w:val="0"/>
        <w:adjustRightInd w:val="0"/>
        <w:spacing w:after="320"/>
        <w:rPr>
          <w:rFonts w:ascii="Arial" w:hAnsi="Arial" w:cs="Arial"/>
          <w:b/>
        </w:rPr>
      </w:pPr>
      <w:r>
        <w:rPr>
          <w:rFonts w:ascii="Arial" w:hAnsi="Arial" w:cs="Arial"/>
        </w:rPr>
        <w:t>i.e. Blue Whales</w:t>
      </w:r>
    </w:p>
    <w:p w14:paraId="3D69922B" w14:textId="420C3E59" w:rsidR="00210260" w:rsidRDefault="00AF7725" w:rsidP="00AF7725">
      <w:pPr>
        <w:widowControl w:val="0"/>
        <w:tabs>
          <w:tab w:val="left" w:pos="220"/>
          <w:tab w:val="left" w:pos="720"/>
        </w:tabs>
        <w:autoSpaceDE w:val="0"/>
        <w:autoSpaceDN w:val="0"/>
        <w:adjustRightInd w:val="0"/>
        <w:spacing w:after="320"/>
        <w:contextualSpacing/>
        <w:rPr>
          <w:rFonts w:ascii="Arial" w:hAnsi="Arial" w:cs="Arial"/>
          <w:b/>
        </w:rPr>
      </w:pPr>
      <w:r w:rsidRPr="00AF7725">
        <w:rPr>
          <w:rFonts w:ascii="Arial" w:hAnsi="Arial" w:cs="Arial"/>
          <w:b/>
        </w:rPr>
        <w:t xml:space="preserve">Unit 2: Canada’s </w:t>
      </w:r>
      <w:r w:rsidR="00336B32">
        <w:rPr>
          <w:rFonts w:ascii="Arial" w:hAnsi="Arial" w:cs="Arial"/>
          <w:b/>
        </w:rPr>
        <w:t xml:space="preserve">Oceanic Eco </w:t>
      </w:r>
      <w:r w:rsidR="00EA1366">
        <w:rPr>
          <w:rFonts w:ascii="Arial" w:hAnsi="Arial" w:cs="Arial"/>
          <w:b/>
        </w:rPr>
        <w:t>Z</w:t>
      </w:r>
      <w:r w:rsidRPr="00AF7725">
        <w:rPr>
          <w:rFonts w:ascii="Arial" w:hAnsi="Arial" w:cs="Arial"/>
          <w:b/>
        </w:rPr>
        <w:t>ones</w:t>
      </w:r>
    </w:p>
    <w:p w14:paraId="3DE37E41" w14:textId="0B83AD2D" w:rsidR="00477627" w:rsidRPr="00347EC0" w:rsidRDefault="00477627" w:rsidP="000D09B2">
      <w:pPr>
        <w:pStyle w:val="ListParagraph"/>
        <w:widowControl w:val="0"/>
        <w:numPr>
          <w:ilvl w:val="0"/>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 xml:space="preserve">Canada’s oceans can be divided in </w:t>
      </w:r>
      <w:r w:rsidR="001975D0">
        <w:rPr>
          <w:rFonts w:ascii="Arial" w:hAnsi="Arial" w:cs="Arial"/>
        </w:rPr>
        <w:t>eco</w:t>
      </w:r>
      <w:r w:rsidR="001975D0" w:rsidRPr="00347EC0">
        <w:rPr>
          <w:rFonts w:ascii="Arial" w:hAnsi="Arial" w:cs="Arial"/>
        </w:rPr>
        <w:t>zones</w:t>
      </w:r>
    </w:p>
    <w:p w14:paraId="5B6F5210" w14:textId="27EAABA6" w:rsidR="00477627" w:rsidRPr="00347EC0" w:rsidRDefault="00477627" w:rsidP="000D09B2">
      <w:pPr>
        <w:pStyle w:val="ListParagraph"/>
        <w:widowControl w:val="0"/>
        <w:numPr>
          <w:ilvl w:val="1"/>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 xml:space="preserve">The </w:t>
      </w:r>
      <w:proofErr w:type="gramStart"/>
      <w:r w:rsidRPr="00347EC0">
        <w:rPr>
          <w:rFonts w:ascii="Arial" w:hAnsi="Arial" w:cs="Arial"/>
        </w:rPr>
        <w:t>pacific ocean</w:t>
      </w:r>
      <w:proofErr w:type="gramEnd"/>
      <w:r w:rsidRPr="00347EC0">
        <w:rPr>
          <w:rFonts w:ascii="Arial" w:hAnsi="Arial" w:cs="Arial"/>
        </w:rPr>
        <w:t xml:space="preserve"> is the wintering grou</w:t>
      </w:r>
      <w:r w:rsidR="001975D0">
        <w:rPr>
          <w:rFonts w:ascii="Arial" w:hAnsi="Arial" w:cs="Arial"/>
        </w:rPr>
        <w:t>nd for important populations of</w:t>
      </w:r>
      <w:r w:rsidRPr="00347EC0">
        <w:rPr>
          <w:rFonts w:ascii="Arial" w:hAnsi="Arial" w:cs="Arial"/>
        </w:rPr>
        <w:t xml:space="preserve"> seabirds and marine mammals</w:t>
      </w:r>
    </w:p>
    <w:p w14:paraId="58AC1078" w14:textId="39C90151" w:rsidR="00477627" w:rsidRPr="00347EC0" w:rsidRDefault="001975D0" w:rsidP="000D09B2">
      <w:pPr>
        <w:pStyle w:val="ListParagraph"/>
        <w:widowControl w:val="0"/>
        <w:numPr>
          <w:ilvl w:val="2"/>
          <w:numId w:val="29"/>
        </w:numPr>
        <w:tabs>
          <w:tab w:val="left" w:pos="220"/>
          <w:tab w:val="left" w:pos="720"/>
        </w:tabs>
        <w:autoSpaceDE w:val="0"/>
        <w:autoSpaceDN w:val="0"/>
        <w:adjustRightInd w:val="0"/>
        <w:spacing w:after="320"/>
        <w:rPr>
          <w:rFonts w:ascii="Arial" w:hAnsi="Arial" w:cs="Arial"/>
        </w:rPr>
      </w:pPr>
      <w:r>
        <w:rPr>
          <w:rFonts w:ascii="Arial" w:hAnsi="Arial" w:cs="Arial"/>
        </w:rPr>
        <w:t xml:space="preserve">Pollution is a concern because </w:t>
      </w:r>
      <w:r w:rsidR="00477627" w:rsidRPr="00347EC0">
        <w:rPr>
          <w:rFonts w:ascii="Arial" w:hAnsi="Arial" w:cs="Arial"/>
        </w:rPr>
        <w:t>there are major paper mills discharges nearby</w:t>
      </w:r>
    </w:p>
    <w:p w14:paraId="177E87CF" w14:textId="7DC2B0C4" w:rsidR="00477627" w:rsidRPr="00347EC0" w:rsidRDefault="00477627" w:rsidP="000D09B2">
      <w:pPr>
        <w:pStyle w:val="ListParagraph"/>
        <w:widowControl w:val="0"/>
        <w:numPr>
          <w:ilvl w:val="3"/>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As a result, areas have been closed to shellfish harvesting</w:t>
      </w:r>
    </w:p>
    <w:p w14:paraId="15797C8D" w14:textId="641950BC" w:rsidR="00347EC0" w:rsidRPr="00347EC0" w:rsidRDefault="00347EC0" w:rsidP="000D09B2">
      <w:pPr>
        <w:pStyle w:val="ListParagraph"/>
        <w:widowControl w:val="0"/>
        <w:numPr>
          <w:ilvl w:val="2"/>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Oil spills have resulted in deaths of seabirds</w:t>
      </w:r>
    </w:p>
    <w:p w14:paraId="70ABE305" w14:textId="3F743E6D" w:rsidR="00347EC0" w:rsidRPr="00347EC0" w:rsidRDefault="00347EC0" w:rsidP="000D09B2">
      <w:pPr>
        <w:pStyle w:val="ListParagraph"/>
        <w:widowControl w:val="0"/>
        <w:numPr>
          <w:ilvl w:val="2"/>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Populations of sea lions, seals, have yet to recover from hunting and the sea otter has been extirpated</w:t>
      </w:r>
    </w:p>
    <w:p w14:paraId="59CD505E" w14:textId="44B9ADAF" w:rsidR="00347EC0" w:rsidRPr="00347EC0" w:rsidRDefault="00347EC0" w:rsidP="000D09B2">
      <w:pPr>
        <w:pStyle w:val="ListParagraph"/>
        <w:widowControl w:val="0"/>
        <w:numPr>
          <w:ilvl w:val="2"/>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There are also invasive species such as the green crab, which impacts shellfish populations</w:t>
      </w:r>
    </w:p>
    <w:p w14:paraId="0BF3C91D" w14:textId="4BC0FF99" w:rsidR="00347EC0" w:rsidRPr="00347EC0" w:rsidRDefault="00347EC0" w:rsidP="000D09B2">
      <w:pPr>
        <w:pStyle w:val="ListParagraph"/>
        <w:widowControl w:val="0"/>
        <w:numPr>
          <w:ilvl w:val="0"/>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 arctic basin is largely covered by a permanent ice pack</w:t>
      </w:r>
    </w:p>
    <w:p w14:paraId="22771B81" w14:textId="31E40407" w:rsidR="00347EC0" w:rsidRPr="00347EC0" w:rsidRDefault="00347EC0" w:rsidP="000D09B2">
      <w:pPr>
        <w:pStyle w:val="ListParagraph"/>
        <w:widowControl w:val="0"/>
        <w:numPr>
          <w:ilvl w:val="1"/>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Marine species live a</w:t>
      </w:r>
      <w:r w:rsidR="00B30996">
        <w:rPr>
          <w:rFonts w:ascii="Arial" w:hAnsi="Arial" w:cs="Arial"/>
        </w:rPr>
        <w:t>t the margins of ice pack (i.e. B</w:t>
      </w:r>
      <w:r w:rsidRPr="00347EC0">
        <w:rPr>
          <w:rFonts w:ascii="Arial" w:hAnsi="Arial" w:cs="Arial"/>
        </w:rPr>
        <w:t>eluga</w:t>
      </w:r>
      <w:r w:rsidR="00B30996">
        <w:rPr>
          <w:rFonts w:ascii="Arial" w:hAnsi="Arial" w:cs="Arial"/>
        </w:rPr>
        <w:t xml:space="preserve"> Whale)</w:t>
      </w:r>
    </w:p>
    <w:p w14:paraId="580EB4C8" w14:textId="40FC0648" w:rsidR="00347EC0" w:rsidRPr="00347EC0" w:rsidRDefault="00347EC0" w:rsidP="000D09B2">
      <w:pPr>
        <w:pStyle w:val="ListParagraph"/>
        <w:widowControl w:val="0"/>
        <w:numPr>
          <w:ilvl w:val="1"/>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Ringed seals constitute the most abundant species, as they are able to claw their way through the ice</w:t>
      </w:r>
    </w:p>
    <w:p w14:paraId="473A3DFD" w14:textId="082A4905" w:rsidR="00347EC0" w:rsidRPr="00347EC0" w:rsidRDefault="00347EC0" w:rsidP="000D09B2">
      <w:pPr>
        <w:pStyle w:val="ListParagraph"/>
        <w:widowControl w:val="0"/>
        <w:numPr>
          <w:ilvl w:val="2"/>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40% of their body is blubber for insulation</w:t>
      </w:r>
    </w:p>
    <w:p w14:paraId="2068EAE1" w14:textId="7B74C47F" w:rsidR="00347EC0" w:rsidRPr="00347EC0" w:rsidRDefault="00347EC0" w:rsidP="000D09B2">
      <w:pPr>
        <w:pStyle w:val="ListParagraph"/>
        <w:widowControl w:val="0"/>
        <w:numPr>
          <w:ilvl w:val="2"/>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They are well-adapted to arctic conditions</w:t>
      </w:r>
      <w:r w:rsidR="00040EA8">
        <w:rPr>
          <w:rFonts w:ascii="Arial" w:hAnsi="Arial" w:cs="Arial"/>
        </w:rPr>
        <w:t xml:space="preserve"> (i.e. They can mate </w:t>
      </w:r>
      <w:r w:rsidRPr="00347EC0">
        <w:rPr>
          <w:rFonts w:ascii="Arial" w:hAnsi="Arial" w:cs="Arial"/>
        </w:rPr>
        <w:t>under the ice</w:t>
      </w:r>
      <w:r w:rsidR="00040EA8">
        <w:rPr>
          <w:rFonts w:ascii="Arial" w:hAnsi="Arial" w:cs="Arial"/>
        </w:rPr>
        <w:t>)</w:t>
      </w:r>
    </w:p>
    <w:p w14:paraId="30BFF31B" w14:textId="6AC0A337" w:rsidR="00347EC0" w:rsidRPr="00347EC0" w:rsidRDefault="00347EC0" w:rsidP="000D09B2">
      <w:pPr>
        <w:pStyle w:val="ListParagraph"/>
        <w:widowControl w:val="0"/>
        <w:numPr>
          <w:ilvl w:val="2"/>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Their main food source is the krill, a crustacean</w:t>
      </w:r>
    </w:p>
    <w:p w14:paraId="0912F389" w14:textId="34CCA61F" w:rsidR="00347EC0" w:rsidRPr="00347EC0" w:rsidRDefault="00347EC0" w:rsidP="000D09B2">
      <w:pPr>
        <w:pStyle w:val="ListParagraph"/>
        <w:widowControl w:val="0"/>
        <w:numPr>
          <w:ilvl w:val="0"/>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 Arctic Archipelago is characterized by the presence of polynyas, which are areas of permanent open water</w:t>
      </w:r>
    </w:p>
    <w:p w14:paraId="371577AE" w14:textId="46C7C110" w:rsidR="00347EC0" w:rsidRPr="00347EC0" w:rsidRDefault="00347EC0" w:rsidP="000D09B2">
      <w:pPr>
        <w:pStyle w:val="ListParagraph"/>
        <w:widowControl w:val="0"/>
        <w:numPr>
          <w:ilvl w:val="1"/>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 xml:space="preserve">They remain ice-free through a combination of currents, tides, ocean-bottom </w:t>
      </w:r>
      <w:proofErr w:type="spellStart"/>
      <w:r w:rsidRPr="00347EC0">
        <w:rPr>
          <w:rFonts w:ascii="Arial" w:hAnsi="Arial" w:cs="Arial"/>
        </w:rPr>
        <w:t>upwellings</w:t>
      </w:r>
      <w:proofErr w:type="spellEnd"/>
      <w:r w:rsidRPr="00347EC0">
        <w:rPr>
          <w:rFonts w:ascii="Arial" w:hAnsi="Arial" w:cs="Arial"/>
        </w:rPr>
        <w:t>, and winds</w:t>
      </w:r>
    </w:p>
    <w:p w14:paraId="4D9D2ECB" w14:textId="077283B2" w:rsidR="00347EC0" w:rsidRPr="00347EC0" w:rsidRDefault="00347EC0" w:rsidP="000D09B2">
      <w:pPr>
        <w:pStyle w:val="ListParagraph"/>
        <w:widowControl w:val="0"/>
        <w:numPr>
          <w:ilvl w:val="1"/>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 polynyas are biologically productive areas</w:t>
      </w:r>
    </w:p>
    <w:p w14:paraId="221900C2" w14:textId="1F5F43EA" w:rsidR="00347EC0" w:rsidRPr="00347EC0" w:rsidRDefault="00347EC0" w:rsidP="000D09B2">
      <w:pPr>
        <w:pStyle w:val="ListParagraph"/>
        <w:widowControl w:val="0"/>
        <w:numPr>
          <w:ilvl w:val="2"/>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They provide breathing holes for whales and seals and hunting ground for polar bears</w:t>
      </w:r>
    </w:p>
    <w:p w14:paraId="1F89CF3A" w14:textId="4D67F58D" w:rsidR="00347EC0" w:rsidRPr="00347EC0" w:rsidRDefault="00347EC0" w:rsidP="000D09B2">
      <w:pPr>
        <w:pStyle w:val="ListParagraph"/>
        <w:widowControl w:val="0"/>
        <w:numPr>
          <w:ilvl w:val="2"/>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 largest polynya is offshore of</w:t>
      </w:r>
      <w:r w:rsidR="00BD1D83">
        <w:rPr>
          <w:rFonts w:ascii="Arial" w:hAnsi="Arial" w:cs="Arial"/>
        </w:rPr>
        <w:t xml:space="preserve"> Ellesmere Island. I</w:t>
      </w:r>
      <w:r w:rsidRPr="00347EC0">
        <w:rPr>
          <w:rFonts w:ascii="Arial" w:hAnsi="Arial" w:cs="Arial"/>
        </w:rPr>
        <w:t xml:space="preserve">t is an important hunting and fishing zone for </w:t>
      </w:r>
      <w:proofErr w:type="spellStart"/>
      <w:r w:rsidRPr="00347EC0">
        <w:rPr>
          <w:rFonts w:ascii="Arial" w:hAnsi="Arial" w:cs="Arial"/>
        </w:rPr>
        <w:t>Inuits</w:t>
      </w:r>
      <w:proofErr w:type="spellEnd"/>
      <w:r w:rsidRPr="00347EC0">
        <w:rPr>
          <w:rFonts w:ascii="Arial" w:hAnsi="Arial" w:cs="Arial"/>
        </w:rPr>
        <w:t>, but there are potential conflicts over exploitation of fossil fuels looming on the horizon</w:t>
      </w:r>
    </w:p>
    <w:p w14:paraId="227863A7" w14:textId="47D3B10B" w:rsidR="00347EC0" w:rsidRPr="00347EC0" w:rsidRDefault="00347EC0" w:rsidP="000D09B2">
      <w:pPr>
        <w:pStyle w:val="ListParagraph"/>
        <w:widowControl w:val="0"/>
        <w:numPr>
          <w:ilvl w:val="0"/>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lastRenderedPageBreak/>
        <w:t>The Northwest Atlantic is covered in ice during winter</w:t>
      </w:r>
    </w:p>
    <w:p w14:paraId="7F93AFF1" w14:textId="2843FD7D" w:rsidR="00347EC0" w:rsidRPr="00347EC0" w:rsidRDefault="00347EC0" w:rsidP="000D09B2">
      <w:pPr>
        <w:pStyle w:val="ListParagraph"/>
        <w:widowControl w:val="0"/>
        <w:numPr>
          <w:ilvl w:val="1"/>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 temperature is higher than the Arctic because of warm currents.</w:t>
      </w:r>
    </w:p>
    <w:p w14:paraId="69145E1A" w14:textId="17220CF4" w:rsidR="00347EC0" w:rsidRPr="00347EC0" w:rsidRDefault="00347EC0" w:rsidP="000D09B2">
      <w:pPr>
        <w:pStyle w:val="ListParagraph"/>
        <w:widowControl w:val="0"/>
        <w:numPr>
          <w:ilvl w:val="1"/>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 ecozone extends from the Hudson Strait to the St Lawrence River and it is known for being the ground of the seal hunt</w:t>
      </w:r>
    </w:p>
    <w:p w14:paraId="4044A2ED" w14:textId="586D98A2" w:rsidR="00347EC0" w:rsidRPr="00347EC0" w:rsidRDefault="00347EC0" w:rsidP="000D09B2">
      <w:pPr>
        <w:pStyle w:val="ListParagraph"/>
        <w:widowControl w:val="0"/>
        <w:numPr>
          <w:ilvl w:val="2"/>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There has been a lot of controversy over the seal hunt</w:t>
      </w:r>
    </w:p>
    <w:p w14:paraId="242B47D3" w14:textId="24DCBF93" w:rsidR="00347EC0" w:rsidRDefault="00347EC0" w:rsidP="000D09B2">
      <w:pPr>
        <w:pStyle w:val="ListParagraph"/>
        <w:widowControl w:val="0"/>
        <w:numPr>
          <w:ilvl w:val="3"/>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It has been practiced since the mid</w:t>
      </w:r>
      <w:r w:rsidR="00F44867">
        <w:rPr>
          <w:rFonts w:ascii="Arial" w:hAnsi="Arial" w:cs="Arial"/>
        </w:rPr>
        <w:t>-18th century</w:t>
      </w:r>
    </w:p>
    <w:p w14:paraId="3A59DF6A" w14:textId="43AE2A9E" w:rsidR="00F44867" w:rsidRPr="00347EC0" w:rsidRDefault="00F44867" w:rsidP="000D09B2">
      <w:pPr>
        <w:pStyle w:val="ListParagraph"/>
        <w:widowControl w:val="0"/>
        <w:numPr>
          <w:ilvl w:val="4"/>
          <w:numId w:val="29"/>
        </w:numPr>
        <w:tabs>
          <w:tab w:val="left" w:pos="220"/>
          <w:tab w:val="left" w:pos="720"/>
        </w:tabs>
        <w:autoSpaceDE w:val="0"/>
        <w:autoSpaceDN w:val="0"/>
        <w:adjustRightInd w:val="0"/>
        <w:spacing w:after="320"/>
        <w:rPr>
          <w:rFonts w:ascii="Arial" w:hAnsi="Arial" w:cs="Arial"/>
        </w:rPr>
      </w:pPr>
      <w:r>
        <w:rPr>
          <w:rFonts w:ascii="Arial" w:hAnsi="Arial" w:cs="Arial"/>
        </w:rPr>
        <w:t>Over 687,000 pelts were recovered by 10,000 sealers</w:t>
      </w:r>
    </w:p>
    <w:p w14:paraId="09C755D4" w14:textId="04BB9328" w:rsidR="00347EC0" w:rsidRPr="00347EC0" w:rsidRDefault="00347EC0" w:rsidP="000D09B2">
      <w:pPr>
        <w:pStyle w:val="ListParagraph"/>
        <w:widowControl w:val="0"/>
        <w:numPr>
          <w:ilvl w:val="3"/>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Outcry in 1980s led to a ban in Europe on seal fur, and the seal hunt has collapsed since then</w:t>
      </w:r>
    </w:p>
    <w:p w14:paraId="4F136D9E" w14:textId="4994790E" w:rsidR="00347EC0" w:rsidRPr="00347EC0" w:rsidRDefault="00347EC0" w:rsidP="000D09B2">
      <w:pPr>
        <w:pStyle w:val="ListParagraph"/>
        <w:widowControl w:val="0"/>
        <w:numPr>
          <w:ilvl w:val="0"/>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 Atlantic ecozone is generally ice-free</w:t>
      </w:r>
    </w:p>
    <w:p w14:paraId="3761203D" w14:textId="0823B992" w:rsidR="00347EC0" w:rsidRPr="00347EC0" w:rsidRDefault="00347EC0" w:rsidP="000D09B2">
      <w:pPr>
        <w:pStyle w:val="ListParagraph"/>
        <w:widowControl w:val="0"/>
        <w:numPr>
          <w:ilvl w:val="1"/>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At one time, the most abundant fisheries on Earth were off these coasts</w:t>
      </w:r>
    </w:p>
    <w:p w14:paraId="241E95D6" w14:textId="5C6A45F0" w:rsidR="00347EC0" w:rsidRPr="00347EC0" w:rsidRDefault="00347EC0" w:rsidP="000D09B2">
      <w:pPr>
        <w:pStyle w:val="ListParagraph"/>
        <w:widowControl w:val="0"/>
        <w:numPr>
          <w:ilvl w:val="1"/>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An abundant population of seabirds is supported as well</w:t>
      </w:r>
    </w:p>
    <w:p w14:paraId="4466E5C5" w14:textId="39D3766F" w:rsidR="00347EC0" w:rsidRPr="00347EC0" w:rsidRDefault="00347EC0" w:rsidP="000D09B2">
      <w:pPr>
        <w:pStyle w:val="ListParagraph"/>
        <w:widowControl w:val="0"/>
        <w:numPr>
          <w:ilvl w:val="1"/>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 ecozone hosts an abundant population of cold adapted Coral reefs, which have been damaged by fishing activities</w:t>
      </w:r>
    </w:p>
    <w:p w14:paraId="626F5921" w14:textId="543E83C4" w:rsidR="00347EC0" w:rsidRPr="00347EC0" w:rsidRDefault="00347EC0" w:rsidP="000D09B2">
      <w:pPr>
        <w:pStyle w:val="ListParagraph"/>
        <w:widowControl w:val="0"/>
        <w:numPr>
          <w:ilvl w:val="1"/>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 xml:space="preserve">The </w:t>
      </w:r>
      <w:proofErr w:type="spellStart"/>
      <w:r w:rsidRPr="00347EC0">
        <w:rPr>
          <w:rFonts w:ascii="Arial" w:hAnsi="Arial" w:cs="Arial"/>
        </w:rPr>
        <w:t>Gorgonia</w:t>
      </w:r>
      <w:proofErr w:type="spellEnd"/>
      <w:r w:rsidRPr="00347EC0">
        <w:rPr>
          <w:rFonts w:ascii="Arial" w:hAnsi="Arial" w:cs="Arial"/>
        </w:rPr>
        <w:t xml:space="preserve"> coral doesn’t depend on synergistic relation with algae to feed</w:t>
      </w:r>
    </w:p>
    <w:p w14:paraId="0016043C" w14:textId="5AF18BE9" w:rsidR="00347EC0" w:rsidRPr="00347EC0" w:rsidRDefault="00DF352C" w:rsidP="000D09B2">
      <w:pPr>
        <w:pStyle w:val="ListParagraph"/>
        <w:widowControl w:val="0"/>
        <w:numPr>
          <w:ilvl w:val="2"/>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Therefore,</w:t>
      </w:r>
      <w:r w:rsidR="00347EC0" w:rsidRPr="00347EC0">
        <w:rPr>
          <w:rFonts w:ascii="Arial" w:hAnsi="Arial" w:cs="Arial"/>
        </w:rPr>
        <w:t xml:space="preserve"> bleaching is not a problem</w:t>
      </w:r>
    </w:p>
    <w:p w14:paraId="67AD2319" w14:textId="357E7F60" w:rsidR="00347EC0" w:rsidRPr="00347EC0" w:rsidRDefault="00347EC0" w:rsidP="000D09B2">
      <w:pPr>
        <w:pStyle w:val="ListParagraph"/>
        <w:widowControl w:val="0"/>
        <w:numPr>
          <w:ilvl w:val="1"/>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 xml:space="preserve">Reefs of </w:t>
      </w:r>
      <w:proofErr w:type="spellStart"/>
      <w:r w:rsidRPr="00347EC0">
        <w:rPr>
          <w:rFonts w:ascii="Arial" w:hAnsi="Arial" w:cs="Arial"/>
        </w:rPr>
        <w:t>Gorgonia</w:t>
      </w:r>
      <w:proofErr w:type="spellEnd"/>
      <w:r w:rsidRPr="00347EC0">
        <w:rPr>
          <w:rFonts w:ascii="Arial" w:hAnsi="Arial" w:cs="Arial"/>
        </w:rPr>
        <w:t xml:space="preserve"> are nursery grounds for many fish</w:t>
      </w:r>
    </w:p>
    <w:p w14:paraId="782863DA" w14:textId="553F8D7D" w:rsidR="00347EC0" w:rsidRPr="00347EC0" w:rsidRDefault="00347EC0" w:rsidP="000D09B2">
      <w:pPr>
        <w:pStyle w:val="ListParagraph"/>
        <w:widowControl w:val="0"/>
        <w:numPr>
          <w:ilvl w:val="2"/>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However; they are very sensitive to temperature and chemical conditions</w:t>
      </w:r>
    </w:p>
    <w:p w14:paraId="408B8DA5" w14:textId="4F5D7F0D" w:rsidR="00347EC0" w:rsidRPr="00347EC0" w:rsidRDefault="00347EC0" w:rsidP="000D09B2">
      <w:pPr>
        <w:pStyle w:val="ListParagraph"/>
        <w:widowControl w:val="0"/>
        <w:numPr>
          <w:ilvl w:val="2"/>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They are expected to be the first corals to disappear with the acidification of the ocean</w:t>
      </w:r>
    </w:p>
    <w:p w14:paraId="6C2CCAB7" w14:textId="0529C2F4" w:rsidR="00477627" w:rsidRDefault="00347EC0" w:rsidP="000D09B2">
      <w:pPr>
        <w:pStyle w:val="ListParagraph"/>
        <w:widowControl w:val="0"/>
        <w:numPr>
          <w:ilvl w:val="0"/>
          <w:numId w:val="29"/>
        </w:numPr>
        <w:tabs>
          <w:tab w:val="left" w:pos="220"/>
          <w:tab w:val="left" w:pos="720"/>
        </w:tabs>
        <w:autoSpaceDE w:val="0"/>
        <w:autoSpaceDN w:val="0"/>
        <w:adjustRightInd w:val="0"/>
        <w:spacing w:after="320"/>
        <w:rPr>
          <w:rFonts w:ascii="Arial" w:hAnsi="Arial" w:cs="Arial"/>
        </w:rPr>
      </w:pPr>
      <w:r w:rsidRPr="00347EC0">
        <w:rPr>
          <w:rFonts w:ascii="Arial" w:hAnsi="Arial" w:cs="Arial"/>
        </w:rPr>
        <w:t xml:space="preserve">The </w:t>
      </w:r>
      <w:r w:rsidR="00DF352C" w:rsidRPr="00347EC0">
        <w:rPr>
          <w:rFonts w:ascii="Arial" w:hAnsi="Arial" w:cs="Arial"/>
        </w:rPr>
        <w:t>Atlantic</w:t>
      </w:r>
      <w:r w:rsidRPr="00347EC0">
        <w:rPr>
          <w:rFonts w:ascii="Arial" w:hAnsi="Arial" w:cs="Arial"/>
        </w:rPr>
        <w:t xml:space="preserve"> ecozone is also a major ground for oil exploration</w:t>
      </w:r>
    </w:p>
    <w:p w14:paraId="73B473A2" w14:textId="2F5BCD66" w:rsidR="00A54487" w:rsidRPr="00347EC0" w:rsidRDefault="00A54487" w:rsidP="000D09B2">
      <w:pPr>
        <w:pStyle w:val="ListParagraph"/>
        <w:widowControl w:val="0"/>
        <w:numPr>
          <w:ilvl w:val="1"/>
          <w:numId w:val="29"/>
        </w:numPr>
        <w:tabs>
          <w:tab w:val="left" w:pos="220"/>
          <w:tab w:val="left" w:pos="720"/>
        </w:tabs>
        <w:autoSpaceDE w:val="0"/>
        <w:autoSpaceDN w:val="0"/>
        <w:adjustRightInd w:val="0"/>
        <w:spacing w:after="320"/>
        <w:rPr>
          <w:rFonts w:ascii="Arial" w:hAnsi="Arial" w:cs="Arial"/>
        </w:rPr>
      </w:pPr>
      <w:r>
        <w:rPr>
          <w:rFonts w:ascii="Arial" w:hAnsi="Arial" w:cs="Arial"/>
        </w:rPr>
        <w:t>i.e. Hibernia</w:t>
      </w:r>
      <w:r w:rsidR="001E2FCC">
        <w:rPr>
          <w:rFonts w:ascii="Arial" w:hAnsi="Arial" w:cs="Arial"/>
        </w:rPr>
        <w:t xml:space="preserve"> Oil Field</w:t>
      </w:r>
    </w:p>
    <w:p w14:paraId="59730E6D" w14:textId="5C8622BE" w:rsidR="00B77F35" w:rsidRDefault="00AF7725" w:rsidP="00627BC0">
      <w:pPr>
        <w:widowControl w:val="0"/>
        <w:tabs>
          <w:tab w:val="left" w:pos="220"/>
          <w:tab w:val="left" w:pos="720"/>
        </w:tabs>
        <w:autoSpaceDE w:val="0"/>
        <w:autoSpaceDN w:val="0"/>
        <w:adjustRightInd w:val="0"/>
        <w:spacing w:after="320"/>
        <w:contextualSpacing/>
        <w:rPr>
          <w:rFonts w:ascii="Arial" w:hAnsi="Arial" w:cs="Arial"/>
          <w:b/>
        </w:rPr>
      </w:pPr>
      <w:r w:rsidRPr="00AF7725">
        <w:rPr>
          <w:rFonts w:ascii="Arial" w:hAnsi="Arial" w:cs="Arial"/>
          <w:b/>
        </w:rPr>
        <w:t xml:space="preserve">Unit 3: Different Types </w:t>
      </w:r>
      <w:proofErr w:type="gramStart"/>
      <w:r w:rsidRPr="00AF7725">
        <w:rPr>
          <w:rFonts w:ascii="Arial" w:hAnsi="Arial" w:cs="Arial"/>
          <w:b/>
        </w:rPr>
        <w:t>And</w:t>
      </w:r>
      <w:proofErr w:type="gramEnd"/>
      <w:r w:rsidRPr="00AF7725">
        <w:rPr>
          <w:rFonts w:ascii="Arial" w:hAnsi="Arial" w:cs="Arial"/>
          <w:b/>
        </w:rPr>
        <w:t xml:space="preserve"> Approaches To Fisheries And Their Impacts On The Oceans</w:t>
      </w:r>
    </w:p>
    <w:p w14:paraId="5805DB98" w14:textId="155A6228" w:rsidR="00752C63" w:rsidRPr="00627BC0" w:rsidRDefault="00627BC0" w:rsidP="000D09B2">
      <w:pPr>
        <w:pStyle w:val="ListParagraph"/>
        <w:widowControl w:val="0"/>
        <w:numPr>
          <w:ilvl w:val="0"/>
          <w:numId w:val="30"/>
        </w:numPr>
        <w:tabs>
          <w:tab w:val="left" w:pos="220"/>
          <w:tab w:val="left" w:pos="720"/>
        </w:tabs>
        <w:autoSpaceDE w:val="0"/>
        <w:autoSpaceDN w:val="0"/>
        <w:adjustRightInd w:val="0"/>
        <w:spacing w:after="320"/>
        <w:rPr>
          <w:rFonts w:ascii="Arial" w:hAnsi="Arial" w:cs="Arial"/>
        </w:rPr>
      </w:pPr>
      <w:r>
        <w:rPr>
          <w:rFonts w:ascii="Arial" w:hAnsi="Arial" w:cs="Arial"/>
        </w:rPr>
        <w:t xml:space="preserve">Over the past 50 years, </w:t>
      </w:r>
      <w:r w:rsidR="00752C63" w:rsidRPr="00627BC0">
        <w:rPr>
          <w:rFonts w:ascii="Arial" w:hAnsi="Arial" w:cs="Arial"/>
        </w:rPr>
        <w:t>Artisanal fishery</w:t>
      </w:r>
      <w:r>
        <w:rPr>
          <w:rFonts w:ascii="Arial" w:hAnsi="Arial" w:cs="Arial"/>
        </w:rPr>
        <w:t xml:space="preserve"> (small scale)</w:t>
      </w:r>
      <w:r w:rsidR="00752C63" w:rsidRPr="00627BC0">
        <w:rPr>
          <w:rFonts w:ascii="Arial" w:hAnsi="Arial" w:cs="Arial"/>
        </w:rPr>
        <w:t xml:space="preserve"> has gradually been replaced by industrial, factory fishing</w:t>
      </w:r>
      <w:r w:rsidR="00067B43">
        <w:rPr>
          <w:rFonts w:ascii="Arial" w:hAnsi="Arial" w:cs="Arial"/>
        </w:rPr>
        <w:t xml:space="preserve"> (large scale)</w:t>
      </w:r>
    </w:p>
    <w:p w14:paraId="5744ADDD" w14:textId="77777777" w:rsidR="00CD51D1" w:rsidRDefault="00752C63" w:rsidP="000D09B2">
      <w:pPr>
        <w:pStyle w:val="ListParagraph"/>
        <w:widowControl w:val="0"/>
        <w:numPr>
          <w:ilvl w:val="1"/>
          <w:numId w:val="30"/>
        </w:numPr>
        <w:tabs>
          <w:tab w:val="left" w:pos="220"/>
          <w:tab w:val="left" w:pos="720"/>
        </w:tabs>
        <w:autoSpaceDE w:val="0"/>
        <w:autoSpaceDN w:val="0"/>
        <w:adjustRightInd w:val="0"/>
        <w:spacing w:after="320"/>
        <w:rPr>
          <w:rFonts w:ascii="Arial" w:hAnsi="Arial" w:cs="Arial"/>
        </w:rPr>
      </w:pPr>
      <w:r w:rsidRPr="00627BC0">
        <w:rPr>
          <w:rFonts w:ascii="Arial" w:hAnsi="Arial" w:cs="Arial"/>
        </w:rPr>
        <w:t>One of the prac</w:t>
      </w:r>
      <w:r w:rsidR="00CD51D1">
        <w:rPr>
          <w:rFonts w:ascii="Arial" w:hAnsi="Arial" w:cs="Arial"/>
        </w:rPr>
        <w:t>tices used is longline fishing</w:t>
      </w:r>
    </w:p>
    <w:p w14:paraId="73C6433D" w14:textId="12D6451E" w:rsidR="00752C63" w:rsidRPr="00627BC0" w:rsidRDefault="00CD51D1" w:rsidP="000D09B2">
      <w:pPr>
        <w:pStyle w:val="ListParagraph"/>
        <w:widowControl w:val="0"/>
        <w:numPr>
          <w:ilvl w:val="2"/>
          <w:numId w:val="30"/>
        </w:numPr>
        <w:tabs>
          <w:tab w:val="left" w:pos="220"/>
          <w:tab w:val="left" w:pos="720"/>
        </w:tabs>
        <w:autoSpaceDE w:val="0"/>
        <w:autoSpaceDN w:val="0"/>
        <w:adjustRightInd w:val="0"/>
        <w:spacing w:after="320"/>
        <w:rPr>
          <w:rFonts w:ascii="Arial" w:hAnsi="Arial" w:cs="Arial"/>
        </w:rPr>
      </w:pPr>
      <w:r>
        <w:rPr>
          <w:rFonts w:ascii="Arial" w:hAnsi="Arial" w:cs="Arial"/>
        </w:rPr>
        <w:t>U</w:t>
      </w:r>
      <w:r w:rsidRPr="00627BC0">
        <w:rPr>
          <w:rFonts w:ascii="Arial" w:hAnsi="Arial" w:cs="Arial"/>
        </w:rPr>
        <w:t xml:space="preserve">nnecessarily </w:t>
      </w:r>
      <w:r>
        <w:rPr>
          <w:rFonts w:ascii="Arial" w:hAnsi="Arial" w:cs="Arial"/>
        </w:rPr>
        <w:t xml:space="preserve">catches </w:t>
      </w:r>
      <w:r w:rsidR="00752C63" w:rsidRPr="00627BC0">
        <w:rPr>
          <w:rFonts w:ascii="Arial" w:hAnsi="Arial" w:cs="Arial"/>
        </w:rPr>
        <w:t>millions of shark</w:t>
      </w:r>
      <w:r>
        <w:rPr>
          <w:rFonts w:ascii="Arial" w:hAnsi="Arial" w:cs="Arial"/>
        </w:rPr>
        <w:t>s along with seabirds</w:t>
      </w:r>
    </w:p>
    <w:p w14:paraId="180E6004" w14:textId="66A05D83" w:rsidR="00752C63" w:rsidRPr="00627BC0" w:rsidRDefault="00752C63" w:rsidP="000D09B2">
      <w:pPr>
        <w:pStyle w:val="ListParagraph"/>
        <w:widowControl w:val="0"/>
        <w:numPr>
          <w:ilvl w:val="0"/>
          <w:numId w:val="30"/>
        </w:numPr>
        <w:tabs>
          <w:tab w:val="left" w:pos="220"/>
          <w:tab w:val="left" w:pos="720"/>
        </w:tabs>
        <w:autoSpaceDE w:val="0"/>
        <w:autoSpaceDN w:val="0"/>
        <w:adjustRightInd w:val="0"/>
        <w:spacing w:after="320"/>
        <w:rPr>
          <w:rFonts w:ascii="Arial" w:hAnsi="Arial" w:cs="Arial"/>
        </w:rPr>
      </w:pPr>
      <w:r w:rsidRPr="00627BC0">
        <w:rPr>
          <w:rFonts w:ascii="Arial" w:hAnsi="Arial" w:cs="Arial"/>
        </w:rPr>
        <w:t>With bottom trawling, heavy nets are dragged along the bottom to catch benthic or supra-benthic species</w:t>
      </w:r>
    </w:p>
    <w:p w14:paraId="2DFD60B6" w14:textId="001F8F03" w:rsidR="00B77F35" w:rsidRPr="00627BC0" w:rsidRDefault="00752C63" w:rsidP="000D09B2">
      <w:pPr>
        <w:pStyle w:val="ListParagraph"/>
        <w:widowControl w:val="0"/>
        <w:numPr>
          <w:ilvl w:val="1"/>
          <w:numId w:val="30"/>
        </w:numPr>
        <w:tabs>
          <w:tab w:val="left" w:pos="220"/>
          <w:tab w:val="left" w:pos="720"/>
        </w:tabs>
        <w:autoSpaceDE w:val="0"/>
        <w:autoSpaceDN w:val="0"/>
        <w:adjustRightInd w:val="0"/>
        <w:spacing w:after="320"/>
        <w:rPr>
          <w:rFonts w:ascii="Arial" w:hAnsi="Arial" w:cs="Arial"/>
        </w:rPr>
      </w:pPr>
      <w:r w:rsidRPr="00627BC0">
        <w:rPr>
          <w:rFonts w:ascii="Arial" w:hAnsi="Arial" w:cs="Arial"/>
        </w:rPr>
        <w:t>This practice destroys benthic habitats</w:t>
      </w:r>
    </w:p>
    <w:p w14:paraId="0A0924A5" w14:textId="77777777" w:rsidR="00FC2C36" w:rsidRDefault="0012771B" w:rsidP="000D09B2">
      <w:pPr>
        <w:pStyle w:val="ListParagraph"/>
        <w:widowControl w:val="0"/>
        <w:numPr>
          <w:ilvl w:val="1"/>
          <w:numId w:val="30"/>
        </w:numPr>
        <w:tabs>
          <w:tab w:val="left" w:pos="220"/>
          <w:tab w:val="left" w:pos="720"/>
        </w:tabs>
        <w:autoSpaceDE w:val="0"/>
        <w:autoSpaceDN w:val="0"/>
        <w:adjustRightInd w:val="0"/>
        <w:spacing w:after="320"/>
        <w:rPr>
          <w:rFonts w:ascii="Arial" w:hAnsi="Arial" w:cs="Arial"/>
        </w:rPr>
      </w:pPr>
      <w:r w:rsidRPr="00627BC0">
        <w:rPr>
          <w:rFonts w:ascii="Arial" w:hAnsi="Arial" w:cs="Arial"/>
        </w:rPr>
        <w:t xml:space="preserve">Bottom trawling has caused damage to more than half </w:t>
      </w:r>
      <w:r w:rsidR="00FC2C36">
        <w:rPr>
          <w:rFonts w:ascii="Arial" w:hAnsi="Arial" w:cs="Arial"/>
        </w:rPr>
        <w:t>of the seabed in certain areas</w:t>
      </w:r>
    </w:p>
    <w:p w14:paraId="281BC9E9" w14:textId="7D0493BA" w:rsidR="0012771B" w:rsidRPr="00627BC0" w:rsidRDefault="00FC2C36" w:rsidP="000D09B2">
      <w:pPr>
        <w:pStyle w:val="ListParagraph"/>
        <w:widowControl w:val="0"/>
        <w:numPr>
          <w:ilvl w:val="2"/>
          <w:numId w:val="30"/>
        </w:numPr>
        <w:tabs>
          <w:tab w:val="left" w:pos="220"/>
          <w:tab w:val="left" w:pos="720"/>
        </w:tabs>
        <w:autoSpaceDE w:val="0"/>
        <w:autoSpaceDN w:val="0"/>
        <w:adjustRightInd w:val="0"/>
        <w:spacing w:after="320"/>
        <w:rPr>
          <w:rFonts w:ascii="Arial" w:hAnsi="Arial" w:cs="Arial"/>
        </w:rPr>
      </w:pPr>
      <w:r>
        <w:rPr>
          <w:rFonts w:ascii="Arial" w:hAnsi="Arial" w:cs="Arial"/>
        </w:rPr>
        <w:t>i.e. S</w:t>
      </w:r>
      <w:r w:rsidR="004C2206">
        <w:rPr>
          <w:rFonts w:ascii="Arial" w:hAnsi="Arial" w:cs="Arial"/>
        </w:rPr>
        <w:t>ponge R</w:t>
      </w:r>
      <w:r w:rsidR="0012771B" w:rsidRPr="00627BC0">
        <w:rPr>
          <w:rFonts w:ascii="Arial" w:hAnsi="Arial" w:cs="Arial"/>
        </w:rPr>
        <w:t xml:space="preserve">eefs off </w:t>
      </w:r>
      <w:r w:rsidR="004C2206">
        <w:rPr>
          <w:rFonts w:ascii="Arial" w:hAnsi="Arial" w:cs="Arial"/>
        </w:rPr>
        <w:t xml:space="preserve">the </w:t>
      </w:r>
      <w:r w:rsidR="0012771B" w:rsidRPr="00627BC0">
        <w:rPr>
          <w:rFonts w:ascii="Arial" w:hAnsi="Arial" w:cs="Arial"/>
        </w:rPr>
        <w:t>coast of BC</w:t>
      </w:r>
    </w:p>
    <w:p w14:paraId="4D1DAD9C" w14:textId="4900ECA2" w:rsidR="0012771B" w:rsidRPr="00627BC0" w:rsidRDefault="0012771B" w:rsidP="000D09B2">
      <w:pPr>
        <w:pStyle w:val="ListParagraph"/>
        <w:widowControl w:val="0"/>
        <w:numPr>
          <w:ilvl w:val="2"/>
          <w:numId w:val="30"/>
        </w:numPr>
        <w:tabs>
          <w:tab w:val="left" w:pos="220"/>
          <w:tab w:val="left" w:pos="720"/>
        </w:tabs>
        <w:autoSpaceDE w:val="0"/>
        <w:autoSpaceDN w:val="0"/>
        <w:adjustRightInd w:val="0"/>
        <w:spacing w:after="320"/>
        <w:rPr>
          <w:rFonts w:ascii="Arial" w:hAnsi="Arial" w:cs="Arial"/>
        </w:rPr>
      </w:pPr>
      <w:r w:rsidRPr="00627BC0">
        <w:rPr>
          <w:rFonts w:ascii="Arial" w:hAnsi="Arial" w:cs="Arial"/>
        </w:rPr>
        <w:t>The damage is so extensive that the federal government has closed some areas to trawling after voluntary restrictions failed</w:t>
      </w:r>
    </w:p>
    <w:p w14:paraId="069A1BD5" w14:textId="425CCBFC" w:rsidR="0012771B" w:rsidRPr="00627BC0" w:rsidRDefault="0012771B" w:rsidP="000D09B2">
      <w:pPr>
        <w:pStyle w:val="ListParagraph"/>
        <w:widowControl w:val="0"/>
        <w:numPr>
          <w:ilvl w:val="1"/>
          <w:numId w:val="30"/>
        </w:numPr>
        <w:tabs>
          <w:tab w:val="left" w:pos="220"/>
          <w:tab w:val="left" w:pos="720"/>
        </w:tabs>
        <w:autoSpaceDE w:val="0"/>
        <w:autoSpaceDN w:val="0"/>
        <w:adjustRightInd w:val="0"/>
        <w:spacing w:after="320"/>
        <w:rPr>
          <w:rFonts w:ascii="Arial" w:hAnsi="Arial" w:cs="Arial"/>
        </w:rPr>
      </w:pPr>
      <w:r w:rsidRPr="00627BC0">
        <w:rPr>
          <w:rFonts w:ascii="Arial" w:hAnsi="Arial" w:cs="Arial"/>
        </w:rPr>
        <w:t>This method is used for shrimp fishing, the net drags against the sea floor and scoops up everything</w:t>
      </w:r>
    </w:p>
    <w:p w14:paraId="6A0459C5" w14:textId="77777777" w:rsidR="00F561FE" w:rsidRDefault="00762962" w:rsidP="000D09B2">
      <w:pPr>
        <w:pStyle w:val="ListParagraph"/>
        <w:widowControl w:val="0"/>
        <w:numPr>
          <w:ilvl w:val="0"/>
          <w:numId w:val="30"/>
        </w:numPr>
        <w:tabs>
          <w:tab w:val="left" w:pos="220"/>
          <w:tab w:val="left" w:pos="720"/>
        </w:tabs>
        <w:autoSpaceDE w:val="0"/>
        <w:autoSpaceDN w:val="0"/>
        <w:adjustRightInd w:val="0"/>
        <w:spacing w:after="320"/>
        <w:rPr>
          <w:rFonts w:ascii="Arial" w:hAnsi="Arial" w:cs="Arial"/>
        </w:rPr>
      </w:pPr>
      <w:r>
        <w:rPr>
          <w:rFonts w:ascii="Arial" w:hAnsi="Arial" w:cs="Arial"/>
        </w:rPr>
        <w:t>This has an i</w:t>
      </w:r>
      <w:r w:rsidR="0012771B" w:rsidRPr="00627BC0">
        <w:rPr>
          <w:rFonts w:ascii="Arial" w:hAnsi="Arial" w:cs="Arial"/>
        </w:rPr>
        <w:t xml:space="preserve">ndirect impact on species that feed on the </w:t>
      </w:r>
      <w:r w:rsidR="00F561FE">
        <w:rPr>
          <w:rFonts w:ascii="Arial" w:hAnsi="Arial" w:cs="Arial"/>
        </w:rPr>
        <w:t>targets of commercial fisheries</w:t>
      </w:r>
      <w:r w:rsidR="0012771B" w:rsidRPr="00627BC0">
        <w:rPr>
          <w:rFonts w:ascii="Arial" w:hAnsi="Arial" w:cs="Arial"/>
        </w:rPr>
        <w:t xml:space="preserve"> </w:t>
      </w:r>
    </w:p>
    <w:p w14:paraId="41DC018F" w14:textId="443A0F9D" w:rsidR="00276C17" w:rsidRPr="00627BC0" w:rsidRDefault="00F561FE" w:rsidP="000D09B2">
      <w:pPr>
        <w:pStyle w:val="ListParagraph"/>
        <w:widowControl w:val="0"/>
        <w:numPr>
          <w:ilvl w:val="1"/>
          <w:numId w:val="30"/>
        </w:numPr>
        <w:tabs>
          <w:tab w:val="left" w:pos="220"/>
          <w:tab w:val="left" w:pos="720"/>
        </w:tabs>
        <w:autoSpaceDE w:val="0"/>
        <w:autoSpaceDN w:val="0"/>
        <w:adjustRightInd w:val="0"/>
        <w:spacing w:after="320"/>
        <w:rPr>
          <w:rFonts w:ascii="Arial" w:hAnsi="Arial" w:cs="Arial"/>
        </w:rPr>
      </w:pPr>
      <w:r>
        <w:rPr>
          <w:rFonts w:ascii="Arial" w:hAnsi="Arial" w:cs="Arial"/>
        </w:rPr>
        <w:t xml:space="preserve">i.e. </w:t>
      </w:r>
      <w:r w:rsidR="0012771B" w:rsidRPr="00627BC0">
        <w:rPr>
          <w:rFonts w:ascii="Arial" w:hAnsi="Arial" w:cs="Arial"/>
        </w:rPr>
        <w:t xml:space="preserve">Steller sea lions are forced to feed on less energy efficient preys, as </w:t>
      </w:r>
      <w:r w:rsidR="00512779">
        <w:rPr>
          <w:rFonts w:ascii="Arial" w:hAnsi="Arial" w:cs="Arial"/>
        </w:rPr>
        <w:t>Cod</w:t>
      </w:r>
      <w:r w:rsidR="0012771B" w:rsidRPr="00627BC0">
        <w:rPr>
          <w:rFonts w:ascii="Arial" w:hAnsi="Arial" w:cs="Arial"/>
        </w:rPr>
        <w:t xml:space="preserve"> is no longer available</w:t>
      </w:r>
    </w:p>
    <w:p w14:paraId="0EEFD69A" w14:textId="3228C4B3" w:rsidR="00BB4427" w:rsidRPr="003B7310" w:rsidRDefault="00BB4427" w:rsidP="00BB4427">
      <w:pPr>
        <w:widowControl w:val="0"/>
        <w:tabs>
          <w:tab w:val="left" w:pos="220"/>
          <w:tab w:val="left" w:pos="720"/>
        </w:tabs>
        <w:autoSpaceDE w:val="0"/>
        <w:autoSpaceDN w:val="0"/>
        <w:adjustRightInd w:val="0"/>
        <w:spacing w:after="320"/>
        <w:contextualSpacing/>
        <w:jc w:val="center"/>
        <w:rPr>
          <w:rFonts w:ascii="Arial" w:hAnsi="Arial" w:cs="Arial"/>
          <w:b/>
          <w:sz w:val="36"/>
        </w:rPr>
      </w:pPr>
      <w:r>
        <w:rPr>
          <w:rFonts w:ascii="Arial" w:hAnsi="Arial" w:cs="Arial"/>
          <w:b/>
          <w:sz w:val="36"/>
        </w:rPr>
        <w:t>MODULE 8</w:t>
      </w:r>
      <w:r w:rsidRPr="003B7310">
        <w:rPr>
          <w:rFonts w:ascii="Arial" w:hAnsi="Arial" w:cs="Arial"/>
          <w:b/>
          <w:sz w:val="36"/>
        </w:rPr>
        <w:t xml:space="preserve"> – </w:t>
      </w:r>
      <w:r w:rsidR="00E705E9">
        <w:rPr>
          <w:rFonts w:ascii="Arial" w:hAnsi="Arial" w:cs="Arial"/>
          <w:b/>
          <w:sz w:val="36"/>
        </w:rPr>
        <w:t>WATER</w:t>
      </w:r>
    </w:p>
    <w:p w14:paraId="67FC6E48" w14:textId="77777777" w:rsidR="00BB4427" w:rsidRDefault="00BB4427" w:rsidP="00834F94">
      <w:pPr>
        <w:widowControl w:val="0"/>
        <w:tabs>
          <w:tab w:val="left" w:pos="220"/>
          <w:tab w:val="left" w:pos="720"/>
        </w:tabs>
        <w:autoSpaceDE w:val="0"/>
        <w:autoSpaceDN w:val="0"/>
        <w:adjustRightInd w:val="0"/>
        <w:spacing w:after="320"/>
        <w:contextualSpacing/>
        <w:rPr>
          <w:rFonts w:ascii="Arial" w:hAnsi="Arial" w:cs="Arial"/>
          <w:b/>
        </w:rPr>
      </w:pPr>
    </w:p>
    <w:p w14:paraId="3045D923" w14:textId="26618B03" w:rsidR="00C26C8B" w:rsidRDefault="00C26C8B" w:rsidP="00C26C8B">
      <w:pPr>
        <w:widowControl w:val="0"/>
        <w:tabs>
          <w:tab w:val="left" w:pos="220"/>
          <w:tab w:val="left" w:pos="720"/>
        </w:tabs>
        <w:autoSpaceDE w:val="0"/>
        <w:autoSpaceDN w:val="0"/>
        <w:adjustRightInd w:val="0"/>
        <w:spacing w:after="320"/>
        <w:contextualSpacing/>
        <w:rPr>
          <w:rFonts w:ascii="Arial" w:hAnsi="Arial" w:cs="Arial"/>
          <w:b/>
        </w:rPr>
      </w:pPr>
      <w:r w:rsidRPr="00C26C8B">
        <w:rPr>
          <w:rFonts w:ascii="Arial" w:hAnsi="Arial" w:cs="Arial"/>
          <w:b/>
        </w:rPr>
        <w:t xml:space="preserve">Unit 1: Contamination </w:t>
      </w:r>
      <w:proofErr w:type="gramStart"/>
      <w:r w:rsidRPr="00C26C8B">
        <w:rPr>
          <w:rFonts w:ascii="Arial" w:hAnsi="Arial" w:cs="Arial"/>
          <w:b/>
        </w:rPr>
        <w:t>Of</w:t>
      </w:r>
      <w:proofErr w:type="gramEnd"/>
      <w:r w:rsidRPr="00C26C8B">
        <w:rPr>
          <w:rFonts w:ascii="Arial" w:hAnsi="Arial" w:cs="Arial"/>
          <w:b/>
        </w:rPr>
        <w:t xml:space="preserve"> The Wat</w:t>
      </w:r>
      <w:r w:rsidR="00CB5E48">
        <w:rPr>
          <w:rFonts w:ascii="Arial" w:hAnsi="Arial" w:cs="Arial"/>
          <w:b/>
        </w:rPr>
        <w:t>er Supply In Walkerton</w:t>
      </w:r>
    </w:p>
    <w:p w14:paraId="0B79674D" w14:textId="4BE4012F" w:rsidR="001A4926" w:rsidRPr="00CB5E48" w:rsidRDefault="001A4926" w:rsidP="000D09B2">
      <w:pPr>
        <w:pStyle w:val="ListParagraph"/>
        <w:widowControl w:val="0"/>
        <w:numPr>
          <w:ilvl w:val="0"/>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Most Canadians have access to treated, municipal water; others depend on private wells</w:t>
      </w:r>
    </w:p>
    <w:p w14:paraId="4B7C9C4F" w14:textId="5E87C3B2" w:rsidR="001A4926" w:rsidRPr="00CB5E48" w:rsidRDefault="001A4926" w:rsidP="000D09B2">
      <w:pPr>
        <w:pStyle w:val="ListParagraph"/>
        <w:widowControl w:val="0"/>
        <w:numPr>
          <w:ilvl w:val="0"/>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Canadians in rural areas use groundwater</w:t>
      </w:r>
    </w:p>
    <w:p w14:paraId="06856A67" w14:textId="4B5FFDBC" w:rsidR="001A4926" w:rsidRPr="00CB5E48" w:rsidRDefault="001A4926" w:rsidP="000D09B2">
      <w:pPr>
        <w:pStyle w:val="ListParagraph"/>
        <w:widowControl w:val="0"/>
        <w:numPr>
          <w:ilvl w:val="0"/>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lastRenderedPageBreak/>
        <w:t>The relative abundance of water in Canada, the high levels of water use, and the myth of superabundance make most Canadians complacent about the adequacy and safety of their water supplies</w:t>
      </w:r>
    </w:p>
    <w:p w14:paraId="5A06E540" w14:textId="439BEE87" w:rsidR="00364AD7" w:rsidRPr="00CB5E48" w:rsidRDefault="001A4926" w:rsidP="000D09B2">
      <w:pPr>
        <w:pStyle w:val="ListParagraph"/>
        <w:widowControl w:val="0"/>
        <w:numPr>
          <w:ilvl w:val="1"/>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This changed in 2000, when the small town of Walkerton, Ontario experienced contamination of its water supply system by Escherichia coli</w:t>
      </w:r>
    </w:p>
    <w:p w14:paraId="464D31CD" w14:textId="0FC1058F" w:rsidR="00CB5E48" w:rsidRPr="00CB5E48" w:rsidRDefault="00CB5E48" w:rsidP="000D09B2">
      <w:pPr>
        <w:pStyle w:val="ListParagraph"/>
        <w:widowControl w:val="0"/>
        <w:numPr>
          <w:ilvl w:val="2"/>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Co</w:t>
      </w:r>
      <w:r w:rsidR="00DB3D3F">
        <w:rPr>
          <w:rFonts w:ascii="Arial" w:hAnsi="Arial" w:cs="Arial"/>
        </w:rPr>
        <w:t>mmunity of 5,000 expose</w:t>
      </w:r>
      <w:r w:rsidR="00F804F7">
        <w:rPr>
          <w:rFonts w:ascii="Arial" w:hAnsi="Arial" w:cs="Arial"/>
        </w:rPr>
        <w:t xml:space="preserve"> to water contaminated with a </w:t>
      </w:r>
      <w:r w:rsidRPr="00CB5E48">
        <w:rPr>
          <w:rFonts w:ascii="Arial" w:hAnsi="Arial" w:cs="Arial"/>
        </w:rPr>
        <w:t>pathogenic strain</w:t>
      </w:r>
    </w:p>
    <w:p w14:paraId="1A7C6B87" w14:textId="2B65BB0F" w:rsidR="00CB5E48" w:rsidRPr="00CB5E48" w:rsidRDefault="00CB5E48" w:rsidP="000D09B2">
      <w:pPr>
        <w:pStyle w:val="ListParagraph"/>
        <w:widowControl w:val="0"/>
        <w:numPr>
          <w:ilvl w:val="2"/>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7 people died; 2 300 i</w:t>
      </w:r>
      <w:r w:rsidR="006A4AA2">
        <w:rPr>
          <w:rFonts w:ascii="Arial" w:hAnsi="Arial" w:cs="Arial"/>
        </w:rPr>
        <w:t>ll from E. coli bacteria</w:t>
      </w:r>
    </w:p>
    <w:p w14:paraId="3235DCA8" w14:textId="2BC88FDA" w:rsidR="00CB5E48" w:rsidRPr="00CB5E48" w:rsidRDefault="00CB5E48" w:rsidP="000D09B2">
      <w:pPr>
        <w:pStyle w:val="ListParagraph"/>
        <w:widowControl w:val="0"/>
        <w:numPr>
          <w:ilvl w:val="1"/>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A public inquiry by Justice O’Connor established that:</w:t>
      </w:r>
    </w:p>
    <w:p w14:paraId="575EDEDD" w14:textId="0B1DA005" w:rsidR="00CB5E48" w:rsidRPr="00CB5E48" w:rsidRDefault="00CB5E48" w:rsidP="000D09B2">
      <w:pPr>
        <w:pStyle w:val="ListParagraph"/>
        <w:widowControl w:val="0"/>
        <w:numPr>
          <w:ilvl w:val="2"/>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A well had been contaminated by manure, despite proper manure-spreading methods</w:t>
      </w:r>
    </w:p>
    <w:p w14:paraId="57B49CFF" w14:textId="249EE5CA" w:rsidR="001A4926" w:rsidRPr="00CB5E48" w:rsidRDefault="00CB5E48" w:rsidP="000D09B2">
      <w:pPr>
        <w:pStyle w:val="ListParagraph"/>
        <w:widowControl w:val="0"/>
        <w:numPr>
          <w:ilvl w:val="2"/>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Chlorination equipment was being repaired and would have prevented contamination if it were operating</w:t>
      </w:r>
    </w:p>
    <w:p w14:paraId="1D58C406" w14:textId="22011050" w:rsidR="00CB5E48" w:rsidRPr="00CB5E48" w:rsidRDefault="00CB5E48" w:rsidP="000D09B2">
      <w:pPr>
        <w:pStyle w:val="ListParagraph"/>
        <w:widowControl w:val="0"/>
        <w:numPr>
          <w:ilvl w:val="2"/>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Provincial government approval and monitoring programs were inadequate</w:t>
      </w:r>
    </w:p>
    <w:p w14:paraId="7164CB1B" w14:textId="5EC90613" w:rsidR="00CB5E48" w:rsidRPr="00CB5E48" w:rsidRDefault="00CB5E48" w:rsidP="000D09B2">
      <w:pPr>
        <w:pStyle w:val="ListParagraph"/>
        <w:widowControl w:val="0"/>
        <w:numPr>
          <w:ilvl w:val="2"/>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Well operators were not trained and there was a history of improper operating practices</w:t>
      </w:r>
    </w:p>
    <w:p w14:paraId="42D0BC1A" w14:textId="3A8C355C" w:rsidR="00CB5E48" w:rsidRPr="00CB5E48" w:rsidRDefault="00CB5E48" w:rsidP="000D09B2">
      <w:pPr>
        <w:pStyle w:val="ListParagraph"/>
        <w:widowControl w:val="0"/>
        <w:numPr>
          <w:ilvl w:val="2"/>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The water manager withheld adverse water quality information, delaying a boil-water advisory</w:t>
      </w:r>
    </w:p>
    <w:p w14:paraId="14A07029" w14:textId="5B0CB8EF" w:rsidR="00CB5E48" w:rsidRPr="00CB5E48" w:rsidRDefault="00CB5E48" w:rsidP="000D09B2">
      <w:pPr>
        <w:pStyle w:val="ListParagraph"/>
        <w:widowControl w:val="0"/>
        <w:numPr>
          <w:ilvl w:val="2"/>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Government water-testing labs had been shut down due to budget cuts, and private labs weren’t required to submit results</w:t>
      </w:r>
    </w:p>
    <w:p w14:paraId="6CFDFD8D" w14:textId="6861DB67" w:rsidR="00CB5E48" w:rsidRPr="00CB5E48" w:rsidRDefault="00CB5E48" w:rsidP="000D09B2">
      <w:pPr>
        <w:pStyle w:val="ListParagraph"/>
        <w:widowControl w:val="0"/>
        <w:numPr>
          <w:ilvl w:val="1"/>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O’Connor recommended a multi-barrier approach to drinking water safety with:</w:t>
      </w:r>
    </w:p>
    <w:p w14:paraId="66F4EDA7" w14:textId="65DB3260" w:rsidR="00CB5E48" w:rsidRPr="00CB5E48" w:rsidRDefault="00CB5E48" w:rsidP="000D09B2">
      <w:pPr>
        <w:pStyle w:val="ListParagraph"/>
        <w:widowControl w:val="0"/>
        <w:numPr>
          <w:ilvl w:val="2"/>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A comprehensive watershed management approach</w:t>
      </w:r>
    </w:p>
    <w:p w14:paraId="5D4DFB01" w14:textId="4E012C9E" w:rsidR="00CB5E48" w:rsidRPr="00CB5E48" w:rsidRDefault="00CB5E48" w:rsidP="000D09B2">
      <w:pPr>
        <w:pStyle w:val="ListParagraph"/>
        <w:widowControl w:val="0"/>
        <w:numPr>
          <w:ilvl w:val="2"/>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A watershed-based source-protection plan framework</w:t>
      </w:r>
    </w:p>
    <w:p w14:paraId="3F25D8FD" w14:textId="6F4F4302" w:rsidR="00CB5E48" w:rsidRPr="00CB5E48" w:rsidRDefault="00CB5E48" w:rsidP="000D09B2">
      <w:pPr>
        <w:pStyle w:val="ListParagraph"/>
        <w:widowControl w:val="0"/>
        <w:numPr>
          <w:ilvl w:val="2"/>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Planning at the local watershed level by those most affected, to ensure goodwill and acceptance</w:t>
      </w:r>
    </w:p>
    <w:p w14:paraId="5595BF9C" w14:textId="4B132082" w:rsidR="00364AD7" w:rsidRPr="00824ACC" w:rsidRDefault="00CB5E48" w:rsidP="000D09B2">
      <w:pPr>
        <w:pStyle w:val="ListParagraph"/>
        <w:widowControl w:val="0"/>
        <w:numPr>
          <w:ilvl w:val="0"/>
          <w:numId w:val="31"/>
        </w:numPr>
        <w:tabs>
          <w:tab w:val="left" w:pos="220"/>
          <w:tab w:val="left" w:pos="720"/>
        </w:tabs>
        <w:autoSpaceDE w:val="0"/>
        <w:autoSpaceDN w:val="0"/>
        <w:adjustRightInd w:val="0"/>
        <w:spacing w:after="320"/>
        <w:rPr>
          <w:rFonts w:ascii="Arial" w:hAnsi="Arial" w:cs="Arial"/>
        </w:rPr>
      </w:pPr>
      <w:r w:rsidRPr="00CB5E48">
        <w:rPr>
          <w:rFonts w:ascii="Arial" w:hAnsi="Arial" w:cs="Arial"/>
        </w:rPr>
        <w:t>Since this report, this approach has been adopted by other federal and provincial governments, Walkerton residents have been compensated financially, the Walkerton Clean Water Centre opened, and training has been provided across Ontario</w:t>
      </w:r>
    </w:p>
    <w:p w14:paraId="37D2F584" w14:textId="60B42F2D" w:rsidR="00824ACC" w:rsidRDefault="00C26C8B" w:rsidP="00C26C8B">
      <w:pPr>
        <w:widowControl w:val="0"/>
        <w:tabs>
          <w:tab w:val="left" w:pos="220"/>
          <w:tab w:val="left" w:pos="720"/>
        </w:tabs>
        <w:autoSpaceDE w:val="0"/>
        <w:autoSpaceDN w:val="0"/>
        <w:adjustRightInd w:val="0"/>
        <w:spacing w:after="320"/>
        <w:contextualSpacing/>
        <w:rPr>
          <w:rFonts w:ascii="Arial" w:hAnsi="Arial" w:cs="Arial"/>
          <w:b/>
        </w:rPr>
      </w:pPr>
      <w:r w:rsidRPr="00C26C8B">
        <w:rPr>
          <w:rFonts w:ascii="Arial" w:hAnsi="Arial" w:cs="Arial"/>
          <w:b/>
        </w:rPr>
        <w:t>Uni</w:t>
      </w:r>
      <w:r>
        <w:rPr>
          <w:rFonts w:ascii="Arial" w:hAnsi="Arial" w:cs="Arial"/>
          <w:b/>
        </w:rPr>
        <w:t>t 2: The Red River Flood, 1997</w:t>
      </w:r>
    </w:p>
    <w:p w14:paraId="0D280BE0" w14:textId="60824228" w:rsidR="002B577A" w:rsidRPr="00E07E94" w:rsidRDefault="002B577A" w:rsidP="000D09B2">
      <w:pPr>
        <w:pStyle w:val="ListParagraph"/>
        <w:widowControl w:val="0"/>
        <w:numPr>
          <w:ilvl w:val="0"/>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The Red River is 880 km long, and the watershed has an area of 290,000 km</w:t>
      </w:r>
      <w:r w:rsidRPr="00CE2470">
        <w:rPr>
          <w:rFonts w:ascii="Arial" w:hAnsi="Arial" w:cs="Arial"/>
          <w:vertAlign w:val="superscript"/>
        </w:rPr>
        <w:t>2</w:t>
      </w:r>
    </w:p>
    <w:p w14:paraId="545C4918" w14:textId="4951846F" w:rsidR="002B577A"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The river originates in North Dakota/Minnesota &amp; drains into Lake Winnipeg</w:t>
      </w:r>
    </w:p>
    <w:p w14:paraId="736D0AD0" w14:textId="1EC05546" w:rsidR="002B577A"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The river has a long history of flooding because of the low capacity of the river to accommodate extreme flows</w:t>
      </w:r>
    </w:p>
    <w:p w14:paraId="3944B963" w14:textId="60E92510" w:rsidR="002B577A"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It has a low gradient, and is shallow</w:t>
      </w:r>
    </w:p>
    <w:p w14:paraId="33219E13" w14:textId="146E763B" w:rsidR="00824ACC"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Water flows slowly, and has extensive floodplain as a result</w:t>
      </w:r>
    </w:p>
    <w:p w14:paraId="42F1051B" w14:textId="1FE1FC20" w:rsidR="002B577A" w:rsidRPr="00E07E94" w:rsidRDefault="002B577A" w:rsidP="000D09B2">
      <w:pPr>
        <w:pStyle w:val="ListParagraph"/>
        <w:widowControl w:val="0"/>
        <w:numPr>
          <w:ilvl w:val="0"/>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The Red River caused a catastrophic flood in late April-early May 1997</w:t>
      </w:r>
    </w:p>
    <w:p w14:paraId="5A7FBF8B" w14:textId="77777777" w:rsidR="006E7851"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The magnitude</w:t>
      </w:r>
      <w:r w:rsidR="006E7851">
        <w:rPr>
          <w:rFonts w:ascii="Arial" w:hAnsi="Arial" w:cs="Arial"/>
        </w:rPr>
        <w:t xml:space="preserve"> surpassed any previous flood</w:t>
      </w:r>
    </w:p>
    <w:p w14:paraId="335DAE68" w14:textId="71E42124" w:rsidR="002B577A"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Grand Forks was flooded</w:t>
      </w:r>
    </w:p>
    <w:p w14:paraId="2BF89E34" w14:textId="14F7AEC9" w:rsidR="002B577A"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Damage in the US was $4 billion</w:t>
      </w:r>
    </w:p>
    <w:p w14:paraId="47322D60" w14:textId="73ABBA59" w:rsidR="002B577A"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 xml:space="preserve">Per capita, it is the </w:t>
      </w:r>
      <w:proofErr w:type="gramStart"/>
      <w:r w:rsidRPr="00E07E94">
        <w:rPr>
          <w:rFonts w:ascii="Arial" w:hAnsi="Arial" w:cs="Arial"/>
        </w:rPr>
        <w:t>most costly</w:t>
      </w:r>
      <w:proofErr w:type="gramEnd"/>
      <w:r w:rsidRPr="00E07E94">
        <w:rPr>
          <w:rFonts w:ascii="Arial" w:hAnsi="Arial" w:cs="Arial"/>
        </w:rPr>
        <w:t xml:space="preserve"> flood for a metropolitan area</w:t>
      </w:r>
    </w:p>
    <w:p w14:paraId="71D2410A" w14:textId="1D47B2A8" w:rsidR="002B577A"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85% of all structures were damaged in Grand Forks</w:t>
      </w:r>
    </w:p>
    <w:p w14:paraId="2A1616FE" w14:textId="71380420" w:rsidR="002B577A"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Roughly 60,000 people were forced from their homes and downtown Grand Forks was left in flames.</w:t>
      </w:r>
    </w:p>
    <w:p w14:paraId="2C7CD994" w14:textId="41C05395" w:rsidR="002B577A" w:rsidRPr="00E07E94" w:rsidRDefault="002B577A" w:rsidP="000D09B2">
      <w:pPr>
        <w:pStyle w:val="ListParagraph"/>
        <w:widowControl w:val="0"/>
        <w:numPr>
          <w:ilvl w:val="0"/>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Factors leading to the 1997 Flood were:</w:t>
      </w:r>
    </w:p>
    <w:p w14:paraId="4CB3CB4C" w14:textId="66585EFA" w:rsidR="002B577A"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High precipitation in 1996 resulting in saturated soil during winter freeze-up</w:t>
      </w:r>
    </w:p>
    <w:p w14:paraId="75BB0689" w14:textId="64EA8B87" w:rsidR="002B577A"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Near-record levels of precipitation during winter</w:t>
      </w:r>
    </w:p>
    <w:p w14:paraId="1BDD8A5F" w14:textId="5DFD9AAD" w:rsidR="002B577A"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A long winter leading to high-water content in snowpack into the spring</w:t>
      </w:r>
    </w:p>
    <w:p w14:paraId="1D1224CC" w14:textId="215258A7" w:rsidR="002B577A"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A blizzard in the spring brought in more snow</w:t>
      </w:r>
      <w:r w:rsidR="00B427CD">
        <w:rPr>
          <w:rFonts w:ascii="Arial" w:hAnsi="Arial" w:cs="Arial"/>
        </w:rPr>
        <w:t>, leading to more water</w:t>
      </w:r>
    </w:p>
    <w:p w14:paraId="5C1A681F" w14:textId="5A4F5957" w:rsidR="002B577A" w:rsidRPr="00E07E94" w:rsidRDefault="002B577A" w:rsidP="000D09B2">
      <w:pPr>
        <w:pStyle w:val="ListParagraph"/>
        <w:widowControl w:val="0"/>
        <w:numPr>
          <w:ilvl w:val="0"/>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lastRenderedPageBreak/>
        <w:t>Winnipeg was protected by a floodway</w:t>
      </w:r>
    </w:p>
    <w:p w14:paraId="7C194812" w14:textId="70FDFC8C" w:rsidR="002B577A" w:rsidRPr="00E07E94" w:rsidRDefault="002B577A" w:rsidP="000D09B2">
      <w:pPr>
        <w:pStyle w:val="ListParagraph"/>
        <w:widowControl w:val="0"/>
        <w:numPr>
          <w:ilvl w:val="1"/>
          <w:numId w:val="32"/>
        </w:numPr>
        <w:tabs>
          <w:tab w:val="left" w:pos="220"/>
          <w:tab w:val="left" w:pos="720"/>
        </w:tabs>
        <w:autoSpaceDE w:val="0"/>
        <w:autoSpaceDN w:val="0"/>
        <w:adjustRightInd w:val="0"/>
        <w:spacing w:after="320"/>
        <w:rPr>
          <w:rFonts w:ascii="Arial" w:hAnsi="Arial" w:cs="Arial"/>
        </w:rPr>
      </w:pPr>
      <w:r w:rsidRPr="00E07E94">
        <w:rPr>
          <w:rFonts w:ascii="Arial" w:hAnsi="Arial" w:cs="Arial"/>
        </w:rPr>
        <w:t>The floodway kept damage in Winnipeg to a minimum</w:t>
      </w:r>
    </w:p>
    <w:p w14:paraId="7F683138" w14:textId="38EA0041" w:rsidR="00C26C8B" w:rsidRPr="004A3113" w:rsidRDefault="00BB40FD" w:rsidP="000D09B2">
      <w:pPr>
        <w:pStyle w:val="ListParagraph"/>
        <w:widowControl w:val="0"/>
        <w:numPr>
          <w:ilvl w:val="0"/>
          <w:numId w:val="32"/>
        </w:numPr>
        <w:tabs>
          <w:tab w:val="left" w:pos="220"/>
          <w:tab w:val="left" w:pos="720"/>
        </w:tabs>
        <w:autoSpaceDE w:val="0"/>
        <w:autoSpaceDN w:val="0"/>
        <w:adjustRightInd w:val="0"/>
        <w:spacing w:after="320"/>
        <w:rPr>
          <w:rFonts w:ascii="Arial" w:hAnsi="Arial" w:cs="Arial"/>
        </w:rPr>
      </w:pPr>
      <w:r>
        <w:rPr>
          <w:rFonts w:ascii="Arial" w:hAnsi="Arial" w:cs="Arial"/>
        </w:rPr>
        <w:t>The f</w:t>
      </w:r>
      <w:r w:rsidR="002B577A" w:rsidRPr="00E07E94">
        <w:rPr>
          <w:rFonts w:ascii="Arial" w:hAnsi="Arial" w:cs="Arial"/>
        </w:rPr>
        <w:t>loodway was completed in 1968</w:t>
      </w:r>
    </w:p>
    <w:p w14:paraId="5B35367E" w14:textId="1A6918F8" w:rsidR="00C26C8B" w:rsidRDefault="00C26C8B" w:rsidP="00C26C8B">
      <w:pPr>
        <w:widowControl w:val="0"/>
        <w:tabs>
          <w:tab w:val="left" w:pos="220"/>
          <w:tab w:val="left" w:pos="720"/>
        </w:tabs>
        <w:autoSpaceDE w:val="0"/>
        <w:autoSpaceDN w:val="0"/>
        <w:adjustRightInd w:val="0"/>
        <w:spacing w:after="320"/>
        <w:contextualSpacing/>
        <w:rPr>
          <w:rFonts w:ascii="Arial" w:hAnsi="Arial" w:cs="Arial"/>
          <w:b/>
        </w:rPr>
      </w:pPr>
      <w:r w:rsidRPr="00C26C8B">
        <w:rPr>
          <w:rFonts w:ascii="Arial" w:hAnsi="Arial" w:cs="Arial"/>
          <w:b/>
        </w:rPr>
        <w:t xml:space="preserve">Unit 3: Proposed Water Diversions Schemes </w:t>
      </w:r>
      <w:proofErr w:type="gramStart"/>
      <w:r w:rsidRPr="00C26C8B">
        <w:rPr>
          <w:rFonts w:ascii="Arial" w:hAnsi="Arial" w:cs="Arial"/>
          <w:b/>
        </w:rPr>
        <w:t>To</w:t>
      </w:r>
      <w:proofErr w:type="gramEnd"/>
      <w:r w:rsidRPr="00C26C8B">
        <w:rPr>
          <w:rFonts w:ascii="Arial" w:hAnsi="Arial" w:cs="Arial"/>
          <w:b/>
        </w:rPr>
        <w:t xml:space="preserve"> The United States</w:t>
      </w:r>
    </w:p>
    <w:p w14:paraId="5251F4C7" w14:textId="74831073" w:rsidR="00173564" w:rsidRPr="000D09B2" w:rsidRDefault="00173564" w:rsidP="000D09B2">
      <w:pPr>
        <w:pStyle w:val="ListParagraph"/>
        <w:widowControl w:val="0"/>
        <w:numPr>
          <w:ilvl w:val="0"/>
          <w:numId w:val="33"/>
        </w:numPr>
        <w:tabs>
          <w:tab w:val="left" w:pos="220"/>
          <w:tab w:val="left" w:pos="720"/>
        </w:tabs>
        <w:autoSpaceDE w:val="0"/>
        <w:autoSpaceDN w:val="0"/>
        <w:adjustRightInd w:val="0"/>
        <w:spacing w:after="320"/>
        <w:rPr>
          <w:rFonts w:ascii="Arial" w:hAnsi="Arial" w:cs="Arial"/>
        </w:rPr>
      </w:pPr>
      <w:r w:rsidRPr="000D09B2">
        <w:rPr>
          <w:rFonts w:ascii="Arial" w:hAnsi="Arial" w:cs="Arial"/>
        </w:rPr>
        <w:t>The North American Water and Power Alliance (NAWAPA), proposed by the Ralph M. Parsons Co. of California, has been the most publicized major project</w:t>
      </w:r>
    </w:p>
    <w:p w14:paraId="2D284F50" w14:textId="29479AEA" w:rsidR="00173564" w:rsidRPr="000D09B2" w:rsidRDefault="00173564" w:rsidP="000D09B2">
      <w:pPr>
        <w:pStyle w:val="ListParagraph"/>
        <w:widowControl w:val="0"/>
        <w:numPr>
          <w:ilvl w:val="1"/>
          <w:numId w:val="33"/>
        </w:numPr>
        <w:tabs>
          <w:tab w:val="left" w:pos="220"/>
          <w:tab w:val="left" w:pos="720"/>
        </w:tabs>
        <w:autoSpaceDE w:val="0"/>
        <w:autoSpaceDN w:val="0"/>
        <w:adjustRightInd w:val="0"/>
        <w:spacing w:after="320"/>
        <w:rPr>
          <w:rFonts w:ascii="Arial" w:hAnsi="Arial" w:cs="Arial"/>
        </w:rPr>
      </w:pPr>
      <w:r w:rsidRPr="000D09B2">
        <w:rPr>
          <w:rFonts w:ascii="Arial" w:hAnsi="Arial" w:cs="Arial"/>
        </w:rPr>
        <w:t>Water from the headwaters of the Yukon, Skeena, Peace, Fraser and Columbia rivers would be stored in the Rocky Mountain trench in eastern BC, and diverted by pipeline to the Canadian prairie provinces and western states</w:t>
      </w:r>
    </w:p>
    <w:p w14:paraId="7F0D12D3" w14:textId="1BB511C4" w:rsidR="00173564" w:rsidRPr="000D09B2" w:rsidRDefault="00173564" w:rsidP="00232E27">
      <w:pPr>
        <w:pStyle w:val="ListParagraph"/>
        <w:widowControl w:val="0"/>
        <w:numPr>
          <w:ilvl w:val="2"/>
          <w:numId w:val="33"/>
        </w:numPr>
        <w:tabs>
          <w:tab w:val="left" w:pos="220"/>
          <w:tab w:val="left" w:pos="720"/>
        </w:tabs>
        <w:autoSpaceDE w:val="0"/>
        <w:autoSpaceDN w:val="0"/>
        <w:adjustRightInd w:val="0"/>
        <w:spacing w:after="320"/>
        <w:rPr>
          <w:rFonts w:ascii="Arial" w:hAnsi="Arial" w:cs="Arial"/>
        </w:rPr>
      </w:pPr>
      <w:r w:rsidRPr="000D09B2">
        <w:rPr>
          <w:rFonts w:ascii="Arial" w:hAnsi="Arial" w:cs="Arial"/>
        </w:rPr>
        <w:t>The Canadian federal and provincial governments strongly opposed the proposal, and the underlying assumption that wat</w:t>
      </w:r>
      <w:r w:rsidR="00232E27">
        <w:rPr>
          <w:rFonts w:ascii="Arial" w:hAnsi="Arial" w:cs="Arial"/>
        </w:rPr>
        <w:t>er is a “continental resource”</w:t>
      </w:r>
    </w:p>
    <w:p w14:paraId="73D6722D" w14:textId="78A5FC2F" w:rsidR="00173564" w:rsidRPr="000D09B2" w:rsidRDefault="00173564" w:rsidP="000D09B2">
      <w:pPr>
        <w:pStyle w:val="ListParagraph"/>
        <w:widowControl w:val="0"/>
        <w:numPr>
          <w:ilvl w:val="0"/>
          <w:numId w:val="33"/>
        </w:numPr>
        <w:tabs>
          <w:tab w:val="left" w:pos="220"/>
          <w:tab w:val="left" w:pos="720"/>
        </w:tabs>
        <w:autoSpaceDE w:val="0"/>
        <w:autoSpaceDN w:val="0"/>
        <w:adjustRightInd w:val="0"/>
        <w:spacing w:after="320"/>
        <w:rPr>
          <w:rFonts w:ascii="Arial" w:hAnsi="Arial" w:cs="Arial"/>
        </w:rPr>
      </w:pPr>
      <w:r w:rsidRPr="000D09B2">
        <w:rPr>
          <w:rFonts w:ascii="Arial" w:hAnsi="Arial" w:cs="Arial"/>
        </w:rPr>
        <w:t xml:space="preserve">The Grand Recycling and Northern Development (GRAND) Canal was proposed by a Canadian engineer, Thomas </w:t>
      </w:r>
      <w:proofErr w:type="spellStart"/>
      <w:r w:rsidRPr="000D09B2">
        <w:rPr>
          <w:rFonts w:ascii="Arial" w:hAnsi="Arial" w:cs="Arial"/>
        </w:rPr>
        <w:t>Kierans</w:t>
      </w:r>
      <w:proofErr w:type="spellEnd"/>
    </w:p>
    <w:p w14:paraId="04E70F9A" w14:textId="6695FFC6" w:rsidR="00173564" w:rsidRPr="000D09B2" w:rsidRDefault="00173564" w:rsidP="000D09B2">
      <w:pPr>
        <w:pStyle w:val="ListParagraph"/>
        <w:widowControl w:val="0"/>
        <w:numPr>
          <w:ilvl w:val="1"/>
          <w:numId w:val="33"/>
        </w:numPr>
        <w:tabs>
          <w:tab w:val="left" w:pos="220"/>
          <w:tab w:val="left" w:pos="720"/>
        </w:tabs>
        <w:autoSpaceDE w:val="0"/>
        <w:autoSpaceDN w:val="0"/>
        <w:adjustRightInd w:val="0"/>
        <w:spacing w:after="320"/>
        <w:rPr>
          <w:rFonts w:ascii="Arial" w:hAnsi="Arial" w:cs="Arial"/>
        </w:rPr>
      </w:pPr>
      <w:r w:rsidRPr="000D09B2">
        <w:rPr>
          <w:rFonts w:ascii="Arial" w:hAnsi="Arial" w:cs="Arial"/>
        </w:rPr>
        <w:t>It is a major diversion of water involving a reservoir created by a dyke across James Bay, pumping of water into the Great Lakes basin, and shipping by pipeline to the southwestern states</w:t>
      </w:r>
    </w:p>
    <w:p w14:paraId="339821E3" w14:textId="1BA1CCB6" w:rsidR="00173564" w:rsidRPr="000D09B2" w:rsidRDefault="00173564" w:rsidP="000D09B2">
      <w:pPr>
        <w:pStyle w:val="ListParagraph"/>
        <w:widowControl w:val="0"/>
        <w:numPr>
          <w:ilvl w:val="1"/>
          <w:numId w:val="33"/>
        </w:numPr>
        <w:tabs>
          <w:tab w:val="left" w:pos="220"/>
          <w:tab w:val="left" w:pos="720"/>
        </w:tabs>
        <w:autoSpaceDE w:val="0"/>
        <w:autoSpaceDN w:val="0"/>
        <w:adjustRightInd w:val="0"/>
        <w:spacing w:after="320"/>
        <w:rPr>
          <w:rFonts w:ascii="Arial" w:hAnsi="Arial" w:cs="Arial"/>
        </w:rPr>
      </w:pPr>
      <w:r w:rsidRPr="000D09B2">
        <w:rPr>
          <w:rFonts w:ascii="Arial" w:hAnsi="Arial" w:cs="Arial"/>
        </w:rPr>
        <w:t>The eight states and two provinces in the Great Lakes basin all opposed this proposal</w:t>
      </w:r>
    </w:p>
    <w:p w14:paraId="23786800" w14:textId="5B9D8A67" w:rsidR="00C26C8B" w:rsidRDefault="00C26C8B" w:rsidP="00C26C8B">
      <w:pPr>
        <w:widowControl w:val="0"/>
        <w:tabs>
          <w:tab w:val="left" w:pos="220"/>
          <w:tab w:val="left" w:pos="720"/>
        </w:tabs>
        <w:autoSpaceDE w:val="0"/>
        <w:autoSpaceDN w:val="0"/>
        <w:adjustRightInd w:val="0"/>
        <w:spacing w:after="320"/>
        <w:contextualSpacing/>
        <w:rPr>
          <w:rFonts w:ascii="Arial" w:hAnsi="Arial" w:cs="Arial"/>
          <w:b/>
        </w:rPr>
      </w:pPr>
      <w:r w:rsidRPr="00C26C8B">
        <w:rPr>
          <w:rFonts w:ascii="Arial" w:hAnsi="Arial" w:cs="Arial"/>
          <w:b/>
        </w:rPr>
        <w:t xml:space="preserve">Unit 4: Issues </w:t>
      </w:r>
      <w:proofErr w:type="gramStart"/>
      <w:r w:rsidRPr="00C26C8B">
        <w:rPr>
          <w:rFonts w:ascii="Arial" w:hAnsi="Arial" w:cs="Arial"/>
          <w:b/>
        </w:rPr>
        <w:t>And</w:t>
      </w:r>
      <w:proofErr w:type="gramEnd"/>
      <w:r w:rsidRPr="00C26C8B">
        <w:rPr>
          <w:rFonts w:ascii="Arial" w:hAnsi="Arial" w:cs="Arial"/>
          <w:b/>
        </w:rPr>
        <w:t xml:space="preserve"> History Of The James Bay Hydroelectric Project</w:t>
      </w:r>
    </w:p>
    <w:p w14:paraId="1C8D0D0E" w14:textId="10200202" w:rsidR="00931D02" w:rsidRPr="004742D7" w:rsidRDefault="00931D02" w:rsidP="00500517">
      <w:pPr>
        <w:pStyle w:val="ListParagraph"/>
        <w:widowControl w:val="0"/>
        <w:numPr>
          <w:ilvl w:val="0"/>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The James Bay development was proposed by Quebec Premier Robert Bourassa in 1971 in order to meet future electricity needs in Quebec</w:t>
      </w:r>
    </w:p>
    <w:p w14:paraId="6A3AA57B" w14:textId="3755B52F" w:rsidR="00931D02" w:rsidRPr="004742D7" w:rsidRDefault="00931D02"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Rivers on the eastern side of James Bay would be used to channel water into the La Grande River Basin</w:t>
      </w:r>
    </w:p>
    <w:p w14:paraId="66EB3FE4" w14:textId="351655DC" w:rsidR="00931D02" w:rsidRPr="004742D7" w:rsidRDefault="00931D02"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The natural flow doubled and the project produced energy from rivers covering 1.5 of Quebec’s surface area</w:t>
      </w:r>
    </w:p>
    <w:p w14:paraId="168D28BE" w14:textId="3E9702A0" w:rsidR="00894561" w:rsidRPr="004742D7" w:rsidRDefault="00931D02" w:rsidP="00500517">
      <w:pPr>
        <w:pStyle w:val="ListParagraph"/>
        <w:widowControl w:val="0"/>
        <w:numPr>
          <w:ilvl w:val="0"/>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 xml:space="preserve">In Phase I, three hydroelectric plants were built </w:t>
      </w:r>
    </w:p>
    <w:p w14:paraId="64CFC969" w14:textId="6FED3EB5" w:rsidR="00B571DA" w:rsidRPr="004742D7" w:rsidRDefault="00931D02"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The area is equivalent to the size of France</w:t>
      </w:r>
    </w:p>
    <w:p w14:paraId="78CDD099" w14:textId="16259AD7" w:rsidR="00C923DC" w:rsidRPr="004742D7" w:rsidRDefault="00C923DC"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The estimated cost was $2</w:t>
      </w:r>
      <w:r w:rsidR="00B366D0" w:rsidRPr="004742D7">
        <w:rPr>
          <w:rFonts w:ascii="Arial" w:hAnsi="Arial" w:cs="Arial"/>
        </w:rPr>
        <w:t xml:space="preserve"> </w:t>
      </w:r>
      <w:proofErr w:type="gramStart"/>
      <w:r w:rsidRPr="004742D7">
        <w:rPr>
          <w:rFonts w:ascii="Arial" w:hAnsi="Arial" w:cs="Arial"/>
        </w:rPr>
        <w:t>billion,</w:t>
      </w:r>
      <w:proofErr w:type="gramEnd"/>
      <w:r w:rsidRPr="004742D7">
        <w:rPr>
          <w:rFonts w:ascii="Arial" w:hAnsi="Arial" w:cs="Arial"/>
        </w:rPr>
        <w:t xml:space="preserve"> however after 15 years the final cost was $14.6 billion</w:t>
      </w:r>
    </w:p>
    <w:p w14:paraId="0AC866B6" w14:textId="13E8664D" w:rsidR="00C923DC" w:rsidRPr="004742D7" w:rsidRDefault="00C923DC" w:rsidP="00500517">
      <w:pPr>
        <w:pStyle w:val="ListParagraph"/>
        <w:widowControl w:val="0"/>
        <w:numPr>
          <w:ilvl w:val="0"/>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The last phase LG4 was completed in 1986</w:t>
      </w:r>
    </w:p>
    <w:p w14:paraId="45190199" w14:textId="5323CD83" w:rsidR="00C923DC" w:rsidRPr="004742D7" w:rsidRDefault="00C923DC" w:rsidP="00500517">
      <w:pPr>
        <w:pStyle w:val="ListParagraph"/>
        <w:widowControl w:val="0"/>
        <w:numPr>
          <w:ilvl w:val="0"/>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The provincial government and Hydro Quebec justified the project on grounds of job creation, industrial growth, and stability</w:t>
      </w:r>
    </w:p>
    <w:p w14:paraId="6B5F2E3C" w14:textId="54F0A4EE" w:rsidR="00C923DC" w:rsidRPr="004742D7" w:rsidRDefault="00C923DC" w:rsidP="00500517">
      <w:pPr>
        <w:pStyle w:val="ListParagraph"/>
        <w:widowControl w:val="0"/>
        <w:numPr>
          <w:ilvl w:val="0"/>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Little regard was given to the fact that the area was home to about 10,000 Cree and Inuit whose people had hunted and lived in the region for centuries</w:t>
      </w:r>
    </w:p>
    <w:p w14:paraId="2796537D" w14:textId="660ECB9F" w:rsidR="00AE30B7" w:rsidRPr="004742D7" w:rsidRDefault="00C923DC"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No social or environmental impact assessment had been completed when the project was announced, and it was fought by the Cree of Northern Quebec</w:t>
      </w:r>
    </w:p>
    <w:p w14:paraId="6148920C" w14:textId="01865D8B" w:rsidR="00B366D0" w:rsidRPr="004742D7" w:rsidRDefault="00B366D0" w:rsidP="00500517">
      <w:pPr>
        <w:pStyle w:val="ListParagraph"/>
        <w:widowControl w:val="0"/>
        <w:numPr>
          <w:ilvl w:val="0"/>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The James Bay and Northern Quebec Agreement of 1975 is the first ‘modern’ Aboriginal land claims agreement in Canada</w:t>
      </w:r>
    </w:p>
    <w:p w14:paraId="3817C75A" w14:textId="31B8156B" w:rsidR="00B366D0" w:rsidRPr="004742D7" w:rsidRDefault="00B366D0"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The agreement provided for land rights and guaranteed a process to deal with future hydroelectric developments; it included provisions for assessments for future developments, monetary compensation, economic and social development, and income security for Cree hunters and trappers</w:t>
      </w:r>
    </w:p>
    <w:p w14:paraId="4A6FCD89" w14:textId="1A7AD1A1" w:rsidR="00B366D0" w:rsidRPr="004742D7" w:rsidRDefault="00B366D0" w:rsidP="00500517">
      <w:pPr>
        <w:pStyle w:val="ListParagraph"/>
        <w:widowControl w:val="0"/>
        <w:numPr>
          <w:ilvl w:val="0"/>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During the ten-year Phase I construction period from 1974 to 198</w:t>
      </w:r>
      <w:r w:rsidR="00B2281D">
        <w:rPr>
          <w:rFonts w:ascii="Arial" w:hAnsi="Arial" w:cs="Arial"/>
        </w:rPr>
        <w:t xml:space="preserve">4, various concerns had emerged, such as: </w:t>
      </w:r>
    </w:p>
    <w:p w14:paraId="01AAA26F" w14:textId="72CEDA54" w:rsidR="00B366D0" w:rsidRPr="004742D7" w:rsidRDefault="00B366D0"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Relocation of the Fort George community</w:t>
      </w:r>
    </w:p>
    <w:p w14:paraId="0A263187" w14:textId="397A10CC" w:rsidR="00B366D0" w:rsidRPr="004742D7" w:rsidRDefault="00B366D0"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lastRenderedPageBreak/>
        <w:t>Quality of drinking water in the new community</w:t>
      </w:r>
    </w:p>
    <w:p w14:paraId="7646BA2B" w14:textId="65156013" w:rsidR="00B366D0" w:rsidRPr="004742D7" w:rsidRDefault="00B366D0"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Maintaining traditional hunting areas that were now more accessible due to road construction</w:t>
      </w:r>
    </w:p>
    <w:p w14:paraId="12610850" w14:textId="2E4140C1" w:rsidR="00B366D0" w:rsidRPr="004742D7" w:rsidRDefault="00B366D0"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Alteration of ice breakup patterns due to release of warmer water from reservoirs in winter and spring</w:t>
      </w:r>
    </w:p>
    <w:p w14:paraId="20A6A978" w14:textId="2058373F" w:rsidR="00183D0D" w:rsidRPr="004742D7" w:rsidRDefault="00B366D0"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 xml:space="preserve">Increased erosion of the banks of La Grande </w:t>
      </w:r>
    </w:p>
    <w:p w14:paraId="2F88A3A1" w14:textId="4A05FF64" w:rsidR="00B366D0" w:rsidRPr="004742D7" w:rsidRDefault="00B366D0"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Increased access to other people and values</w:t>
      </w:r>
    </w:p>
    <w:p w14:paraId="6D8E5C21" w14:textId="0A1D7C28" w:rsidR="00B366D0" w:rsidRPr="004742D7" w:rsidRDefault="00B366D0"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High mercury levels in reservoir fish and therefore leading to concerns about the health of the Cree communities as seen here in this table</w:t>
      </w:r>
    </w:p>
    <w:p w14:paraId="04A50C13" w14:textId="748FFF45" w:rsidR="004742D7" w:rsidRPr="004742D7" w:rsidRDefault="004742D7"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Elevated mercury levels in fish were known from smaller developments in Manitoba and Labrador, but were dismissed as not significant for La Grande</w:t>
      </w:r>
    </w:p>
    <w:p w14:paraId="4ACCF710" w14:textId="6BAFA466" w:rsidR="004742D7" w:rsidRPr="004742D7" w:rsidRDefault="004742D7"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Mercury biomagnifies in aquatic food chains, and top predator fish are a main food source in Northern Quebec</w:t>
      </w:r>
    </w:p>
    <w:p w14:paraId="342F0990" w14:textId="5730A9D2" w:rsidR="004742D7" w:rsidRPr="004742D7" w:rsidRDefault="004742D7"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Decomposition of organic material stimulated by flooding releases more mercury into the food chain</w:t>
      </w:r>
    </w:p>
    <w:p w14:paraId="797BBA4B" w14:textId="77777777" w:rsidR="00AC39F7" w:rsidRDefault="004742D7" w:rsidP="00500517">
      <w:pPr>
        <w:pStyle w:val="ListParagraph"/>
        <w:widowControl w:val="0"/>
        <w:numPr>
          <w:ilvl w:val="1"/>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64% of Cree in their new community had unsafe levels of m</w:t>
      </w:r>
      <w:r w:rsidR="00AC39F7">
        <w:rPr>
          <w:rFonts w:ascii="Arial" w:hAnsi="Arial" w:cs="Arial"/>
        </w:rPr>
        <w:t>ercury in their bodies by 1984</w:t>
      </w:r>
    </w:p>
    <w:p w14:paraId="0B8EB09C" w14:textId="1F3A6B4E" w:rsidR="004742D7" w:rsidRPr="004742D7" w:rsidRDefault="00AC39F7" w:rsidP="00500517">
      <w:pPr>
        <w:pStyle w:val="ListParagraph"/>
        <w:widowControl w:val="0"/>
        <w:numPr>
          <w:ilvl w:val="2"/>
          <w:numId w:val="34"/>
        </w:numPr>
        <w:tabs>
          <w:tab w:val="left" w:pos="220"/>
          <w:tab w:val="left" w:pos="720"/>
        </w:tabs>
        <w:autoSpaceDE w:val="0"/>
        <w:autoSpaceDN w:val="0"/>
        <w:adjustRightInd w:val="0"/>
        <w:spacing w:after="320"/>
        <w:rPr>
          <w:rFonts w:ascii="Arial" w:hAnsi="Arial" w:cs="Arial"/>
        </w:rPr>
      </w:pPr>
      <w:r>
        <w:rPr>
          <w:rFonts w:ascii="Arial" w:hAnsi="Arial" w:cs="Arial"/>
        </w:rPr>
        <w:t>F</w:t>
      </w:r>
      <w:r w:rsidR="004742D7" w:rsidRPr="004742D7">
        <w:rPr>
          <w:rFonts w:ascii="Arial" w:hAnsi="Arial" w:cs="Arial"/>
        </w:rPr>
        <w:t>ish had six times the normal level of mercury in their tissues</w:t>
      </w:r>
    </w:p>
    <w:p w14:paraId="126EA7F4" w14:textId="01E9C966" w:rsidR="00B571DA" w:rsidRPr="004742D7" w:rsidRDefault="004742D7" w:rsidP="00500517">
      <w:pPr>
        <w:pStyle w:val="ListParagraph"/>
        <w:widowControl w:val="0"/>
        <w:numPr>
          <w:ilvl w:val="0"/>
          <w:numId w:val="34"/>
        </w:numPr>
        <w:tabs>
          <w:tab w:val="left" w:pos="220"/>
          <w:tab w:val="left" w:pos="720"/>
        </w:tabs>
        <w:autoSpaceDE w:val="0"/>
        <w:autoSpaceDN w:val="0"/>
        <w:adjustRightInd w:val="0"/>
        <w:spacing w:after="320"/>
        <w:rPr>
          <w:rFonts w:ascii="Arial" w:hAnsi="Arial" w:cs="Arial"/>
        </w:rPr>
      </w:pPr>
      <w:r w:rsidRPr="004742D7">
        <w:rPr>
          <w:rFonts w:ascii="Arial" w:hAnsi="Arial" w:cs="Arial"/>
        </w:rPr>
        <w:t>15 years later mercury was decreasing, but still high</w:t>
      </w:r>
    </w:p>
    <w:p w14:paraId="5D3A94E0" w14:textId="23A84AE4" w:rsidR="00C26C8B" w:rsidRDefault="00C26C8B" w:rsidP="00C26C8B">
      <w:pPr>
        <w:widowControl w:val="0"/>
        <w:tabs>
          <w:tab w:val="left" w:pos="220"/>
          <w:tab w:val="left" w:pos="720"/>
        </w:tabs>
        <w:autoSpaceDE w:val="0"/>
        <w:autoSpaceDN w:val="0"/>
        <w:adjustRightInd w:val="0"/>
        <w:spacing w:after="320"/>
        <w:contextualSpacing/>
        <w:rPr>
          <w:rFonts w:ascii="Arial" w:hAnsi="Arial" w:cs="Arial"/>
          <w:b/>
        </w:rPr>
      </w:pPr>
      <w:r w:rsidRPr="00C26C8B">
        <w:rPr>
          <w:rFonts w:ascii="Arial" w:hAnsi="Arial" w:cs="Arial"/>
          <w:b/>
        </w:rPr>
        <w:t xml:space="preserve">Unit 5: The Soft Path </w:t>
      </w:r>
      <w:proofErr w:type="gramStart"/>
      <w:r w:rsidRPr="00C26C8B">
        <w:rPr>
          <w:rFonts w:ascii="Arial" w:hAnsi="Arial" w:cs="Arial"/>
          <w:b/>
        </w:rPr>
        <w:t>To</w:t>
      </w:r>
      <w:proofErr w:type="gramEnd"/>
      <w:r w:rsidRPr="00C26C8B">
        <w:rPr>
          <w:rFonts w:ascii="Arial" w:hAnsi="Arial" w:cs="Arial"/>
          <w:b/>
        </w:rPr>
        <w:t xml:space="preserve"> Water Management</w:t>
      </w:r>
    </w:p>
    <w:p w14:paraId="258F8D43" w14:textId="48334DE7" w:rsidR="004F57C8" w:rsidRPr="004F57C8" w:rsidRDefault="004F57C8" w:rsidP="00500517">
      <w:pPr>
        <w:pStyle w:val="ListParagraph"/>
        <w:widowControl w:val="0"/>
        <w:numPr>
          <w:ilvl w:val="0"/>
          <w:numId w:val="35"/>
        </w:numPr>
        <w:tabs>
          <w:tab w:val="left" w:pos="220"/>
          <w:tab w:val="left" w:pos="720"/>
        </w:tabs>
        <w:autoSpaceDE w:val="0"/>
        <w:autoSpaceDN w:val="0"/>
        <w:adjustRightInd w:val="0"/>
        <w:spacing w:after="320"/>
        <w:rPr>
          <w:rFonts w:ascii="Arial" w:hAnsi="Arial" w:cs="Arial"/>
        </w:rPr>
      </w:pPr>
      <w:r w:rsidRPr="004F57C8">
        <w:rPr>
          <w:rFonts w:ascii="Arial" w:hAnsi="Arial" w:cs="Arial"/>
        </w:rPr>
        <w:t>The Soft path aims to improve water use efficiency by challenging basic patterns of consumption</w:t>
      </w:r>
    </w:p>
    <w:p w14:paraId="0F2B1A09" w14:textId="347A8F71" w:rsidR="004F57C8" w:rsidRPr="004F57C8" w:rsidRDefault="004F57C8" w:rsidP="00500517">
      <w:pPr>
        <w:pStyle w:val="ListParagraph"/>
        <w:widowControl w:val="0"/>
        <w:numPr>
          <w:ilvl w:val="0"/>
          <w:numId w:val="35"/>
        </w:numPr>
        <w:tabs>
          <w:tab w:val="left" w:pos="220"/>
          <w:tab w:val="left" w:pos="720"/>
        </w:tabs>
        <w:autoSpaceDE w:val="0"/>
        <w:autoSpaceDN w:val="0"/>
        <w:adjustRightInd w:val="0"/>
        <w:spacing w:after="320"/>
        <w:rPr>
          <w:rFonts w:ascii="Arial" w:hAnsi="Arial" w:cs="Arial"/>
        </w:rPr>
      </w:pPr>
      <w:r w:rsidRPr="004F57C8">
        <w:rPr>
          <w:rFonts w:ascii="Arial" w:hAnsi="Arial" w:cs="Arial"/>
        </w:rPr>
        <w:t>While demand managem</w:t>
      </w:r>
      <w:r w:rsidR="00B16E09">
        <w:rPr>
          <w:rFonts w:ascii="Arial" w:hAnsi="Arial" w:cs="Arial"/>
        </w:rPr>
        <w:t>ent emphasizes the question of “how”</w:t>
      </w:r>
      <w:r w:rsidRPr="004F57C8">
        <w:rPr>
          <w:rFonts w:ascii="Arial" w:hAnsi="Arial" w:cs="Arial"/>
        </w:rPr>
        <w:t xml:space="preserve"> to use </w:t>
      </w:r>
      <w:r w:rsidR="00B16E09">
        <w:rPr>
          <w:rFonts w:ascii="Arial" w:hAnsi="Arial" w:cs="Arial"/>
        </w:rPr>
        <w:t>less water, the soft path asks “why”</w:t>
      </w:r>
      <w:r w:rsidRPr="004F57C8">
        <w:rPr>
          <w:rFonts w:ascii="Arial" w:hAnsi="Arial" w:cs="Arial"/>
        </w:rPr>
        <w:t xml:space="preserve"> water is even used for a function</w:t>
      </w:r>
    </w:p>
    <w:p w14:paraId="6095AE4C" w14:textId="77777777" w:rsidR="001A6DB4" w:rsidRDefault="004F57C8" w:rsidP="00500517">
      <w:pPr>
        <w:pStyle w:val="ListParagraph"/>
        <w:widowControl w:val="0"/>
        <w:numPr>
          <w:ilvl w:val="0"/>
          <w:numId w:val="35"/>
        </w:numPr>
        <w:tabs>
          <w:tab w:val="left" w:pos="220"/>
          <w:tab w:val="left" w:pos="720"/>
        </w:tabs>
        <w:autoSpaceDE w:val="0"/>
        <w:autoSpaceDN w:val="0"/>
        <w:adjustRightInd w:val="0"/>
        <w:spacing w:after="320"/>
        <w:rPr>
          <w:rFonts w:ascii="Arial" w:hAnsi="Arial" w:cs="Arial"/>
        </w:rPr>
      </w:pPr>
      <w:r w:rsidRPr="004F57C8">
        <w:rPr>
          <w:rFonts w:ascii="Arial" w:hAnsi="Arial" w:cs="Arial"/>
        </w:rPr>
        <w:t>This promotes consideration of a broader range of met</w:t>
      </w:r>
      <w:r w:rsidR="001A6DB4">
        <w:rPr>
          <w:rFonts w:ascii="Arial" w:hAnsi="Arial" w:cs="Arial"/>
        </w:rPr>
        <w:t>hods that use less, or no water</w:t>
      </w:r>
    </w:p>
    <w:p w14:paraId="039284D2" w14:textId="45F1CC9B" w:rsidR="004F57C8" w:rsidRPr="004F57C8" w:rsidRDefault="001A6DB4" w:rsidP="00500517">
      <w:pPr>
        <w:pStyle w:val="ListParagraph"/>
        <w:widowControl w:val="0"/>
        <w:numPr>
          <w:ilvl w:val="1"/>
          <w:numId w:val="35"/>
        </w:numPr>
        <w:tabs>
          <w:tab w:val="left" w:pos="220"/>
          <w:tab w:val="left" w:pos="720"/>
        </w:tabs>
        <w:autoSpaceDE w:val="0"/>
        <w:autoSpaceDN w:val="0"/>
        <w:adjustRightInd w:val="0"/>
        <w:spacing w:after="320"/>
        <w:rPr>
          <w:rFonts w:ascii="Arial" w:hAnsi="Arial" w:cs="Arial"/>
        </w:rPr>
      </w:pPr>
      <w:r>
        <w:rPr>
          <w:rFonts w:ascii="Arial" w:hAnsi="Arial" w:cs="Arial"/>
        </w:rPr>
        <w:t>i.e. W</w:t>
      </w:r>
      <w:r w:rsidR="004F57C8" w:rsidRPr="004F57C8">
        <w:rPr>
          <w:rFonts w:ascii="Arial" w:hAnsi="Arial" w:cs="Arial"/>
        </w:rPr>
        <w:t>aterless toilets, recycling water from bathtubs and washing machines, using drought-tolerant vegetation</w:t>
      </w:r>
    </w:p>
    <w:p w14:paraId="6DEE153D" w14:textId="77777777" w:rsidR="0046426F" w:rsidRDefault="004F57C8" w:rsidP="00500517">
      <w:pPr>
        <w:pStyle w:val="ListParagraph"/>
        <w:widowControl w:val="0"/>
        <w:numPr>
          <w:ilvl w:val="0"/>
          <w:numId w:val="35"/>
        </w:numPr>
        <w:tabs>
          <w:tab w:val="left" w:pos="220"/>
          <w:tab w:val="left" w:pos="720"/>
        </w:tabs>
        <w:autoSpaceDE w:val="0"/>
        <w:autoSpaceDN w:val="0"/>
        <w:adjustRightInd w:val="0"/>
        <w:spacing w:after="320"/>
        <w:rPr>
          <w:rFonts w:ascii="Arial" w:hAnsi="Arial" w:cs="Arial"/>
        </w:rPr>
      </w:pPr>
      <w:r w:rsidRPr="004F57C8">
        <w:rPr>
          <w:rFonts w:ascii="Arial" w:hAnsi="Arial" w:cs="Arial"/>
        </w:rPr>
        <w:t>The soft path approach</w:t>
      </w:r>
      <w:r w:rsidR="0046426F">
        <w:rPr>
          <w:rFonts w:ascii="Arial" w:hAnsi="Arial" w:cs="Arial"/>
        </w:rPr>
        <w:t xml:space="preserve"> is based on four principles:</w:t>
      </w:r>
    </w:p>
    <w:p w14:paraId="26FE0C96" w14:textId="61B1C7D5" w:rsidR="004F57C8" w:rsidRPr="004F57C8" w:rsidRDefault="004F57C8" w:rsidP="00500517">
      <w:pPr>
        <w:pStyle w:val="ListParagraph"/>
        <w:widowControl w:val="0"/>
        <w:numPr>
          <w:ilvl w:val="1"/>
          <w:numId w:val="35"/>
        </w:numPr>
        <w:tabs>
          <w:tab w:val="left" w:pos="220"/>
          <w:tab w:val="left" w:pos="720"/>
        </w:tabs>
        <w:autoSpaceDE w:val="0"/>
        <w:autoSpaceDN w:val="0"/>
        <w:adjustRightInd w:val="0"/>
        <w:spacing w:after="320"/>
        <w:rPr>
          <w:rFonts w:ascii="Arial" w:hAnsi="Arial" w:cs="Arial"/>
        </w:rPr>
      </w:pPr>
      <w:r w:rsidRPr="004F57C8">
        <w:rPr>
          <w:rFonts w:ascii="Arial" w:hAnsi="Arial" w:cs="Arial"/>
        </w:rPr>
        <w:t>Water is treated as a service rather than an end</w:t>
      </w:r>
    </w:p>
    <w:p w14:paraId="6E50524C" w14:textId="77777777" w:rsidR="00160E76" w:rsidRDefault="004F57C8" w:rsidP="00500517">
      <w:pPr>
        <w:pStyle w:val="ListParagraph"/>
        <w:widowControl w:val="0"/>
        <w:numPr>
          <w:ilvl w:val="1"/>
          <w:numId w:val="35"/>
        </w:numPr>
        <w:tabs>
          <w:tab w:val="left" w:pos="220"/>
          <w:tab w:val="left" w:pos="720"/>
        </w:tabs>
        <w:autoSpaceDE w:val="0"/>
        <w:autoSpaceDN w:val="0"/>
        <w:adjustRightInd w:val="0"/>
        <w:spacing w:after="320"/>
        <w:rPr>
          <w:rFonts w:ascii="Arial" w:hAnsi="Arial" w:cs="Arial"/>
        </w:rPr>
      </w:pPr>
      <w:r w:rsidRPr="004F57C8">
        <w:rPr>
          <w:rFonts w:ascii="Arial" w:hAnsi="Arial" w:cs="Arial"/>
        </w:rPr>
        <w:t xml:space="preserve">The quality of delivered water is matched </w:t>
      </w:r>
      <w:r w:rsidR="0046426F">
        <w:rPr>
          <w:rFonts w:ascii="Arial" w:hAnsi="Arial" w:cs="Arial"/>
        </w:rPr>
        <w:t>to an end-use requirement</w:t>
      </w:r>
    </w:p>
    <w:p w14:paraId="76692F20" w14:textId="77777777" w:rsidR="00160E76" w:rsidRDefault="0046426F" w:rsidP="00500517">
      <w:pPr>
        <w:pStyle w:val="ListParagraph"/>
        <w:widowControl w:val="0"/>
        <w:numPr>
          <w:ilvl w:val="2"/>
          <w:numId w:val="35"/>
        </w:numPr>
        <w:tabs>
          <w:tab w:val="left" w:pos="220"/>
          <w:tab w:val="left" w:pos="720"/>
        </w:tabs>
        <w:autoSpaceDE w:val="0"/>
        <w:autoSpaceDN w:val="0"/>
        <w:adjustRightInd w:val="0"/>
        <w:spacing w:after="320"/>
        <w:rPr>
          <w:rFonts w:ascii="Arial" w:hAnsi="Arial" w:cs="Arial"/>
        </w:rPr>
      </w:pPr>
      <w:r w:rsidRPr="00160E76">
        <w:rPr>
          <w:rFonts w:ascii="Arial" w:hAnsi="Arial" w:cs="Arial"/>
        </w:rPr>
        <w:t>i.e. W</w:t>
      </w:r>
      <w:r w:rsidR="004F57C8" w:rsidRPr="00160E76">
        <w:rPr>
          <w:rFonts w:ascii="Arial" w:hAnsi="Arial" w:cs="Arial"/>
        </w:rPr>
        <w:t>hy use drinking water to water lawn?</w:t>
      </w:r>
    </w:p>
    <w:p w14:paraId="30D288D3" w14:textId="3C41CA13" w:rsidR="004F57C8" w:rsidRPr="00160E76" w:rsidRDefault="0046426F" w:rsidP="00500517">
      <w:pPr>
        <w:pStyle w:val="ListParagraph"/>
        <w:widowControl w:val="0"/>
        <w:numPr>
          <w:ilvl w:val="1"/>
          <w:numId w:val="35"/>
        </w:numPr>
        <w:tabs>
          <w:tab w:val="left" w:pos="220"/>
          <w:tab w:val="left" w:pos="720"/>
        </w:tabs>
        <w:autoSpaceDE w:val="0"/>
        <w:autoSpaceDN w:val="0"/>
        <w:adjustRightInd w:val="0"/>
        <w:spacing w:after="320"/>
        <w:rPr>
          <w:rFonts w:ascii="Arial" w:hAnsi="Arial" w:cs="Arial"/>
        </w:rPr>
      </w:pPr>
      <w:r w:rsidRPr="00160E76">
        <w:rPr>
          <w:rFonts w:ascii="Arial" w:hAnsi="Arial" w:cs="Arial"/>
        </w:rPr>
        <w:t>Ecological sustai</w:t>
      </w:r>
      <w:r w:rsidR="004F57C8" w:rsidRPr="00160E76">
        <w:rPr>
          <w:rFonts w:ascii="Arial" w:hAnsi="Arial" w:cs="Arial"/>
        </w:rPr>
        <w:t>nability is fundamental</w:t>
      </w:r>
    </w:p>
    <w:p w14:paraId="17D7DD33" w14:textId="5F8CF526" w:rsidR="004F57C8" w:rsidRPr="004F57C8" w:rsidRDefault="004F57C8" w:rsidP="00500517">
      <w:pPr>
        <w:pStyle w:val="ListParagraph"/>
        <w:widowControl w:val="0"/>
        <w:numPr>
          <w:ilvl w:val="1"/>
          <w:numId w:val="35"/>
        </w:numPr>
        <w:tabs>
          <w:tab w:val="left" w:pos="220"/>
          <w:tab w:val="left" w:pos="720"/>
        </w:tabs>
        <w:autoSpaceDE w:val="0"/>
        <w:autoSpaceDN w:val="0"/>
        <w:adjustRightInd w:val="0"/>
        <w:spacing w:after="320"/>
        <w:rPr>
          <w:rFonts w:ascii="Arial" w:hAnsi="Arial" w:cs="Arial"/>
        </w:rPr>
      </w:pPr>
      <w:r w:rsidRPr="004F57C8">
        <w:rPr>
          <w:rFonts w:ascii="Arial" w:hAnsi="Arial" w:cs="Arial"/>
        </w:rPr>
        <w:t>Future conditions should be determined and planned back to the present</w:t>
      </w:r>
    </w:p>
    <w:p w14:paraId="4DAA25D3" w14:textId="74825768" w:rsidR="00BF618E" w:rsidRPr="004F57C8" w:rsidRDefault="004F57C8" w:rsidP="00500517">
      <w:pPr>
        <w:pStyle w:val="ListParagraph"/>
        <w:widowControl w:val="0"/>
        <w:numPr>
          <w:ilvl w:val="0"/>
          <w:numId w:val="35"/>
        </w:numPr>
        <w:tabs>
          <w:tab w:val="left" w:pos="220"/>
          <w:tab w:val="left" w:pos="720"/>
        </w:tabs>
        <w:autoSpaceDE w:val="0"/>
        <w:autoSpaceDN w:val="0"/>
        <w:adjustRightInd w:val="0"/>
        <w:spacing w:after="320"/>
        <w:rPr>
          <w:rFonts w:ascii="Arial" w:hAnsi="Arial" w:cs="Arial"/>
        </w:rPr>
      </w:pPr>
      <w:r w:rsidRPr="004F57C8">
        <w:rPr>
          <w:rFonts w:ascii="Arial" w:hAnsi="Arial" w:cs="Arial"/>
        </w:rPr>
        <w:t xml:space="preserve">Ideally, water quality and quantity should be achieved by a mix of supply and demand management, and soft path approaches </w:t>
      </w:r>
      <w:r w:rsidR="0091086A">
        <w:rPr>
          <w:rFonts w:ascii="Arial" w:hAnsi="Arial" w:cs="Arial"/>
        </w:rPr>
        <w:t>in an</w:t>
      </w:r>
      <w:r w:rsidRPr="004F57C8">
        <w:rPr>
          <w:rFonts w:ascii="Arial" w:hAnsi="Arial" w:cs="Arial"/>
        </w:rPr>
        <w:t xml:space="preserve"> integrated strategy</w:t>
      </w:r>
    </w:p>
    <w:p w14:paraId="259B4179" w14:textId="28580ADD" w:rsidR="00163A48" w:rsidRDefault="00C26C8B" w:rsidP="00C26C8B">
      <w:pPr>
        <w:widowControl w:val="0"/>
        <w:tabs>
          <w:tab w:val="left" w:pos="220"/>
          <w:tab w:val="left" w:pos="720"/>
        </w:tabs>
        <w:autoSpaceDE w:val="0"/>
        <w:autoSpaceDN w:val="0"/>
        <w:adjustRightInd w:val="0"/>
        <w:spacing w:after="320"/>
        <w:contextualSpacing/>
        <w:rPr>
          <w:rFonts w:ascii="Arial" w:hAnsi="Arial" w:cs="Arial"/>
          <w:b/>
        </w:rPr>
      </w:pPr>
      <w:r w:rsidRPr="00C26C8B">
        <w:rPr>
          <w:rFonts w:ascii="Arial" w:hAnsi="Arial" w:cs="Arial"/>
          <w:b/>
        </w:rPr>
        <w:t xml:space="preserve">Unit 6: </w:t>
      </w:r>
      <w:r>
        <w:rPr>
          <w:rFonts w:ascii="Arial" w:hAnsi="Arial" w:cs="Arial"/>
          <w:b/>
        </w:rPr>
        <w:t>Hydros</w:t>
      </w:r>
      <w:r w:rsidRPr="00C26C8B">
        <w:rPr>
          <w:rFonts w:ascii="Arial" w:hAnsi="Arial" w:cs="Arial"/>
          <w:b/>
        </w:rPr>
        <w:t>olidarity</w:t>
      </w:r>
    </w:p>
    <w:p w14:paraId="05A8D51B" w14:textId="0A7311D3" w:rsidR="002254EC" w:rsidRPr="002254EC" w:rsidRDefault="002254EC" w:rsidP="00500517">
      <w:pPr>
        <w:pStyle w:val="ListParagraph"/>
        <w:widowControl w:val="0"/>
        <w:numPr>
          <w:ilvl w:val="0"/>
          <w:numId w:val="36"/>
        </w:numPr>
        <w:tabs>
          <w:tab w:val="left" w:pos="220"/>
          <w:tab w:val="left" w:pos="720"/>
        </w:tabs>
        <w:autoSpaceDE w:val="0"/>
        <w:autoSpaceDN w:val="0"/>
        <w:adjustRightInd w:val="0"/>
        <w:spacing w:after="320"/>
        <w:rPr>
          <w:rFonts w:ascii="Arial" w:hAnsi="Arial" w:cs="Arial"/>
        </w:rPr>
      </w:pPr>
      <w:r w:rsidRPr="002254EC">
        <w:rPr>
          <w:rFonts w:ascii="Arial" w:hAnsi="Arial" w:cs="Arial"/>
        </w:rPr>
        <w:t>Hydrosolidarity</w:t>
      </w:r>
      <w:r w:rsidR="002E190F">
        <w:rPr>
          <w:rFonts w:ascii="Arial" w:hAnsi="Arial" w:cs="Arial"/>
        </w:rPr>
        <w:t xml:space="preserve"> </w:t>
      </w:r>
      <w:r w:rsidRPr="002254EC">
        <w:rPr>
          <w:rFonts w:ascii="Arial" w:hAnsi="Arial" w:cs="Arial"/>
        </w:rPr>
        <w:t>is</w:t>
      </w:r>
      <w:r w:rsidR="002E190F">
        <w:rPr>
          <w:rFonts w:ascii="Arial" w:hAnsi="Arial" w:cs="Arial"/>
        </w:rPr>
        <w:t xml:space="preserve"> </w:t>
      </w:r>
      <w:r w:rsidRPr="002254EC">
        <w:rPr>
          <w:rFonts w:ascii="Arial" w:hAnsi="Arial" w:cs="Arial"/>
        </w:rPr>
        <w:t>an</w:t>
      </w:r>
      <w:r w:rsidR="002E190F">
        <w:rPr>
          <w:rFonts w:ascii="Arial" w:hAnsi="Arial" w:cs="Arial"/>
        </w:rPr>
        <w:t xml:space="preserve"> </w:t>
      </w:r>
      <w:r w:rsidRPr="002254EC">
        <w:rPr>
          <w:rFonts w:ascii="Arial" w:hAnsi="Arial" w:cs="Arial"/>
        </w:rPr>
        <w:t>approach</w:t>
      </w:r>
      <w:r w:rsidR="002E190F">
        <w:rPr>
          <w:rFonts w:ascii="Arial" w:hAnsi="Arial" w:cs="Arial"/>
        </w:rPr>
        <w:t xml:space="preserve"> </w:t>
      </w:r>
      <w:r w:rsidRPr="002254EC">
        <w:rPr>
          <w:rFonts w:ascii="Arial" w:hAnsi="Arial" w:cs="Arial"/>
        </w:rPr>
        <w:t>that</w:t>
      </w:r>
      <w:r w:rsidR="002E190F">
        <w:rPr>
          <w:rFonts w:ascii="Arial" w:hAnsi="Arial" w:cs="Arial"/>
        </w:rPr>
        <w:t xml:space="preserve"> </w:t>
      </w:r>
      <w:r w:rsidRPr="002254EC">
        <w:rPr>
          <w:rFonts w:ascii="Arial" w:hAnsi="Arial" w:cs="Arial"/>
        </w:rPr>
        <w:t>recognizes</w:t>
      </w:r>
      <w:r w:rsidR="002E190F">
        <w:rPr>
          <w:rFonts w:ascii="Arial" w:hAnsi="Arial" w:cs="Arial"/>
        </w:rPr>
        <w:t xml:space="preserve"> </w:t>
      </w:r>
      <w:r w:rsidRPr="002254EC">
        <w:rPr>
          <w:rFonts w:ascii="Arial" w:hAnsi="Arial" w:cs="Arial"/>
        </w:rPr>
        <w:t xml:space="preserve">the interconnections among aquatic, terrestrial, and other resource systems, leading to management that is integrated, participative, collaborative, </w:t>
      </w:r>
      <w:r w:rsidR="00A14C1D" w:rsidRPr="002254EC">
        <w:rPr>
          <w:rFonts w:ascii="Arial" w:hAnsi="Arial" w:cs="Arial"/>
        </w:rPr>
        <w:t>coordinated</w:t>
      </w:r>
      <w:r w:rsidRPr="002254EC">
        <w:rPr>
          <w:rFonts w:ascii="Arial" w:hAnsi="Arial" w:cs="Arial"/>
        </w:rPr>
        <w:t>, and shared, whether at local, provincial, national, or international levels</w:t>
      </w:r>
    </w:p>
    <w:p w14:paraId="3904315E" w14:textId="523DE764" w:rsidR="002254EC" w:rsidRPr="002254EC" w:rsidRDefault="002254EC" w:rsidP="00500517">
      <w:pPr>
        <w:pStyle w:val="ListParagraph"/>
        <w:widowControl w:val="0"/>
        <w:numPr>
          <w:ilvl w:val="0"/>
          <w:numId w:val="36"/>
        </w:numPr>
        <w:tabs>
          <w:tab w:val="left" w:pos="220"/>
          <w:tab w:val="left" w:pos="720"/>
        </w:tabs>
        <w:autoSpaceDE w:val="0"/>
        <w:autoSpaceDN w:val="0"/>
        <w:adjustRightInd w:val="0"/>
        <w:spacing w:after="320"/>
        <w:rPr>
          <w:rFonts w:ascii="Arial" w:hAnsi="Arial" w:cs="Arial"/>
        </w:rPr>
      </w:pPr>
      <w:r w:rsidRPr="002254EC">
        <w:rPr>
          <w:rFonts w:ascii="Arial" w:hAnsi="Arial" w:cs="Arial"/>
        </w:rPr>
        <w:t>Hydrosolidarity contrasts traditional approaches where control over water takes place within political boundaries without consideration for downstream users</w:t>
      </w:r>
    </w:p>
    <w:p w14:paraId="551904F2" w14:textId="60DCE4D5" w:rsidR="00D60F39" w:rsidRPr="002254EC" w:rsidRDefault="002254EC" w:rsidP="00500517">
      <w:pPr>
        <w:pStyle w:val="ListParagraph"/>
        <w:widowControl w:val="0"/>
        <w:numPr>
          <w:ilvl w:val="0"/>
          <w:numId w:val="36"/>
        </w:numPr>
        <w:tabs>
          <w:tab w:val="left" w:pos="220"/>
          <w:tab w:val="left" w:pos="720"/>
        </w:tabs>
        <w:autoSpaceDE w:val="0"/>
        <w:autoSpaceDN w:val="0"/>
        <w:adjustRightInd w:val="0"/>
        <w:spacing w:after="320"/>
        <w:rPr>
          <w:rFonts w:ascii="Arial" w:hAnsi="Arial" w:cs="Arial"/>
        </w:rPr>
      </w:pPr>
      <w:r w:rsidRPr="002254EC">
        <w:rPr>
          <w:rFonts w:ascii="Arial" w:hAnsi="Arial" w:cs="Arial"/>
        </w:rPr>
        <w:t>Hydrosolidarity recognizes that there are differing upstream and downstream interests; connections exist between land and water systems; and there are multiple uses for water</w:t>
      </w:r>
    </w:p>
    <w:p w14:paraId="12176999" w14:textId="4BC4BD2A" w:rsidR="002254EC" w:rsidRPr="002254EC" w:rsidRDefault="002254EC" w:rsidP="00500517">
      <w:pPr>
        <w:pStyle w:val="ListParagraph"/>
        <w:widowControl w:val="0"/>
        <w:numPr>
          <w:ilvl w:val="0"/>
          <w:numId w:val="36"/>
        </w:numPr>
        <w:tabs>
          <w:tab w:val="left" w:pos="220"/>
          <w:tab w:val="left" w:pos="720"/>
        </w:tabs>
        <w:autoSpaceDE w:val="0"/>
        <w:autoSpaceDN w:val="0"/>
        <w:adjustRightInd w:val="0"/>
        <w:spacing w:after="320"/>
        <w:rPr>
          <w:rFonts w:ascii="Arial" w:hAnsi="Arial" w:cs="Arial"/>
        </w:rPr>
      </w:pPr>
      <w:r w:rsidRPr="002254EC">
        <w:rPr>
          <w:rFonts w:ascii="Arial" w:hAnsi="Arial" w:cs="Arial"/>
        </w:rPr>
        <w:lastRenderedPageBreak/>
        <w:t>Best</w:t>
      </w:r>
      <w:r w:rsidR="00A14C1D">
        <w:rPr>
          <w:rFonts w:ascii="Arial" w:hAnsi="Arial" w:cs="Arial"/>
        </w:rPr>
        <w:t xml:space="preserve"> </w:t>
      </w:r>
      <w:r w:rsidRPr="002254EC">
        <w:rPr>
          <w:rFonts w:ascii="Arial" w:hAnsi="Arial" w:cs="Arial"/>
        </w:rPr>
        <w:t>practices</w:t>
      </w:r>
      <w:r w:rsidR="00A14C1D">
        <w:rPr>
          <w:rFonts w:ascii="Arial" w:hAnsi="Arial" w:cs="Arial"/>
        </w:rPr>
        <w:t xml:space="preserve"> </w:t>
      </w:r>
      <w:r w:rsidRPr="002254EC">
        <w:rPr>
          <w:rFonts w:ascii="Arial" w:hAnsi="Arial" w:cs="Arial"/>
        </w:rPr>
        <w:t>of</w:t>
      </w:r>
      <w:r w:rsidR="00A14C1D">
        <w:rPr>
          <w:rFonts w:ascii="Arial" w:hAnsi="Arial" w:cs="Arial"/>
        </w:rPr>
        <w:t xml:space="preserve"> Hydrosolidarity </w:t>
      </w:r>
      <w:r w:rsidRPr="002254EC">
        <w:rPr>
          <w:rFonts w:ascii="Arial" w:hAnsi="Arial" w:cs="Arial"/>
        </w:rPr>
        <w:t>include:</w:t>
      </w:r>
    </w:p>
    <w:p w14:paraId="273ABF9E" w14:textId="6726197C" w:rsidR="002254EC" w:rsidRPr="002254EC" w:rsidRDefault="002254EC" w:rsidP="00500517">
      <w:pPr>
        <w:pStyle w:val="ListParagraph"/>
        <w:widowControl w:val="0"/>
        <w:numPr>
          <w:ilvl w:val="1"/>
          <w:numId w:val="36"/>
        </w:numPr>
        <w:tabs>
          <w:tab w:val="left" w:pos="220"/>
          <w:tab w:val="left" w:pos="720"/>
        </w:tabs>
        <w:autoSpaceDE w:val="0"/>
        <w:autoSpaceDN w:val="0"/>
        <w:adjustRightInd w:val="0"/>
        <w:spacing w:after="320"/>
        <w:rPr>
          <w:rFonts w:ascii="Arial" w:hAnsi="Arial" w:cs="Arial"/>
        </w:rPr>
      </w:pPr>
      <w:r w:rsidRPr="002254EC">
        <w:rPr>
          <w:rFonts w:ascii="Arial" w:hAnsi="Arial" w:cs="Arial"/>
        </w:rPr>
        <w:t>Using watersheds as the basic management unit</w:t>
      </w:r>
    </w:p>
    <w:p w14:paraId="13D5CA3F" w14:textId="6C0D2A29" w:rsidR="002254EC" w:rsidRPr="002254EC" w:rsidRDefault="002254EC" w:rsidP="00500517">
      <w:pPr>
        <w:pStyle w:val="ListParagraph"/>
        <w:widowControl w:val="0"/>
        <w:numPr>
          <w:ilvl w:val="1"/>
          <w:numId w:val="36"/>
        </w:numPr>
        <w:tabs>
          <w:tab w:val="left" w:pos="220"/>
          <w:tab w:val="left" w:pos="720"/>
        </w:tabs>
        <w:autoSpaceDE w:val="0"/>
        <w:autoSpaceDN w:val="0"/>
        <w:adjustRightInd w:val="0"/>
        <w:spacing w:after="320"/>
        <w:rPr>
          <w:rFonts w:ascii="Arial" w:hAnsi="Arial" w:cs="Arial"/>
        </w:rPr>
      </w:pPr>
      <w:r w:rsidRPr="002254EC">
        <w:rPr>
          <w:rFonts w:ascii="Arial" w:hAnsi="Arial" w:cs="Arial"/>
        </w:rPr>
        <w:t>Ensuring attention to upstream–downstream issues</w:t>
      </w:r>
    </w:p>
    <w:p w14:paraId="0BBC8F0F" w14:textId="26CB261B" w:rsidR="002254EC" w:rsidRPr="002254EC" w:rsidRDefault="002254EC" w:rsidP="00500517">
      <w:pPr>
        <w:pStyle w:val="ListParagraph"/>
        <w:widowControl w:val="0"/>
        <w:numPr>
          <w:ilvl w:val="1"/>
          <w:numId w:val="36"/>
        </w:numPr>
        <w:tabs>
          <w:tab w:val="left" w:pos="220"/>
          <w:tab w:val="left" w:pos="720"/>
        </w:tabs>
        <w:autoSpaceDE w:val="0"/>
        <w:autoSpaceDN w:val="0"/>
        <w:adjustRightInd w:val="0"/>
        <w:spacing w:after="320"/>
        <w:rPr>
          <w:rFonts w:ascii="Arial" w:hAnsi="Arial" w:cs="Arial"/>
        </w:rPr>
      </w:pPr>
      <w:r w:rsidRPr="002254EC">
        <w:rPr>
          <w:rFonts w:ascii="Arial" w:hAnsi="Arial" w:cs="Arial"/>
        </w:rPr>
        <w:t>Recognizing water–land–resource system relationships • Stakeholder engagement</w:t>
      </w:r>
    </w:p>
    <w:p w14:paraId="5BC8E074" w14:textId="21F95D33" w:rsidR="002254EC" w:rsidRPr="002254EC" w:rsidRDefault="002254EC" w:rsidP="00500517">
      <w:pPr>
        <w:pStyle w:val="ListParagraph"/>
        <w:widowControl w:val="0"/>
        <w:numPr>
          <w:ilvl w:val="1"/>
          <w:numId w:val="36"/>
        </w:numPr>
        <w:tabs>
          <w:tab w:val="left" w:pos="220"/>
          <w:tab w:val="left" w:pos="720"/>
        </w:tabs>
        <w:autoSpaceDE w:val="0"/>
        <w:autoSpaceDN w:val="0"/>
        <w:adjustRightInd w:val="0"/>
        <w:spacing w:after="320"/>
        <w:rPr>
          <w:rFonts w:ascii="Arial" w:hAnsi="Arial" w:cs="Arial"/>
        </w:rPr>
      </w:pPr>
      <w:r w:rsidRPr="002254EC">
        <w:rPr>
          <w:rFonts w:ascii="Arial" w:hAnsi="Arial" w:cs="Arial"/>
        </w:rPr>
        <w:t>Acknowledging biophysical system needs</w:t>
      </w:r>
    </w:p>
    <w:p w14:paraId="40E4FAF5" w14:textId="77777777" w:rsidR="00D347A7" w:rsidRDefault="002254EC" w:rsidP="00500517">
      <w:pPr>
        <w:pStyle w:val="ListParagraph"/>
        <w:widowControl w:val="0"/>
        <w:numPr>
          <w:ilvl w:val="0"/>
          <w:numId w:val="36"/>
        </w:numPr>
        <w:tabs>
          <w:tab w:val="left" w:pos="220"/>
          <w:tab w:val="left" w:pos="720"/>
        </w:tabs>
        <w:autoSpaceDE w:val="0"/>
        <w:autoSpaceDN w:val="0"/>
        <w:adjustRightInd w:val="0"/>
        <w:spacing w:after="320"/>
        <w:rPr>
          <w:rFonts w:ascii="Arial" w:hAnsi="Arial" w:cs="Arial"/>
        </w:rPr>
      </w:pPr>
      <w:r w:rsidRPr="002254EC">
        <w:rPr>
          <w:rFonts w:ascii="Arial" w:hAnsi="Arial" w:cs="Arial"/>
        </w:rPr>
        <w:t xml:space="preserve">Consistent with </w:t>
      </w:r>
      <w:r w:rsidR="00D347A7" w:rsidRPr="002254EC">
        <w:rPr>
          <w:rFonts w:ascii="Arial" w:hAnsi="Arial" w:cs="Arial"/>
        </w:rPr>
        <w:t>Hydrosolidarity</w:t>
      </w:r>
      <w:r w:rsidRPr="002254EC">
        <w:rPr>
          <w:rFonts w:ascii="Arial" w:hAnsi="Arial" w:cs="Arial"/>
        </w:rPr>
        <w:t xml:space="preserve"> is the concept of integrated water</w:t>
      </w:r>
      <w:r w:rsidR="00D347A7">
        <w:rPr>
          <w:rFonts w:ascii="Arial" w:hAnsi="Arial" w:cs="Arial"/>
        </w:rPr>
        <w:t xml:space="preserve"> resource management (IWRM)</w:t>
      </w:r>
    </w:p>
    <w:p w14:paraId="23D9CD1D" w14:textId="72672A06" w:rsidR="00AB7A9D" w:rsidRPr="00BE7CE4" w:rsidRDefault="00D347A7" w:rsidP="00500517">
      <w:pPr>
        <w:pStyle w:val="ListParagraph"/>
        <w:widowControl w:val="0"/>
        <w:numPr>
          <w:ilvl w:val="1"/>
          <w:numId w:val="36"/>
        </w:numPr>
        <w:tabs>
          <w:tab w:val="left" w:pos="220"/>
          <w:tab w:val="left" w:pos="720"/>
        </w:tabs>
        <w:autoSpaceDE w:val="0"/>
        <w:autoSpaceDN w:val="0"/>
        <w:adjustRightInd w:val="0"/>
        <w:spacing w:after="320"/>
        <w:rPr>
          <w:rFonts w:ascii="Arial" w:hAnsi="Arial" w:cs="Arial"/>
        </w:rPr>
      </w:pPr>
      <w:r>
        <w:rPr>
          <w:rFonts w:ascii="Arial" w:hAnsi="Arial" w:cs="Arial"/>
        </w:rPr>
        <w:t xml:space="preserve">This </w:t>
      </w:r>
      <w:r w:rsidR="002254EC" w:rsidRPr="002254EC">
        <w:rPr>
          <w:rFonts w:ascii="Arial" w:hAnsi="Arial" w:cs="Arial"/>
        </w:rPr>
        <w:t xml:space="preserve">approach that promotes the </w:t>
      </w:r>
      <w:r w:rsidRPr="002254EC">
        <w:rPr>
          <w:rFonts w:ascii="Arial" w:hAnsi="Arial" w:cs="Arial"/>
        </w:rPr>
        <w:t>coordinated</w:t>
      </w:r>
      <w:r w:rsidR="002254EC" w:rsidRPr="002254EC">
        <w:rPr>
          <w:rFonts w:ascii="Arial" w:hAnsi="Arial" w:cs="Arial"/>
        </w:rPr>
        <w:t xml:space="preserve"> development and management of water, land, and related resources in order to maximize the resultant economic and social welfare in an equitable manner without compromising the sustainability of vital ecosystems</w:t>
      </w:r>
    </w:p>
    <w:p w14:paraId="22088C64" w14:textId="103D7433" w:rsidR="00BB4427" w:rsidRPr="003B7310" w:rsidRDefault="00BB4427" w:rsidP="00BB4427">
      <w:pPr>
        <w:widowControl w:val="0"/>
        <w:tabs>
          <w:tab w:val="left" w:pos="220"/>
          <w:tab w:val="left" w:pos="720"/>
        </w:tabs>
        <w:autoSpaceDE w:val="0"/>
        <w:autoSpaceDN w:val="0"/>
        <w:adjustRightInd w:val="0"/>
        <w:spacing w:after="320"/>
        <w:contextualSpacing/>
        <w:jc w:val="center"/>
        <w:rPr>
          <w:rFonts w:ascii="Arial" w:hAnsi="Arial" w:cs="Arial"/>
          <w:b/>
          <w:sz w:val="36"/>
        </w:rPr>
      </w:pPr>
      <w:r>
        <w:rPr>
          <w:rFonts w:ascii="Arial" w:hAnsi="Arial" w:cs="Arial"/>
          <w:b/>
          <w:sz w:val="36"/>
        </w:rPr>
        <w:t>MODULE 9</w:t>
      </w:r>
      <w:r w:rsidRPr="003B7310">
        <w:rPr>
          <w:rFonts w:ascii="Arial" w:hAnsi="Arial" w:cs="Arial"/>
          <w:b/>
          <w:sz w:val="36"/>
        </w:rPr>
        <w:t xml:space="preserve"> – </w:t>
      </w:r>
      <w:r w:rsidR="00E705E9">
        <w:rPr>
          <w:rFonts w:ascii="Arial" w:hAnsi="Arial" w:cs="Arial"/>
          <w:b/>
          <w:sz w:val="36"/>
        </w:rPr>
        <w:t>IMPACTS OF AGRICULTURE</w:t>
      </w:r>
    </w:p>
    <w:p w14:paraId="5A1FB591" w14:textId="77777777" w:rsidR="00BB4427" w:rsidRDefault="00BB4427" w:rsidP="00834F94">
      <w:pPr>
        <w:widowControl w:val="0"/>
        <w:tabs>
          <w:tab w:val="left" w:pos="220"/>
          <w:tab w:val="left" w:pos="720"/>
        </w:tabs>
        <w:autoSpaceDE w:val="0"/>
        <w:autoSpaceDN w:val="0"/>
        <w:adjustRightInd w:val="0"/>
        <w:spacing w:after="320"/>
        <w:contextualSpacing/>
        <w:rPr>
          <w:rFonts w:ascii="Arial" w:hAnsi="Arial" w:cs="Arial"/>
          <w:b/>
        </w:rPr>
      </w:pPr>
    </w:p>
    <w:p w14:paraId="7EA03DE5" w14:textId="6FC7F7F6" w:rsidR="00A10BB0" w:rsidRDefault="00A952FE" w:rsidP="00A952FE">
      <w:pPr>
        <w:widowControl w:val="0"/>
        <w:tabs>
          <w:tab w:val="left" w:pos="220"/>
          <w:tab w:val="left" w:pos="720"/>
        </w:tabs>
        <w:autoSpaceDE w:val="0"/>
        <w:autoSpaceDN w:val="0"/>
        <w:adjustRightInd w:val="0"/>
        <w:spacing w:after="320"/>
        <w:contextualSpacing/>
        <w:rPr>
          <w:rFonts w:ascii="Arial" w:hAnsi="Arial" w:cs="Arial"/>
          <w:b/>
        </w:rPr>
      </w:pPr>
      <w:r w:rsidRPr="00A952FE">
        <w:rPr>
          <w:rFonts w:ascii="Arial" w:hAnsi="Arial" w:cs="Arial"/>
          <w:b/>
        </w:rPr>
        <w:t xml:space="preserve">Unit 1: The Green Revolution </w:t>
      </w:r>
      <w:proofErr w:type="gramStart"/>
      <w:r w:rsidRPr="00A952FE">
        <w:rPr>
          <w:rFonts w:ascii="Arial" w:hAnsi="Arial" w:cs="Arial"/>
          <w:b/>
        </w:rPr>
        <w:t>And</w:t>
      </w:r>
      <w:proofErr w:type="gramEnd"/>
      <w:r w:rsidRPr="00A952FE">
        <w:rPr>
          <w:rFonts w:ascii="Arial" w:hAnsi="Arial" w:cs="Arial"/>
          <w:b/>
        </w:rPr>
        <w:t xml:space="preserve"> Approaches To Increase Yields</w:t>
      </w:r>
    </w:p>
    <w:p w14:paraId="539634FD" w14:textId="270F77E8" w:rsidR="00A10BB0" w:rsidRPr="00A10BB0" w:rsidRDefault="00A10BB0" w:rsidP="00500517">
      <w:pPr>
        <w:pStyle w:val="ListParagraph"/>
        <w:widowControl w:val="0"/>
        <w:numPr>
          <w:ilvl w:val="0"/>
          <w:numId w:val="39"/>
        </w:numPr>
        <w:tabs>
          <w:tab w:val="left" w:pos="220"/>
          <w:tab w:val="left" w:pos="720"/>
        </w:tabs>
        <w:autoSpaceDE w:val="0"/>
        <w:autoSpaceDN w:val="0"/>
        <w:adjustRightInd w:val="0"/>
        <w:spacing w:after="320"/>
        <w:rPr>
          <w:rFonts w:ascii="Arial" w:hAnsi="Arial" w:cs="Arial"/>
        </w:rPr>
      </w:pPr>
      <w:r w:rsidRPr="00A10BB0">
        <w:rPr>
          <w:rFonts w:ascii="Arial" w:hAnsi="Arial" w:cs="Arial"/>
        </w:rPr>
        <w:t>The Green Revolution refers to a set of research and the development of technology transfer initiatives occurring between the 1930s and the late 1960s, that increased agricultural production worldwide, particularly in the developing world.</w:t>
      </w:r>
    </w:p>
    <w:p w14:paraId="2753E45C" w14:textId="0AE8D56C" w:rsidR="00A10BB0" w:rsidRPr="00A10BB0" w:rsidRDefault="00A10BB0" w:rsidP="00500517">
      <w:pPr>
        <w:pStyle w:val="ListParagraph"/>
        <w:widowControl w:val="0"/>
        <w:numPr>
          <w:ilvl w:val="0"/>
          <w:numId w:val="39"/>
        </w:numPr>
        <w:tabs>
          <w:tab w:val="left" w:pos="220"/>
          <w:tab w:val="left" w:pos="720"/>
        </w:tabs>
        <w:autoSpaceDE w:val="0"/>
        <w:autoSpaceDN w:val="0"/>
        <w:adjustRightInd w:val="0"/>
        <w:spacing w:after="320"/>
        <w:rPr>
          <w:rFonts w:ascii="Arial" w:hAnsi="Arial" w:cs="Arial"/>
        </w:rPr>
      </w:pPr>
      <w:r w:rsidRPr="00A10BB0">
        <w:rPr>
          <w:rFonts w:ascii="Arial" w:hAnsi="Arial" w:cs="Arial"/>
        </w:rPr>
        <w:t>The initiatives resulted in the adoption of new technologies, including:</w:t>
      </w:r>
    </w:p>
    <w:p w14:paraId="560F5420" w14:textId="7990C322" w:rsidR="00A10BB0" w:rsidRPr="00A10BB0" w:rsidRDefault="00A10BB0" w:rsidP="00500517">
      <w:pPr>
        <w:pStyle w:val="ListParagraph"/>
        <w:widowControl w:val="0"/>
        <w:numPr>
          <w:ilvl w:val="1"/>
          <w:numId w:val="39"/>
        </w:numPr>
        <w:tabs>
          <w:tab w:val="left" w:pos="220"/>
          <w:tab w:val="left" w:pos="720"/>
        </w:tabs>
        <w:autoSpaceDE w:val="0"/>
        <w:autoSpaceDN w:val="0"/>
        <w:adjustRightInd w:val="0"/>
        <w:spacing w:after="320"/>
        <w:rPr>
          <w:rFonts w:ascii="Arial" w:hAnsi="Arial" w:cs="Arial"/>
        </w:rPr>
      </w:pPr>
      <w:r w:rsidRPr="00A10BB0">
        <w:rPr>
          <w:rFonts w:ascii="Arial" w:hAnsi="Arial" w:cs="Arial"/>
        </w:rPr>
        <w:t>High-yielding varieties (HYVs) of cereals, especially dwarf wheats and rice</w:t>
      </w:r>
    </w:p>
    <w:p w14:paraId="5EB6CB3A" w14:textId="68D61D22" w:rsidR="00A10BB0" w:rsidRPr="00A10BB0" w:rsidRDefault="00A10BB0" w:rsidP="00500517">
      <w:pPr>
        <w:pStyle w:val="ListParagraph"/>
        <w:widowControl w:val="0"/>
        <w:numPr>
          <w:ilvl w:val="1"/>
          <w:numId w:val="39"/>
        </w:numPr>
        <w:tabs>
          <w:tab w:val="left" w:pos="220"/>
          <w:tab w:val="left" w:pos="720"/>
        </w:tabs>
        <w:autoSpaceDE w:val="0"/>
        <w:autoSpaceDN w:val="0"/>
        <w:adjustRightInd w:val="0"/>
        <w:spacing w:after="320"/>
        <w:rPr>
          <w:rFonts w:ascii="Arial" w:hAnsi="Arial" w:cs="Arial"/>
        </w:rPr>
      </w:pPr>
      <w:r w:rsidRPr="00A10BB0">
        <w:rPr>
          <w:rFonts w:ascii="Arial" w:hAnsi="Arial" w:cs="Arial"/>
        </w:rPr>
        <w:t>Chemical fertilizers and agro-chemicals</w:t>
      </w:r>
    </w:p>
    <w:p w14:paraId="30B9A4F5" w14:textId="374A0299" w:rsidR="00A10BB0" w:rsidRPr="00A10BB0" w:rsidRDefault="00A10BB0" w:rsidP="00500517">
      <w:pPr>
        <w:pStyle w:val="ListParagraph"/>
        <w:widowControl w:val="0"/>
        <w:numPr>
          <w:ilvl w:val="1"/>
          <w:numId w:val="39"/>
        </w:numPr>
        <w:tabs>
          <w:tab w:val="left" w:pos="220"/>
          <w:tab w:val="left" w:pos="720"/>
        </w:tabs>
        <w:autoSpaceDE w:val="0"/>
        <w:autoSpaceDN w:val="0"/>
        <w:adjustRightInd w:val="0"/>
        <w:spacing w:after="320"/>
        <w:rPr>
          <w:rFonts w:ascii="Arial" w:hAnsi="Arial" w:cs="Arial"/>
        </w:rPr>
      </w:pPr>
      <w:r w:rsidRPr="00A10BB0">
        <w:rPr>
          <w:rFonts w:ascii="Arial" w:hAnsi="Arial" w:cs="Arial"/>
        </w:rPr>
        <w:t xml:space="preserve">Controlled water-supply (usually involving irrigation) </w:t>
      </w:r>
    </w:p>
    <w:p w14:paraId="6473706D" w14:textId="3EEBE470" w:rsidR="00A10BB0" w:rsidRPr="00A10BB0" w:rsidRDefault="00A10BB0" w:rsidP="00500517">
      <w:pPr>
        <w:pStyle w:val="ListParagraph"/>
        <w:widowControl w:val="0"/>
        <w:numPr>
          <w:ilvl w:val="1"/>
          <w:numId w:val="39"/>
        </w:numPr>
        <w:tabs>
          <w:tab w:val="left" w:pos="220"/>
          <w:tab w:val="left" w:pos="720"/>
        </w:tabs>
        <w:autoSpaceDE w:val="0"/>
        <w:autoSpaceDN w:val="0"/>
        <w:adjustRightInd w:val="0"/>
        <w:spacing w:after="320"/>
        <w:rPr>
          <w:rFonts w:ascii="Arial" w:hAnsi="Arial" w:cs="Arial"/>
        </w:rPr>
      </w:pPr>
      <w:r w:rsidRPr="00A10BB0">
        <w:rPr>
          <w:rFonts w:ascii="Arial" w:hAnsi="Arial" w:cs="Arial"/>
        </w:rPr>
        <w:t>New methods of cultivation, including mechanization</w:t>
      </w:r>
    </w:p>
    <w:p w14:paraId="5B220F5A" w14:textId="2438B6F1" w:rsidR="00F6758E" w:rsidRPr="00BD6148" w:rsidRDefault="00F6758E" w:rsidP="00500517">
      <w:pPr>
        <w:pStyle w:val="ListParagraph"/>
        <w:widowControl w:val="0"/>
        <w:numPr>
          <w:ilvl w:val="0"/>
          <w:numId w:val="38"/>
        </w:numPr>
        <w:tabs>
          <w:tab w:val="left" w:pos="220"/>
          <w:tab w:val="left" w:pos="720"/>
        </w:tabs>
        <w:autoSpaceDE w:val="0"/>
        <w:autoSpaceDN w:val="0"/>
        <w:adjustRightInd w:val="0"/>
        <w:spacing w:after="320"/>
        <w:rPr>
          <w:rFonts w:ascii="Arial" w:hAnsi="Arial" w:cs="Arial"/>
        </w:rPr>
      </w:pPr>
      <w:r w:rsidRPr="00BD6148">
        <w:rPr>
          <w:rFonts w:ascii="Arial" w:hAnsi="Arial" w:cs="Arial"/>
        </w:rPr>
        <w:t>The First Green Revolution occurred in the 1950’s, in the developed countries</w:t>
      </w:r>
    </w:p>
    <w:p w14:paraId="2BECFEF7" w14:textId="5AD18747" w:rsidR="00A952FE" w:rsidRPr="00BD6148" w:rsidRDefault="00F6758E" w:rsidP="00500517">
      <w:pPr>
        <w:pStyle w:val="ListParagraph"/>
        <w:widowControl w:val="0"/>
        <w:numPr>
          <w:ilvl w:val="0"/>
          <w:numId w:val="38"/>
        </w:numPr>
        <w:tabs>
          <w:tab w:val="left" w:pos="220"/>
          <w:tab w:val="left" w:pos="720"/>
        </w:tabs>
        <w:autoSpaceDE w:val="0"/>
        <w:autoSpaceDN w:val="0"/>
        <w:adjustRightInd w:val="0"/>
        <w:spacing w:after="320"/>
        <w:rPr>
          <w:rFonts w:ascii="Arial" w:hAnsi="Arial" w:cs="Arial"/>
        </w:rPr>
      </w:pPr>
      <w:r w:rsidRPr="00BD6148">
        <w:rPr>
          <w:rFonts w:ascii="Arial" w:hAnsi="Arial" w:cs="Arial"/>
        </w:rPr>
        <w:t>The Second Green Revolution started in 1967 and continued onwards, in developing countries.</w:t>
      </w:r>
    </w:p>
    <w:p w14:paraId="4770BBAA" w14:textId="08D7B2EF" w:rsidR="00A952FE" w:rsidRPr="00A952FE" w:rsidRDefault="00A952FE" w:rsidP="00A952FE">
      <w:pPr>
        <w:widowControl w:val="0"/>
        <w:tabs>
          <w:tab w:val="left" w:pos="220"/>
          <w:tab w:val="left" w:pos="720"/>
        </w:tabs>
        <w:autoSpaceDE w:val="0"/>
        <w:autoSpaceDN w:val="0"/>
        <w:adjustRightInd w:val="0"/>
        <w:spacing w:after="320"/>
        <w:contextualSpacing/>
        <w:rPr>
          <w:rFonts w:ascii="Arial" w:hAnsi="Arial" w:cs="Arial"/>
          <w:b/>
        </w:rPr>
      </w:pPr>
      <w:r w:rsidRPr="00A952FE">
        <w:rPr>
          <w:rFonts w:ascii="Arial" w:hAnsi="Arial" w:cs="Arial"/>
          <w:b/>
        </w:rPr>
        <w:t xml:space="preserve">Unit 2: The Effects </w:t>
      </w:r>
      <w:proofErr w:type="gramStart"/>
      <w:r w:rsidRPr="00A952FE">
        <w:rPr>
          <w:rFonts w:ascii="Arial" w:hAnsi="Arial" w:cs="Arial"/>
          <w:b/>
        </w:rPr>
        <w:t>Of</w:t>
      </w:r>
      <w:proofErr w:type="gramEnd"/>
      <w:r w:rsidRPr="00A952FE">
        <w:rPr>
          <w:rFonts w:ascii="Arial" w:hAnsi="Arial" w:cs="Arial"/>
          <w:b/>
        </w:rPr>
        <w:t xml:space="preserve"> Modern, Industrial-Scale Agriculture On Soils, Water, And Human</w:t>
      </w:r>
    </w:p>
    <w:p w14:paraId="6E6DE587" w14:textId="48F11C36" w:rsidR="00A952FE" w:rsidRDefault="00A952FE" w:rsidP="00834F94">
      <w:pPr>
        <w:widowControl w:val="0"/>
        <w:tabs>
          <w:tab w:val="left" w:pos="220"/>
          <w:tab w:val="left" w:pos="720"/>
        </w:tabs>
        <w:autoSpaceDE w:val="0"/>
        <w:autoSpaceDN w:val="0"/>
        <w:adjustRightInd w:val="0"/>
        <w:spacing w:after="320"/>
        <w:contextualSpacing/>
        <w:rPr>
          <w:rFonts w:ascii="Arial" w:hAnsi="Arial" w:cs="Arial"/>
          <w:b/>
        </w:rPr>
      </w:pPr>
      <w:r w:rsidRPr="00A952FE">
        <w:rPr>
          <w:rFonts w:ascii="Arial" w:hAnsi="Arial" w:cs="Arial"/>
          <w:b/>
        </w:rPr>
        <w:t>Health</w:t>
      </w:r>
    </w:p>
    <w:p w14:paraId="46EAEB38" w14:textId="75C614C9" w:rsidR="00BD6148" w:rsidRPr="00BD6148" w:rsidRDefault="00BD6148" w:rsidP="00500517">
      <w:pPr>
        <w:pStyle w:val="ListParagraph"/>
        <w:widowControl w:val="0"/>
        <w:numPr>
          <w:ilvl w:val="0"/>
          <w:numId w:val="37"/>
        </w:numPr>
        <w:tabs>
          <w:tab w:val="left" w:pos="220"/>
          <w:tab w:val="left" w:pos="720"/>
        </w:tabs>
        <w:autoSpaceDE w:val="0"/>
        <w:autoSpaceDN w:val="0"/>
        <w:adjustRightInd w:val="0"/>
        <w:spacing w:after="320"/>
        <w:rPr>
          <w:rFonts w:ascii="Arial" w:hAnsi="Arial" w:cs="Arial"/>
        </w:rPr>
      </w:pPr>
      <w:r w:rsidRPr="00BD6148">
        <w:rPr>
          <w:rFonts w:ascii="Arial" w:hAnsi="Arial" w:cs="Arial"/>
        </w:rPr>
        <w:t>The</w:t>
      </w:r>
      <w:r w:rsidR="00746809">
        <w:rPr>
          <w:rFonts w:ascii="Arial" w:hAnsi="Arial" w:cs="Arial"/>
        </w:rPr>
        <w:t xml:space="preserve"> </w:t>
      </w:r>
      <w:r w:rsidRPr="00BD6148">
        <w:rPr>
          <w:rFonts w:ascii="Arial" w:hAnsi="Arial" w:cs="Arial"/>
        </w:rPr>
        <w:t>effects</w:t>
      </w:r>
      <w:r w:rsidR="00746809">
        <w:rPr>
          <w:rFonts w:ascii="Arial" w:hAnsi="Arial" w:cs="Arial"/>
        </w:rPr>
        <w:t xml:space="preserve"> </w:t>
      </w:r>
      <w:r w:rsidRPr="00BD6148">
        <w:rPr>
          <w:rFonts w:ascii="Arial" w:hAnsi="Arial" w:cs="Arial"/>
        </w:rPr>
        <w:t>of</w:t>
      </w:r>
      <w:r w:rsidR="00746809">
        <w:rPr>
          <w:rFonts w:ascii="Arial" w:hAnsi="Arial" w:cs="Arial"/>
        </w:rPr>
        <w:t xml:space="preserve"> </w:t>
      </w:r>
      <w:r w:rsidRPr="00BD6148">
        <w:rPr>
          <w:rFonts w:ascii="Arial" w:hAnsi="Arial" w:cs="Arial"/>
        </w:rPr>
        <w:t>agriculture</w:t>
      </w:r>
      <w:r w:rsidR="00746809">
        <w:rPr>
          <w:rFonts w:ascii="Arial" w:hAnsi="Arial" w:cs="Arial"/>
        </w:rPr>
        <w:t xml:space="preserve"> </w:t>
      </w:r>
      <w:r w:rsidRPr="00BD6148">
        <w:rPr>
          <w:rFonts w:ascii="Arial" w:hAnsi="Arial" w:cs="Arial"/>
        </w:rPr>
        <w:t>on</w:t>
      </w:r>
      <w:r w:rsidR="00746809">
        <w:rPr>
          <w:rFonts w:ascii="Arial" w:hAnsi="Arial" w:cs="Arial"/>
        </w:rPr>
        <w:t xml:space="preserve"> </w:t>
      </w:r>
      <w:r w:rsidRPr="00BD6148">
        <w:rPr>
          <w:rFonts w:ascii="Arial" w:hAnsi="Arial" w:cs="Arial"/>
        </w:rPr>
        <w:t>biodiversity</w:t>
      </w:r>
      <w:r w:rsidR="00746809">
        <w:rPr>
          <w:rFonts w:ascii="Arial" w:hAnsi="Arial" w:cs="Arial"/>
        </w:rPr>
        <w:t xml:space="preserve"> </w:t>
      </w:r>
      <w:r w:rsidRPr="00BD6148">
        <w:rPr>
          <w:rFonts w:ascii="Arial" w:hAnsi="Arial" w:cs="Arial"/>
        </w:rPr>
        <w:t>include</w:t>
      </w:r>
      <w:r w:rsidR="00E35984">
        <w:rPr>
          <w:rFonts w:ascii="Arial" w:hAnsi="Arial" w:cs="Arial"/>
        </w:rPr>
        <w:t>s</w:t>
      </w:r>
      <w:r w:rsidR="00746809">
        <w:rPr>
          <w:rFonts w:ascii="Arial" w:hAnsi="Arial" w:cs="Arial"/>
        </w:rPr>
        <w:t xml:space="preserve"> </w:t>
      </w:r>
      <w:r w:rsidRPr="00BD6148">
        <w:rPr>
          <w:rFonts w:ascii="Arial" w:hAnsi="Arial" w:cs="Arial"/>
        </w:rPr>
        <w:t>the</w:t>
      </w:r>
      <w:r w:rsidR="00746809">
        <w:rPr>
          <w:rFonts w:ascii="Arial" w:hAnsi="Arial" w:cs="Arial"/>
        </w:rPr>
        <w:t xml:space="preserve"> </w:t>
      </w:r>
      <w:r w:rsidRPr="00BD6148">
        <w:rPr>
          <w:rFonts w:ascii="Arial" w:hAnsi="Arial" w:cs="Arial"/>
        </w:rPr>
        <w:t>loss of genetic diversity from replacing thousands of wild crop strains with a few monoculture strains; the killing of wild predators to protect livestock; the loss &amp; degradation of habitat from clearing grasslands &amp; forest &amp; draining wetlands.</w:t>
      </w:r>
    </w:p>
    <w:p w14:paraId="3D4EA4FA" w14:textId="0B50CF95" w:rsidR="00BD6148" w:rsidRPr="00BD6148" w:rsidRDefault="00BD6148" w:rsidP="00500517">
      <w:pPr>
        <w:pStyle w:val="ListParagraph"/>
        <w:widowControl w:val="0"/>
        <w:numPr>
          <w:ilvl w:val="0"/>
          <w:numId w:val="37"/>
        </w:numPr>
        <w:tabs>
          <w:tab w:val="left" w:pos="220"/>
          <w:tab w:val="left" w:pos="720"/>
        </w:tabs>
        <w:autoSpaceDE w:val="0"/>
        <w:autoSpaceDN w:val="0"/>
        <w:adjustRightInd w:val="0"/>
        <w:spacing w:after="320"/>
        <w:rPr>
          <w:rFonts w:ascii="Arial" w:hAnsi="Arial" w:cs="Arial"/>
        </w:rPr>
      </w:pPr>
      <w:r w:rsidRPr="00BD6148">
        <w:rPr>
          <w:rFonts w:ascii="Arial" w:hAnsi="Arial" w:cs="Arial"/>
        </w:rPr>
        <w:t>The</w:t>
      </w:r>
      <w:r w:rsidR="001F45A9">
        <w:rPr>
          <w:rFonts w:ascii="Arial" w:hAnsi="Arial" w:cs="Arial"/>
        </w:rPr>
        <w:t xml:space="preserve"> </w:t>
      </w:r>
      <w:r w:rsidRPr="00BD6148">
        <w:rPr>
          <w:rFonts w:ascii="Arial" w:hAnsi="Arial" w:cs="Arial"/>
        </w:rPr>
        <w:t>effects</w:t>
      </w:r>
      <w:r w:rsidR="001F45A9">
        <w:rPr>
          <w:rFonts w:ascii="Arial" w:hAnsi="Arial" w:cs="Arial"/>
        </w:rPr>
        <w:t xml:space="preserve"> </w:t>
      </w:r>
      <w:r w:rsidRPr="00BD6148">
        <w:rPr>
          <w:rFonts w:ascii="Arial" w:hAnsi="Arial" w:cs="Arial"/>
        </w:rPr>
        <w:t>of</w:t>
      </w:r>
      <w:r w:rsidR="001F45A9">
        <w:rPr>
          <w:rFonts w:ascii="Arial" w:hAnsi="Arial" w:cs="Arial"/>
        </w:rPr>
        <w:t xml:space="preserve"> agriculture o</w:t>
      </w:r>
      <w:r w:rsidRPr="00BD6148">
        <w:rPr>
          <w:rFonts w:ascii="Arial" w:hAnsi="Arial" w:cs="Arial"/>
        </w:rPr>
        <w:t>n</w:t>
      </w:r>
      <w:r w:rsidR="001F45A9">
        <w:rPr>
          <w:rFonts w:ascii="Arial" w:hAnsi="Arial" w:cs="Arial"/>
        </w:rPr>
        <w:t xml:space="preserve"> soils in</w:t>
      </w:r>
      <w:r w:rsidRPr="00BD6148">
        <w:rPr>
          <w:rFonts w:ascii="Arial" w:hAnsi="Arial" w:cs="Arial"/>
        </w:rPr>
        <w:t>clude</w:t>
      </w:r>
      <w:r w:rsidR="001F45A9">
        <w:rPr>
          <w:rFonts w:ascii="Arial" w:hAnsi="Arial" w:cs="Arial"/>
        </w:rPr>
        <w:t xml:space="preserve"> </w:t>
      </w:r>
      <w:r w:rsidRPr="00BD6148">
        <w:rPr>
          <w:rFonts w:ascii="Arial" w:hAnsi="Arial" w:cs="Arial"/>
        </w:rPr>
        <w:t>erosion</w:t>
      </w:r>
      <w:r w:rsidR="001F45A9">
        <w:rPr>
          <w:rFonts w:ascii="Arial" w:hAnsi="Arial" w:cs="Arial"/>
        </w:rPr>
        <w:t xml:space="preserve"> </w:t>
      </w:r>
      <w:r w:rsidRPr="00BD6148">
        <w:rPr>
          <w:rFonts w:ascii="Arial" w:hAnsi="Arial" w:cs="Arial"/>
        </w:rPr>
        <w:t>and loss of fertility; salinization; waterlogging &amp; desertification.</w:t>
      </w:r>
    </w:p>
    <w:p w14:paraId="4A7EE741" w14:textId="2CE3AB5F" w:rsidR="00BD6148" w:rsidRPr="00BD6148" w:rsidRDefault="00BD6148" w:rsidP="00500517">
      <w:pPr>
        <w:pStyle w:val="ListParagraph"/>
        <w:widowControl w:val="0"/>
        <w:numPr>
          <w:ilvl w:val="0"/>
          <w:numId w:val="37"/>
        </w:numPr>
        <w:tabs>
          <w:tab w:val="left" w:pos="220"/>
          <w:tab w:val="left" w:pos="720"/>
        </w:tabs>
        <w:autoSpaceDE w:val="0"/>
        <w:autoSpaceDN w:val="0"/>
        <w:adjustRightInd w:val="0"/>
        <w:spacing w:after="320"/>
        <w:rPr>
          <w:rFonts w:ascii="Arial" w:hAnsi="Arial" w:cs="Arial"/>
        </w:rPr>
      </w:pPr>
      <w:r w:rsidRPr="00BD6148">
        <w:rPr>
          <w:rFonts w:ascii="Arial" w:hAnsi="Arial" w:cs="Arial"/>
        </w:rPr>
        <w:t>The effects of agriculture on air quality include greenhouse gas emissions from fossil fuel use; other air pollutants from fossil fuel use.</w:t>
      </w:r>
    </w:p>
    <w:p w14:paraId="5601105A" w14:textId="360DF09C" w:rsidR="00BD6148" w:rsidRPr="00BD6148" w:rsidRDefault="00BD6148" w:rsidP="00500517">
      <w:pPr>
        <w:pStyle w:val="ListParagraph"/>
        <w:widowControl w:val="0"/>
        <w:numPr>
          <w:ilvl w:val="0"/>
          <w:numId w:val="37"/>
        </w:numPr>
        <w:tabs>
          <w:tab w:val="left" w:pos="220"/>
          <w:tab w:val="left" w:pos="720"/>
        </w:tabs>
        <w:autoSpaceDE w:val="0"/>
        <w:autoSpaceDN w:val="0"/>
        <w:adjustRightInd w:val="0"/>
        <w:spacing w:after="320"/>
        <w:rPr>
          <w:rFonts w:ascii="Arial" w:hAnsi="Arial" w:cs="Arial"/>
        </w:rPr>
      </w:pPr>
      <w:r w:rsidRPr="00BD6148">
        <w:rPr>
          <w:rFonts w:ascii="Arial" w:hAnsi="Arial" w:cs="Arial"/>
        </w:rPr>
        <w:t>The</w:t>
      </w:r>
      <w:r w:rsidR="001F45A9">
        <w:rPr>
          <w:rFonts w:ascii="Arial" w:hAnsi="Arial" w:cs="Arial"/>
        </w:rPr>
        <w:t xml:space="preserve"> </w:t>
      </w:r>
      <w:r w:rsidRPr="00BD6148">
        <w:rPr>
          <w:rFonts w:ascii="Arial" w:hAnsi="Arial" w:cs="Arial"/>
        </w:rPr>
        <w:t>effects</w:t>
      </w:r>
      <w:r w:rsidR="001F45A9">
        <w:rPr>
          <w:rFonts w:ascii="Arial" w:hAnsi="Arial" w:cs="Arial"/>
        </w:rPr>
        <w:t xml:space="preserve"> </w:t>
      </w:r>
      <w:r w:rsidRPr="00BD6148">
        <w:rPr>
          <w:rFonts w:ascii="Arial" w:hAnsi="Arial" w:cs="Arial"/>
        </w:rPr>
        <w:t>of</w:t>
      </w:r>
      <w:r w:rsidR="001F45A9">
        <w:rPr>
          <w:rFonts w:ascii="Arial" w:hAnsi="Arial" w:cs="Arial"/>
        </w:rPr>
        <w:t xml:space="preserve"> </w:t>
      </w:r>
      <w:r w:rsidRPr="00BD6148">
        <w:rPr>
          <w:rFonts w:ascii="Arial" w:hAnsi="Arial" w:cs="Arial"/>
        </w:rPr>
        <w:t>agriculture</w:t>
      </w:r>
      <w:r w:rsidR="001F45A9">
        <w:rPr>
          <w:rFonts w:ascii="Arial" w:hAnsi="Arial" w:cs="Arial"/>
        </w:rPr>
        <w:t xml:space="preserve"> </w:t>
      </w:r>
      <w:r w:rsidRPr="00BD6148">
        <w:rPr>
          <w:rFonts w:ascii="Arial" w:hAnsi="Arial" w:cs="Arial"/>
        </w:rPr>
        <w:t>on</w:t>
      </w:r>
      <w:r w:rsidR="001F45A9">
        <w:rPr>
          <w:rFonts w:ascii="Arial" w:hAnsi="Arial" w:cs="Arial"/>
        </w:rPr>
        <w:t xml:space="preserve"> </w:t>
      </w:r>
      <w:r w:rsidRPr="00BD6148">
        <w:rPr>
          <w:rFonts w:ascii="Arial" w:hAnsi="Arial" w:cs="Arial"/>
        </w:rPr>
        <w:t>water</w:t>
      </w:r>
      <w:r w:rsidR="001F45A9">
        <w:rPr>
          <w:rFonts w:ascii="Arial" w:hAnsi="Arial" w:cs="Arial"/>
        </w:rPr>
        <w:t xml:space="preserve"> </w:t>
      </w:r>
      <w:r w:rsidRPr="00BD6148">
        <w:rPr>
          <w:rFonts w:ascii="Arial" w:hAnsi="Arial" w:cs="Arial"/>
        </w:rPr>
        <w:t>include</w:t>
      </w:r>
      <w:r w:rsidR="001F45A9">
        <w:rPr>
          <w:rFonts w:ascii="Arial" w:hAnsi="Arial" w:cs="Arial"/>
        </w:rPr>
        <w:t xml:space="preserve"> </w:t>
      </w:r>
      <w:r w:rsidRPr="00BD6148">
        <w:rPr>
          <w:rFonts w:ascii="Arial" w:hAnsi="Arial" w:cs="Arial"/>
        </w:rPr>
        <w:t>increased runoff &amp; flooding from land cleared to grow crops; fish kills from pesticide runoff.</w:t>
      </w:r>
    </w:p>
    <w:p w14:paraId="01DD3F57" w14:textId="4D236B07" w:rsidR="00BD6148" w:rsidRPr="00BD6148" w:rsidRDefault="00BD6148" w:rsidP="00500517">
      <w:pPr>
        <w:pStyle w:val="ListParagraph"/>
        <w:widowControl w:val="0"/>
        <w:numPr>
          <w:ilvl w:val="0"/>
          <w:numId w:val="37"/>
        </w:numPr>
        <w:tabs>
          <w:tab w:val="left" w:pos="220"/>
          <w:tab w:val="left" w:pos="720"/>
        </w:tabs>
        <w:autoSpaceDE w:val="0"/>
        <w:autoSpaceDN w:val="0"/>
        <w:adjustRightInd w:val="0"/>
        <w:spacing w:after="320"/>
        <w:rPr>
          <w:rFonts w:ascii="Arial" w:hAnsi="Arial" w:cs="Arial"/>
        </w:rPr>
      </w:pPr>
      <w:r w:rsidRPr="00BD6148">
        <w:rPr>
          <w:rFonts w:ascii="Arial" w:hAnsi="Arial" w:cs="Arial"/>
        </w:rPr>
        <w:t>The effects of agriculture on nutrients result in a linear flow leading to sediment pollution from erosion; surface &amp; groundwater pollution from pesticides &amp; fertilizer; eutrophication.</w:t>
      </w:r>
    </w:p>
    <w:p w14:paraId="0C409A9C" w14:textId="7E9E1650" w:rsidR="00BD6148" w:rsidRPr="00BD6148" w:rsidRDefault="00BD6148" w:rsidP="00500517">
      <w:pPr>
        <w:pStyle w:val="ListParagraph"/>
        <w:widowControl w:val="0"/>
        <w:numPr>
          <w:ilvl w:val="0"/>
          <w:numId w:val="37"/>
        </w:numPr>
        <w:tabs>
          <w:tab w:val="left" w:pos="220"/>
          <w:tab w:val="left" w:pos="720"/>
        </w:tabs>
        <w:autoSpaceDE w:val="0"/>
        <w:autoSpaceDN w:val="0"/>
        <w:adjustRightInd w:val="0"/>
        <w:spacing w:after="320"/>
        <w:rPr>
          <w:rFonts w:ascii="Arial" w:hAnsi="Arial" w:cs="Arial"/>
        </w:rPr>
      </w:pPr>
      <w:r w:rsidRPr="00BD6148">
        <w:rPr>
          <w:rFonts w:ascii="Arial" w:hAnsi="Arial" w:cs="Arial"/>
        </w:rPr>
        <w:t>The effects of agriculture on nutrients include nitrates in drinking water; bacterial contamination of the food supply; contamination of drinking</w:t>
      </w:r>
      <w:r w:rsidR="00E35984">
        <w:rPr>
          <w:rFonts w:ascii="Arial" w:hAnsi="Arial" w:cs="Arial"/>
        </w:rPr>
        <w:t xml:space="preserve"> </w:t>
      </w:r>
      <w:r w:rsidRPr="00BD6148">
        <w:rPr>
          <w:rFonts w:ascii="Arial" w:hAnsi="Arial" w:cs="Arial"/>
        </w:rPr>
        <w:t>/</w:t>
      </w:r>
      <w:r w:rsidR="00E35984">
        <w:rPr>
          <w:rFonts w:ascii="Arial" w:hAnsi="Arial" w:cs="Arial"/>
        </w:rPr>
        <w:t xml:space="preserve"> </w:t>
      </w:r>
      <w:r w:rsidRPr="00BD6148">
        <w:rPr>
          <w:rFonts w:ascii="Arial" w:hAnsi="Arial" w:cs="Arial"/>
        </w:rPr>
        <w:t>bathing water from livestock wastes; pesticide residues in drinking water, food &amp; air.</w:t>
      </w:r>
    </w:p>
    <w:p w14:paraId="3CFEA5E1" w14:textId="2042B119" w:rsidR="00BB4427" w:rsidRPr="003B7310" w:rsidRDefault="00BB4427" w:rsidP="00BB4427">
      <w:pPr>
        <w:widowControl w:val="0"/>
        <w:tabs>
          <w:tab w:val="left" w:pos="220"/>
          <w:tab w:val="left" w:pos="720"/>
        </w:tabs>
        <w:autoSpaceDE w:val="0"/>
        <w:autoSpaceDN w:val="0"/>
        <w:adjustRightInd w:val="0"/>
        <w:spacing w:after="320"/>
        <w:contextualSpacing/>
        <w:jc w:val="center"/>
        <w:rPr>
          <w:rFonts w:ascii="Arial" w:hAnsi="Arial" w:cs="Arial"/>
          <w:b/>
          <w:sz w:val="36"/>
        </w:rPr>
      </w:pPr>
      <w:r>
        <w:rPr>
          <w:rFonts w:ascii="Arial" w:hAnsi="Arial" w:cs="Arial"/>
          <w:b/>
          <w:sz w:val="36"/>
        </w:rPr>
        <w:lastRenderedPageBreak/>
        <w:t>MODULE 10</w:t>
      </w:r>
      <w:r w:rsidRPr="003B7310">
        <w:rPr>
          <w:rFonts w:ascii="Arial" w:hAnsi="Arial" w:cs="Arial"/>
          <w:b/>
          <w:sz w:val="36"/>
        </w:rPr>
        <w:t xml:space="preserve"> – </w:t>
      </w:r>
      <w:r w:rsidR="00E705E9">
        <w:rPr>
          <w:rFonts w:ascii="Arial" w:hAnsi="Arial" w:cs="Arial"/>
          <w:b/>
          <w:sz w:val="36"/>
        </w:rPr>
        <w:t>AGRICULTURE</w:t>
      </w:r>
    </w:p>
    <w:p w14:paraId="0D856DB8" w14:textId="77777777" w:rsidR="00BB4427" w:rsidRDefault="00BB4427" w:rsidP="00834F94">
      <w:pPr>
        <w:widowControl w:val="0"/>
        <w:tabs>
          <w:tab w:val="left" w:pos="220"/>
          <w:tab w:val="left" w:pos="720"/>
        </w:tabs>
        <w:autoSpaceDE w:val="0"/>
        <w:autoSpaceDN w:val="0"/>
        <w:adjustRightInd w:val="0"/>
        <w:spacing w:after="320"/>
        <w:contextualSpacing/>
        <w:jc w:val="both"/>
        <w:rPr>
          <w:rFonts w:ascii="Arial" w:hAnsi="Arial" w:cs="Arial"/>
          <w:b/>
        </w:rPr>
      </w:pPr>
    </w:p>
    <w:p w14:paraId="60EF5203" w14:textId="695DEB5C" w:rsidR="00C62753" w:rsidRDefault="00626E4D" w:rsidP="00626E4D">
      <w:pPr>
        <w:widowControl w:val="0"/>
        <w:tabs>
          <w:tab w:val="left" w:pos="220"/>
          <w:tab w:val="left" w:pos="720"/>
        </w:tabs>
        <w:autoSpaceDE w:val="0"/>
        <w:autoSpaceDN w:val="0"/>
        <w:adjustRightInd w:val="0"/>
        <w:spacing w:after="320"/>
        <w:contextualSpacing/>
        <w:jc w:val="both"/>
        <w:rPr>
          <w:rFonts w:ascii="Arial" w:hAnsi="Arial" w:cs="Arial"/>
          <w:b/>
        </w:rPr>
      </w:pPr>
      <w:r w:rsidRPr="00626E4D">
        <w:rPr>
          <w:rFonts w:ascii="Arial" w:hAnsi="Arial" w:cs="Arial"/>
          <w:b/>
        </w:rPr>
        <w:t>Unit 1: Soil Salinization</w:t>
      </w:r>
    </w:p>
    <w:p w14:paraId="6369061D" w14:textId="16FB4F40" w:rsidR="006801E9" w:rsidRDefault="00833559" w:rsidP="00500517">
      <w:pPr>
        <w:pStyle w:val="ListParagraph"/>
        <w:widowControl w:val="0"/>
        <w:numPr>
          <w:ilvl w:val="0"/>
          <w:numId w:val="40"/>
        </w:numPr>
        <w:tabs>
          <w:tab w:val="left" w:pos="220"/>
          <w:tab w:val="left" w:pos="720"/>
        </w:tabs>
        <w:autoSpaceDE w:val="0"/>
        <w:autoSpaceDN w:val="0"/>
        <w:adjustRightInd w:val="0"/>
        <w:spacing w:after="320"/>
        <w:rPr>
          <w:rFonts w:ascii="Arial" w:hAnsi="Arial" w:cs="Arial"/>
        </w:rPr>
      </w:pPr>
      <w:r w:rsidRPr="00833559">
        <w:rPr>
          <w:rFonts w:ascii="Arial" w:hAnsi="Arial" w:cs="Arial"/>
        </w:rPr>
        <w:t>Salinization is the deposition of salts in irrigated soils, m</w:t>
      </w:r>
      <w:r w:rsidR="006801E9">
        <w:rPr>
          <w:rFonts w:ascii="Arial" w:hAnsi="Arial" w:cs="Arial"/>
        </w:rPr>
        <w:t>aking them unfit for most crops</w:t>
      </w:r>
    </w:p>
    <w:p w14:paraId="7DF8C146" w14:textId="42D1B4A3" w:rsidR="00833559" w:rsidRPr="00833559" w:rsidRDefault="006801E9" w:rsidP="00500517">
      <w:pPr>
        <w:pStyle w:val="ListParagraph"/>
        <w:widowControl w:val="0"/>
        <w:numPr>
          <w:ilvl w:val="1"/>
          <w:numId w:val="40"/>
        </w:numPr>
        <w:tabs>
          <w:tab w:val="left" w:pos="220"/>
          <w:tab w:val="left" w:pos="720"/>
        </w:tabs>
        <w:autoSpaceDE w:val="0"/>
        <w:autoSpaceDN w:val="0"/>
        <w:adjustRightInd w:val="0"/>
        <w:spacing w:after="320"/>
        <w:rPr>
          <w:rFonts w:ascii="Arial" w:hAnsi="Arial" w:cs="Arial"/>
        </w:rPr>
      </w:pPr>
      <w:r>
        <w:rPr>
          <w:rFonts w:ascii="Arial" w:hAnsi="Arial" w:cs="Arial"/>
        </w:rPr>
        <w:t>I</w:t>
      </w:r>
      <w:r w:rsidR="00833559" w:rsidRPr="00833559">
        <w:rPr>
          <w:rFonts w:ascii="Arial" w:hAnsi="Arial" w:cs="Arial"/>
        </w:rPr>
        <w:t>t is caused by a rising water table due to inadequate drainage of irrigated soils</w:t>
      </w:r>
    </w:p>
    <w:p w14:paraId="4B1B97B6" w14:textId="14271CE5" w:rsidR="00833559" w:rsidRPr="00833559" w:rsidRDefault="00833559" w:rsidP="00500517">
      <w:pPr>
        <w:pStyle w:val="ListParagraph"/>
        <w:widowControl w:val="0"/>
        <w:numPr>
          <w:ilvl w:val="1"/>
          <w:numId w:val="40"/>
        </w:numPr>
        <w:tabs>
          <w:tab w:val="left" w:pos="220"/>
          <w:tab w:val="left" w:pos="720"/>
        </w:tabs>
        <w:autoSpaceDE w:val="0"/>
        <w:autoSpaceDN w:val="0"/>
        <w:adjustRightInd w:val="0"/>
        <w:spacing w:after="320"/>
        <w:rPr>
          <w:rFonts w:ascii="Arial" w:hAnsi="Arial" w:cs="Arial"/>
        </w:rPr>
      </w:pPr>
      <w:r w:rsidRPr="00833559">
        <w:rPr>
          <w:rFonts w:ascii="Arial" w:hAnsi="Arial" w:cs="Arial"/>
        </w:rPr>
        <w:t>Irrigated croplands worldwide are less productive as a result</w:t>
      </w:r>
    </w:p>
    <w:p w14:paraId="7C97EF90" w14:textId="0CF4532A" w:rsidR="00833559" w:rsidRPr="00833559" w:rsidRDefault="00833559" w:rsidP="00500517">
      <w:pPr>
        <w:pStyle w:val="ListParagraph"/>
        <w:widowControl w:val="0"/>
        <w:numPr>
          <w:ilvl w:val="1"/>
          <w:numId w:val="40"/>
        </w:numPr>
        <w:tabs>
          <w:tab w:val="left" w:pos="220"/>
          <w:tab w:val="left" w:pos="720"/>
        </w:tabs>
        <w:autoSpaceDE w:val="0"/>
        <w:autoSpaceDN w:val="0"/>
        <w:adjustRightInd w:val="0"/>
        <w:spacing w:after="320"/>
        <w:rPr>
          <w:rFonts w:ascii="Arial" w:hAnsi="Arial" w:cs="Arial"/>
        </w:rPr>
      </w:pPr>
      <w:r w:rsidRPr="00833559">
        <w:rPr>
          <w:rFonts w:ascii="Arial" w:hAnsi="Arial" w:cs="Arial"/>
        </w:rPr>
        <w:t>This is a major problem in areas where irrigation is common</w:t>
      </w:r>
    </w:p>
    <w:p w14:paraId="6BCE6E55" w14:textId="258F7E7D" w:rsidR="00833559" w:rsidRPr="00833559" w:rsidRDefault="00833559" w:rsidP="00500517">
      <w:pPr>
        <w:pStyle w:val="ListParagraph"/>
        <w:widowControl w:val="0"/>
        <w:numPr>
          <w:ilvl w:val="2"/>
          <w:numId w:val="40"/>
        </w:numPr>
        <w:tabs>
          <w:tab w:val="left" w:pos="220"/>
          <w:tab w:val="left" w:pos="720"/>
        </w:tabs>
        <w:autoSpaceDE w:val="0"/>
        <w:autoSpaceDN w:val="0"/>
        <w:adjustRightInd w:val="0"/>
        <w:spacing w:after="320"/>
        <w:rPr>
          <w:rFonts w:ascii="Arial" w:hAnsi="Arial" w:cs="Arial"/>
        </w:rPr>
      </w:pPr>
      <w:r w:rsidRPr="00833559">
        <w:rPr>
          <w:rFonts w:ascii="Arial" w:hAnsi="Arial" w:cs="Arial"/>
        </w:rPr>
        <w:t>As water evaporates, it leaves behind dissolved salts</w:t>
      </w:r>
    </w:p>
    <w:p w14:paraId="696B9901" w14:textId="023AD1CE" w:rsidR="00833559" w:rsidRPr="00833559" w:rsidRDefault="00833559" w:rsidP="00500517">
      <w:pPr>
        <w:pStyle w:val="ListParagraph"/>
        <w:widowControl w:val="0"/>
        <w:numPr>
          <w:ilvl w:val="2"/>
          <w:numId w:val="40"/>
        </w:numPr>
        <w:tabs>
          <w:tab w:val="left" w:pos="220"/>
          <w:tab w:val="left" w:pos="720"/>
        </w:tabs>
        <w:autoSpaceDE w:val="0"/>
        <w:autoSpaceDN w:val="0"/>
        <w:adjustRightInd w:val="0"/>
        <w:spacing w:after="320"/>
        <w:rPr>
          <w:rFonts w:ascii="Arial" w:hAnsi="Arial" w:cs="Arial"/>
        </w:rPr>
      </w:pPr>
      <w:r w:rsidRPr="00833559">
        <w:rPr>
          <w:rFonts w:ascii="Arial" w:hAnsi="Arial" w:cs="Arial"/>
        </w:rPr>
        <w:t>Salts accumulate over time and may render the soil unusable</w:t>
      </w:r>
    </w:p>
    <w:p w14:paraId="5FD9AB61" w14:textId="77777777" w:rsidR="00833559" w:rsidRPr="00833559" w:rsidRDefault="00833559" w:rsidP="00500517">
      <w:pPr>
        <w:pStyle w:val="ListParagraph"/>
        <w:widowControl w:val="0"/>
        <w:numPr>
          <w:ilvl w:val="1"/>
          <w:numId w:val="40"/>
        </w:numPr>
        <w:tabs>
          <w:tab w:val="left" w:pos="220"/>
          <w:tab w:val="left" w:pos="720"/>
        </w:tabs>
        <w:autoSpaceDE w:val="0"/>
        <w:autoSpaceDN w:val="0"/>
        <w:adjustRightInd w:val="0"/>
        <w:spacing w:after="320"/>
        <w:rPr>
          <w:rFonts w:ascii="Arial" w:hAnsi="Arial" w:cs="Arial"/>
        </w:rPr>
      </w:pPr>
      <w:r w:rsidRPr="00833559">
        <w:rPr>
          <w:rFonts w:ascii="Arial" w:hAnsi="Arial" w:cs="Arial"/>
        </w:rPr>
        <w:t>It can be made worse by cropping practices in which natural vegetation is removed</w:t>
      </w:r>
    </w:p>
    <w:p w14:paraId="3C909748" w14:textId="1551E7EB" w:rsidR="00833559" w:rsidRPr="00833559" w:rsidRDefault="00833559" w:rsidP="00500517">
      <w:pPr>
        <w:pStyle w:val="ListParagraph"/>
        <w:widowControl w:val="0"/>
        <w:numPr>
          <w:ilvl w:val="1"/>
          <w:numId w:val="40"/>
        </w:numPr>
        <w:tabs>
          <w:tab w:val="left" w:pos="220"/>
          <w:tab w:val="left" w:pos="720"/>
        </w:tabs>
        <w:autoSpaceDE w:val="0"/>
        <w:autoSpaceDN w:val="0"/>
        <w:adjustRightInd w:val="0"/>
        <w:spacing w:after="320"/>
        <w:rPr>
          <w:rFonts w:ascii="Arial" w:hAnsi="Arial" w:cs="Arial"/>
        </w:rPr>
      </w:pPr>
      <w:r w:rsidRPr="00833559">
        <w:rPr>
          <w:rFonts w:ascii="Arial" w:hAnsi="Arial" w:cs="Arial"/>
        </w:rPr>
        <w:t>Surface evaporation increases, and concentrates salts at the surface</w:t>
      </w:r>
    </w:p>
    <w:p w14:paraId="12088657" w14:textId="77777777" w:rsidR="00833559" w:rsidRPr="00833559" w:rsidRDefault="00833559" w:rsidP="00500517">
      <w:pPr>
        <w:pStyle w:val="ListParagraph"/>
        <w:widowControl w:val="0"/>
        <w:numPr>
          <w:ilvl w:val="0"/>
          <w:numId w:val="40"/>
        </w:numPr>
        <w:tabs>
          <w:tab w:val="left" w:pos="220"/>
          <w:tab w:val="left" w:pos="720"/>
        </w:tabs>
        <w:autoSpaceDE w:val="0"/>
        <w:autoSpaceDN w:val="0"/>
        <w:adjustRightInd w:val="0"/>
        <w:spacing w:after="320"/>
        <w:rPr>
          <w:rFonts w:ascii="Arial" w:hAnsi="Arial" w:cs="Arial"/>
        </w:rPr>
      </w:pPr>
      <w:r w:rsidRPr="00833559">
        <w:rPr>
          <w:rFonts w:ascii="Arial" w:hAnsi="Arial" w:cs="Arial"/>
        </w:rPr>
        <w:t>Summer fallow is a practice common on the Prairies in which land is ploughed and kept bare to minimize moisture losses through evapotranspiration but which leads to increased salinization</w:t>
      </w:r>
    </w:p>
    <w:p w14:paraId="6C1681A2" w14:textId="77777777" w:rsidR="00833559" w:rsidRPr="00833559" w:rsidRDefault="00833559" w:rsidP="00500517">
      <w:pPr>
        <w:pStyle w:val="ListParagraph"/>
        <w:widowControl w:val="0"/>
        <w:numPr>
          <w:ilvl w:val="1"/>
          <w:numId w:val="40"/>
        </w:numPr>
        <w:tabs>
          <w:tab w:val="left" w:pos="220"/>
          <w:tab w:val="left" w:pos="720"/>
        </w:tabs>
        <w:autoSpaceDE w:val="0"/>
        <w:autoSpaceDN w:val="0"/>
        <w:adjustRightInd w:val="0"/>
        <w:spacing w:after="320"/>
        <w:rPr>
          <w:rFonts w:ascii="Arial" w:hAnsi="Arial" w:cs="Arial"/>
        </w:rPr>
      </w:pPr>
      <w:r w:rsidRPr="00833559">
        <w:rPr>
          <w:rFonts w:ascii="Arial" w:hAnsi="Arial" w:cs="Arial"/>
        </w:rPr>
        <w:t>As a Result, crop yields are reduced by as much as 75%</w:t>
      </w:r>
    </w:p>
    <w:p w14:paraId="36780F60" w14:textId="77777777" w:rsidR="00833559" w:rsidRPr="00833559" w:rsidRDefault="00833559" w:rsidP="00500517">
      <w:pPr>
        <w:pStyle w:val="ListParagraph"/>
        <w:widowControl w:val="0"/>
        <w:numPr>
          <w:ilvl w:val="0"/>
          <w:numId w:val="40"/>
        </w:numPr>
        <w:tabs>
          <w:tab w:val="left" w:pos="220"/>
          <w:tab w:val="left" w:pos="720"/>
        </w:tabs>
        <w:autoSpaceDE w:val="0"/>
        <w:autoSpaceDN w:val="0"/>
        <w:adjustRightInd w:val="0"/>
        <w:spacing w:after="320"/>
        <w:rPr>
          <w:rFonts w:ascii="Arial" w:hAnsi="Arial" w:cs="Arial"/>
        </w:rPr>
      </w:pPr>
      <w:r w:rsidRPr="00833559">
        <w:rPr>
          <w:rFonts w:ascii="Arial" w:hAnsi="Arial" w:cs="Arial"/>
        </w:rPr>
        <w:t>Salinization in some areas is increasing every year</w:t>
      </w:r>
    </w:p>
    <w:p w14:paraId="25292831" w14:textId="0A90A02F" w:rsidR="00833559" w:rsidRPr="00833559" w:rsidRDefault="00833559" w:rsidP="00500517">
      <w:pPr>
        <w:pStyle w:val="ListParagraph"/>
        <w:widowControl w:val="0"/>
        <w:numPr>
          <w:ilvl w:val="1"/>
          <w:numId w:val="40"/>
        </w:numPr>
        <w:tabs>
          <w:tab w:val="left" w:pos="220"/>
          <w:tab w:val="left" w:pos="720"/>
        </w:tabs>
        <w:autoSpaceDE w:val="0"/>
        <w:autoSpaceDN w:val="0"/>
        <w:adjustRightInd w:val="0"/>
        <w:spacing w:after="320"/>
        <w:rPr>
          <w:rFonts w:ascii="Arial" w:hAnsi="Arial" w:cs="Arial"/>
        </w:rPr>
      </w:pPr>
      <w:proofErr w:type="gramStart"/>
      <w:r w:rsidRPr="00833559">
        <w:rPr>
          <w:rFonts w:ascii="Arial" w:hAnsi="Arial" w:cs="Arial"/>
        </w:rPr>
        <w:t>However</w:t>
      </w:r>
      <w:proofErr w:type="gramEnd"/>
      <w:r w:rsidRPr="00833559">
        <w:rPr>
          <w:rFonts w:ascii="Arial" w:hAnsi="Arial" w:cs="Arial"/>
        </w:rPr>
        <w:t xml:space="preserve"> the practice of summer fallow is on the decline because of new, better management practices</w:t>
      </w:r>
    </w:p>
    <w:p w14:paraId="0B27EE3C" w14:textId="30D9DEA6" w:rsidR="00626E4D" w:rsidRDefault="00626E4D" w:rsidP="00626E4D">
      <w:pPr>
        <w:widowControl w:val="0"/>
        <w:tabs>
          <w:tab w:val="left" w:pos="220"/>
          <w:tab w:val="left" w:pos="720"/>
        </w:tabs>
        <w:autoSpaceDE w:val="0"/>
        <w:autoSpaceDN w:val="0"/>
        <w:adjustRightInd w:val="0"/>
        <w:spacing w:after="320"/>
        <w:contextualSpacing/>
        <w:jc w:val="both"/>
        <w:rPr>
          <w:rFonts w:ascii="Arial" w:hAnsi="Arial" w:cs="Arial"/>
          <w:b/>
        </w:rPr>
      </w:pPr>
      <w:r w:rsidRPr="00626E4D">
        <w:rPr>
          <w:rFonts w:ascii="Arial" w:hAnsi="Arial" w:cs="Arial"/>
          <w:b/>
        </w:rPr>
        <w:t xml:space="preserve">Unit 2: The Economic Geography </w:t>
      </w:r>
      <w:proofErr w:type="gramStart"/>
      <w:r w:rsidRPr="00626E4D">
        <w:rPr>
          <w:rFonts w:ascii="Arial" w:hAnsi="Arial" w:cs="Arial"/>
          <w:b/>
        </w:rPr>
        <w:t>Of</w:t>
      </w:r>
      <w:proofErr w:type="gramEnd"/>
      <w:r w:rsidRPr="00626E4D">
        <w:rPr>
          <w:rFonts w:ascii="Arial" w:hAnsi="Arial" w:cs="Arial"/>
          <w:b/>
        </w:rPr>
        <w:t xml:space="preserve"> Agriculture In Canada</w:t>
      </w:r>
    </w:p>
    <w:p w14:paraId="682486EB" w14:textId="323FDBF5" w:rsidR="00500517" w:rsidRPr="00500517" w:rsidRDefault="00500517" w:rsidP="00500517">
      <w:pPr>
        <w:pStyle w:val="ListParagraph"/>
        <w:widowControl w:val="0"/>
        <w:numPr>
          <w:ilvl w:val="0"/>
          <w:numId w:val="41"/>
        </w:numPr>
        <w:tabs>
          <w:tab w:val="left" w:pos="220"/>
          <w:tab w:val="left" w:pos="720"/>
        </w:tabs>
        <w:autoSpaceDE w:val="0"/>
        <w:autoSpaceDN w:val="0"/>
        <w:adjustRightInd w:val="0"/>
        <w:spacing w:after="320"/>
        <w:jc w:val="both"/>
        <w:rPr>
          <w:rFonts w:ascii="Arial" w:hAnsi="Arial" w:cs="Arial"/>
        </w:rPr>
      </w:pPr>
      <w:r w:rsidRPr="00500517">
        <w:rPr>
          <w:rFonts w:ascii="Arial" w:hAnsi="Arial" w:cs="Arial"/>
        </w:rPr>
        <w:t>Seven</w:t>
      </w:r>
      <w:r>
        <w:rPr>
          <w:rFonts w:ascii="Arial" w:hAnsi="Arial" w:cs="Arial"/>
        </w:rPr>
        <w:t xml:space="preserve"> </w:t>
      </w:r>
      <w:r w:rsidRPr="00500517">
        <w:rPr>
          <w:rFonts w:ascii="Arial" w:hAnsi="Arial" w:cs="Arial"/>
        </w:rPr>
        <w:t>percent</w:t>
      </w:r>
      <w:r>
        <w:rPr>
          <w:rFonts w:ascii="Arial" w:hAnsi="Arial" w:cs="Arial"/>
        </w:rPr>
        <w:t xml:space="preserve"> </w:t>
      </w:r>
      <w:r w:rsidRPr="00500517">
        <w:rPr>
          <w:rFonts w:ascii="Arial" w:hAnsi="Arial" w:cs="Arial"/>
        </w:rPr>
        <w:t>of</w:t>
      </w:r>
      <w:r>
        <w:rPr>
          <w:rFonts w:ascii="Arial" w:hAnsi="Arial" w:cs="Arial"/>
        </w:rPr>
        <w:t xml:space="preserve"> </w:t>
      </w:r>
      <w:r w:rsidRPr="00500517">
        <w:rPr>
          <w:rFonts w:ascii="Arial" w:hAnsi="Arial" w:cs="Arial"/>
        </w:rPr>
        <w:t>Canada’s</w:t>
      </w:r>
      <w:r>
        <w:rPr>
          <w:rFonts w:ascii="Arial" w:hAnsi="Arial" w:cs="Arial"/>
        </w:rPr>
        <w:t xml:space="preserve"> </w:t>
      </w:r>
      <w:r w:rsidRPr="00500517">
        <w:rPr>
          <w:rFonts w:ascii="Arial" w:hAnsi="Arial" w:cs="Arial"/>
        </w:rPr>
        <w:t>total</w:t>
      </w:r>
      <w:r>
        <w:rPr>
          <w:rFonts w:ascii="Arial" w:hAnsi="Arial" w:cs="Arial"/>
        </w:rPr>
        <w:t xml:space="preserve"> </w:t>
      </w:r>
      <w:r w:rsidRPr="00500517">
        <w:rPr>
          <w:rFonts w:ascii="Arial" w:hAnsi="Arial" w:cs="Arial"/>
        </w:rPr>
        <w:t>land</w:t>
      </w:r>
      <w:r>
        <w:rPr>
          <w:rFonts w:ascii="Arial" w:hAnsi="Arial" w:cs="Arial"/>
        </w:rPr>
        <w:t xml:space="preserve"> </w:t>
      </w:r>
      <w:r w:rsidRPr="00500517">
        <w:rPr>
          <w:rFonts w:ascii="Arial" w:hAnsi="Arial" w:cs="Arial"/>
        </w:rPr>
        <w:t>area</w:t>
      </w:r>
      <w:r>
        <w:rPr>
          <w:rFonts w:ascii="Arial" w:hAnsi="Arial" w:cs="Arial"/>
        </w:rPr>
        <w:t xml:space="preserve"> </w:t>
      </w:r>
      <w:r w:rsidRPr="00500517">
        <w:rPr>
          <w:rFonts w:ascii="Arial" w:hAnsi="Arial" w:cs="Arial"/>
        </w:rPr>
        <w:t>is agricultural land, a number that has remained pretty much the same for the past 50 years</w:t>
      </w:r>
    </w:p>
    <w:p w14:paraId="5C58C5E1" w14:textId="7BF7758D" w:rsidR="00500517" w:rsidRPr="00500517" w:rsidRDefault="00500517" w:rsidP="00500517">
      <w:pPr>
        <w:pStyle w:val="ListParagraph"/>
        <w:widowControl w:val="0"/>
        <w:numPr>
          <w:ilvl w:val="0"/>
          <w:numId w:val="41"/>
        </w:numPr>
        <w:tabs>
          <w:tab w:val="left" w:pos="220"/>
          <w:tab w:val="left" w:pos="720"/>
        </w:tabs>
        <w:autoSpaceDE w:val="0"/>
        <w:autoSpaceDN w:val="0"/>
        <w:adjustRightInd w:val="0"/>
        <w:spacing w:after="320"/>
        <w:jc w:val="both"/>
        <w:rPr>
          <w:rFonts w:ascii="Arial" w:hAnsi="Arial" w:cs="Arial"/>
        </w:rPr>
      </w:pPr>
      <w:r w:rsidRPr="00500517">
        <w:rPr>
          <w:rFonts w:ascii="Arial" w:hAnsi="Arial" w:cs="Arial"/>
        </w:rPr>
        <w:t xml:space="preserve">The agricultural and </w:t>
      </w:r>
      <w:proofErr w:type="spellStart"/>
      <w:r w:rsidRPr="00500517">
        <w:rPr>
          <w:rFonts w:ascii="Arial" w:hAnsi="Arial" w:cs="Arial"/>
        </w:rPr>
        <w:t>agri</w:t>
      </w:r>
      <w:proofErr w:type="spellEnd"/>
      <w:r w:rsidRPr="00500517">
        <w:rPr>
          <w:rFonts w:ascii="Arial" w:hAnsi="Arial" w:cs="Arial"/>
        </w:rPr>
        <w:t>-food sector is a</w:t>
      </w:r>
      <w:r w:rsidR="00652574">
        <w:rPr>
          <w:rFonts w:ascii="Arial" w:hAnsi="Arial" w:cs="Arial"/>
        </w:rPr>
        <w:t>n</w:t>
      </w:r>
      <w:r w:rsidRPr="00500517">
        <w:rPr>
          <w:rFonts w:ascii="Arial" w:hAnsi="Arial" w:cs="Arial"/>
        </w:rPr>
        <w:t xml:space="preserve"> $86-billion industry, exporting more than $28 billion in products annually</w:t>
      </w:r>
    </w:p>
    <w:p w14:paraId="54AC20C7" w14:textId="744FF126" w:rsidR="00500517" w:rsidRPr="00500517" w:rsidRDefault="00500517" w:rsidP="00652574">
      <w:pPr>
        <w:pStyle w:val="ListParagraph"/>
        <w:widowControl w:val="0"/>
        <w:numPr>
          <w:ilvl w:val="1"/>
          <w:numId w:val="41"/>
        </w:numPr>
        <w:tabs>
          <w:tab w:val="left" w:pos="220"/>
          <w:tab w:val="left" w:pos="720"/>
        </w:tabs>
        <w:autoSpaceDE w:val="0"/>
        <w:autoSpaceDN w:val="0"/>
        <w:adjustRightInd w:val="0"/>
        <w:spacing w:after="320"/>
        <w:jc w:val="both"/>
        <w:rPr>
          <w:rFonts w:ascii="Arial" w:hAnsi="Arial" w:cs="Arial"/>
        </w:rPr>
      </w:pPr>
      <w:r w:rsidRPr="00500517">
        <w:rPr>
          <w:rFonts w:ascii="Arial" w:hAnsi="Arial" w:cs="Arial"/>
        </w:rPr>
        <w:t>Wheat is still the dominant crop in Canada</w:t>
      </w:r>
    </w:p>
    <w:p w14:paraId="21848943" w14:textId="45FDD2D0" w:rsidR="00A07B1F" w:rsidRPr="00500517" w:rsidRDefault="00500517" w:rsidP="00500517">
      <w:pPr>
        <w:pStyle w:val="ListParagraph"/>
        <w:widowControl w:val="0"/>
        <w:numPr>
          <w:ilvl w:val="0"/>
          <w:numId w:val="41"/>
        </w:numPr>
        <w:tabs>
          <w:tab w:val="left" w:pos="220"/>
          <w:tab w:val="left" w:pos="720"/>
        </w:tabs>
        <w:autoSpaceDE w:val="0"/>
        <w:autoSpaceDN w:val="0"/>
        <w:adjustRightInd w:val="0"/>
        <w:spacing w:after="320"/>
        <w:jc w:val="both"/>
        <w:rPr>
          <w:rFonts w:ascii="Arial" w:hAnsi="Arial" w:cs="Arial"/>
        </w:rPr>
      </w:pPr>
      <w:r w:rsidRPr="00500517">
        <w:rPr>
          <w:rFonts w:ascii="Arial" w:hAnsi="Arial" w:cs="Arial"/>
        </w:rPr>
        <w:t>The Prairie provinces account for 81% of the agricultural land base</w:t>
      </w:r>
    </w:p>
    <w:p w14:paraId="15EB24A7" w14:textId="362FA3BC" w:rsidR="00626E4D" w:rsidRDefault="00626E4D" w:rsidP="00626E4D">
      <w:pPr>
        <w:widowControl w:val="0"/>
        <w:tabs>
          <w:tab w:val="left" w:pos="220"/>
          <w:tab w:val="left" w:pos="720"/>
        </w:tabs>
        <w:autoSpaceDE w:val="0"/>
        <w:autoSpaceDN w:val="0"/>
        <w:adjustRightInd w:val="0"/>
        <w:spacing w:after="320"/>
        <w:contextualSpacing/>
        <w:jc w:val="both"/>
        <w:rPr>
          <w:rFonts w:ascii="Arial" w:hAnsi="Arial" w:cs="Arial"/>
          <w:b/>
        </w:rPr>
      </w:pPr>
      <w:r w:rsidRPr="00626E4D">
        <w:rPr>
          <w:rFonts w:ascii="Arial" w:hAnsi="Arial" w:cs="Arial"/>
          <w:b/>
        </w:rPr>
        <w:t xml:space="preserve">Unit 3: Issues Related </w:t>
      </w:r>
      <w:proofErr w:type="gramStart"/>
      <w:r w:rsidRPr="00626E4D">
        <w:rPr>
          <w:rFonts w:ascii="Arial" w:hAnsi="Arial" w:cs="Arial"/>
          <w:b/>
        </w:rPr>
        <w:t>To</w:t>
      </w:r>
      <w:proofErr w:type="gramEnd"/>
      <w:r w:rsidRPr="00626E4D">
        <w:rPr>
          <w:rFonts w:ascii="Arial" w:hAnsi="Arial" w:cs="Arial"/>
          <w:b/>
        </w:rPr>
        <w:t xml:space="preserve"> The Non-Selectivity Of Biocides</w:t>
      </w:r>
    </w:p>
    <w:p w14:paraId="6BE10873" w14:textId="00962DC2" w:rsidR="003D6900" w:rsidRPr="00F510B8" w:rsidRDefault="003D6900" w:rsidP="00FA3DDD">
      <w:pPr>
        <w:pStyle w:val="ListParagraph"/>
        <w:widowControl w:val="0"/>
        <w:numPr>
          <w:ilvl w:val="0"/>
          <w:numId w:val="42"/>
        </w:numPr>
        <w:tabs>
          <w:tab w:val="left" w:pos="220"/>
          <w:tab w:val="left" w:pos="720"/>
        </w:tabs>
        <w:autoSpaceDE w:val="0"/>
        <w:autoSpaceDN w:val="0"/>
        <w:adjustRightInd w:val="0"/>
        <w:spacing w:after="320"/>
        <w:jc w:val="both"/>
        <w:rPr>
          <w:rFonts w:ascii="Arial" w:hAnsi="Arial" w:cs="Arial"/>
        </w:rPr>
      </w:pPr>
      <w:r w:rsidRPr="00F510B8">
        <w:rPr>
          <w:rFonts w:ascii="Arial" w:hAnsi="Arial" w:cs="Arial"/>
        </w:rPr>
        <w:t>There is a constant need to develop new biocide products to keep one step ahead of biological adaptation</w:t>
      </w:r>
    </w:p>
    <w:p w14:paraId="330E2375" w14:textId="04C37C3C" w:rsidR="003D6900" w:rsidRPr="00F510B8" w:rsidRDefault="00F510B8" w:rsidP="00FA3DDD">
      <w:pPr>
        <w:pStyle w:val="ListParagraph"/>
        <w:widowControl w:val="0"/>
        <w:numPr>
          <w:ilvl w:val="1"/>
          <w:numId w:val="42"/>
        </w:numPr>
        <w:tabs>
          <w:tab w:val="left" w:pos="220"/>
          <w:tab w:val="left" w:pos="720"/>
        </w:tabs>
        <w:autoSpaceDE w:val="0"/>
        <w:autoSpaceDN w:val="0"/>
        <w:adjustRightInd w:val="0"/>
        <w:spacing w:after="320"/>
        <w:jc w:val="both"/>
        <w:rPr>
          <w:rFonts w:ascii="Arial" w:hAnsi="Arial" w:cs="Arial"/>
        </w:rPr>
      </w:pPr>
      <w:r>
        <w:rPr>
          <w:rFonts w:ascii="Arial" w:hAnsi="Arial" w:cs="Arial"/>
        </w:rPr>
        <w:t>This</w:t>
      </w:r>
      <w:r w:rsidR="003D6900" w:rsidRPr="00F510B8">
        <w:rPr>
          <w:rFonts w:ascii="Arial" w:hAnsi="Arial" w:cs="Arial"/>
        </w:rPr>
        <w:t xml:space="preserve"> leads to an increased difficulty in controlling pests through spraying</w:t>
      </w:r>
    </w:p>
    <w:p w14:paraId="407306C3" w14:textId="35012536" w:rsidR="003D6900" w:rsidRPr="00F510B8" w:rsidRDefault="003D6900" w:rsidP="00FA3DDD">
      <w:pPr>
        <w:pStyle w:val="ListParagraph"/>
        <w:widowControl w:val="0"/>
        <w:numPr>
          <w:ilvl w:val="0"/>
          <w:numId w:val="42"/>
        </w:numPr>
        <w:tabs>
          <w:tab w:val="left" w:pos="220"/>
          <w:tab w:val="left" w:pos="720"/>
        </w:tabs>
        <w:autoSpaceDE w:val="0"/>
        <w:autoSpaceDN w:val="0"/>
        <w:adjustRightInd w:val="0"/>
        <w:spacing w:after="320"/>
        <w:jc w:val="both"/>
        <w:rPr>
          <w:rFonts w:ascii="Arial" w:hAnsi="Arial" w:cs="Arial"/>
        </w:rPr>
      </w:pPr>
      <w:r w:rsidRPr="00F510B8">
        <w:rPr>
          <w:rFonts w:ascii="Arial" w:hAnsi="Arial" w:cs="Arial"/>
        </w:rPr>
        <w:t>Constant spraying leads to the selection of resistant pests because it will leave behind pests that are naturally resistant to the biocide</w:t>
      </w:r>
    </w:p>
    <w:p w14:paraId="38F0F894" w14:textId="69578734" w:rsidR="000D62CA" w:rsidRPr="00F510B8" w:rsidRDefault="003D6900" w:rsidP="00FA3DDD">
      <w:pPr>
        <w:pStyle w:val="ListParagraph"/>
        <w:widowControl w:val="0"/>
        <w:numPr>
          <w:ilvl w:val="1"/>
          <w:numId w:val="42"/>
        </w:numPr>
        <w:tabs>
          <w:tab w:val="left" w:pos="220"/>
          <w:tab w:val="left" w:pos="720"/>
        </w:tabs>
        <w:autoSpaceDE w:val="0"/>
        <w:autoSpaceDN w:val="0"/>
        <w:adjustRightInd w:val="0"/>
        <w:spacing w:after="320"/>
        <w:jc w:val="both"/>
        <w:rPr>
          <w:rFonts w:ascii="Arial" w:hAnsi="Arial" w:cs="Arial"/>
        </w:rPr>
      </w:pPr>
      <w:r w:rsidRPr="00F510B8">
        <w:rPr>
          <w:rFonts w:ascii="Arial" w:hAnsi="Arial" w:cs="Arial"/>
        </w:rPr>
        <w:t>The “Biocide treadmill” is used to describe this phenomenon</w:t>
      </w:r>
    </w:p>
    <w:p w14:paraId="3BE5641A" w14:textId="28B06739" w:rsidR="003D6900" w:rsidRPr="00F510B8" w:rsidRDefault="003D6900" w:rsidP="00FA3DDD">
      <w:pPr>
        <w:pStyle w:val="ListParagraph"/>
        <w:widowControl w:val="0"/>
        <w:numPr>
          <w:ilvl w:val="0"/>
          <w:numId w:val="42"/>
        </w:numPr>
        <w:tabs>
          <w:tab w:val="left" w:pos="220"/>
          <w:tab w:val="left" w:pos="720"/>
        </w:tabs>
        <w:autoSpaceDE w:val="0"/>
        <w:autoSpaceDN w:val="0"/>
        <w:adjustRightInd w:val="0"/>
        <w:spacing w:after="320"/>
        <w:jc w:val="both"/>
        <w:rPr>
          <w:rFonts w:ascii="Arial" w:hAnsi="Arial" w:cs="Arial"/>
        </w:rPr>
      </w:pPr>
      <w:r w:rsidRPr="00F510B8">
        <w:rPr>
          <w:rFonts w:ascii="Arial" w:hAnsi="Arial" w:cs="Arial"/>
        </w:rPr>
        <w:t>It is estimated that in Canada and US, 900 major agricultural pests are now immune to various types of biocides, the majority of which are insects</w:t>
      </w:r>
    </w:p>
    <w:p w14:paraId="093162AD" w14:textId="6580140C" w:rsidR="00F510B8" w:rsidRPr="00F510B8" w:rsidRDefault="003D6900" w:rsidP="00FA3DDD">
      <w:pPr>
        <w:pStyle w:val="ListParagraph"/>
        <w:widowControl w:val="0"/>
        <w:numPr>
          <w:ilvl w:val="0"/>
          <w:numId w:val="42"/>
        </w:numPr>
        <w:tabs>
          <w:tab w:val="left" w:pos="220"/>
          <w:tab w:val="left" w:pos="720"/>
        </w:tabs>
        <w:autoSpaceDE w:val="0"/>
        <w:autoSpaceDN w:val="0"/>
        <w:adjustRightInd w:val="0"/>
        <w:spacing w:after="320"/>
        <w:jc w:val="both"/>
        <w:rPr>
          <w:rFonts w:ascii="Arial" w:hAnsi="Arial" w:cs="Arial"/>
        </w:rPr>
      </w:pPr>
      <w:r w:rsidRPr="00F510B8">
        <w:rPr>
          <w:rFonts w:ascii="Arial" w:hAnsi="Arial" w:cs="Arial"/>
        </w:rPr>
        <w:t xml:space="preserve">Many biocides are </w:t>
      </w:r>
      <w:r w:rsidR="00C45CDE">
        <w:rPr>
          <w:rFonts w:ascii="Arial" w:hAnsi="Arial" w:cs="Arial"/>
        </w:rPr>
        <w:t>popular because they are broad-</w:t>
      </w:r>
      <w:r w:rsidRPr="00F510B8">
        <w:rPr>
          <w:rFonts w:ascii="Arial" w:hAnsi="Arial" w:cs="Arial"/>
        </w:rPr>
        <w:t>spectrum poisons; there is no need to identify the specific pest, because a broad-spectrum poison will kill most insects</w:t>
      </w:r>
    </w:p>
    <w:p w14:paraId="365AD616" w14:textId="4C9187D5" w:rsidR="003D6900" w:rsidRPr="00F510B8" w:rsidRDefault="003D6900" w:rsidP="00FA3DDD">
      <w:pPr>
        <w:pStyle w:val="ListParagraph"/>
        <w:widowControl w:val="0"/>
        <w:numPr>
          <w:ilvl w:val="0"/>
          <w:numId w:val="42"/>
        </w:numPr>
        <w:tabs>
          <w:tab w:val="left" w:pos="220"/>
          <w:tab w:val="left" w:pos="720"/>
        </w:tabs>
        <w:autoSpaceDE w:val="0"/>
        <w:autoSpaceDN w:val="0"/>
        <w:adjustRightInd w:val="0"/>
        <w:spacing w:after="320"/>
        <w:jc w:val="both"/>
        <w:rPr>
          <w:rFonts w:ascii="Arial" w:hAnsi="Arial" w:cs="Arial"/>
        </w:rPr>
      </w:pPr>
      <w:proofErr w:type="gramStart"/>
      <w:r w:rsidRPr="00F510B8">
        <w:rPr>
          <w:rFonts w:ascii="Arial" w:hAnsi="Arial" w:cs="Arial"/>
        </w:rPr>
        <w:t>Therefore</w:t>
      </w:r>
      <w:proofErr w:type="gramEnd"/>
      <w:r w:rsidRPr="00F510B8">
        <w:rPr>
          <w:rFonts w:ascii="Arial" w:hAnsi="Arial" w:cs="Arial"/>
        </w:rPr>
        <w:t xml:space="preserve"> they tend to eliminate not only the target spec</w:t>
      </w:r>
      <w:r w:rsidR="00C45CDE">
        <w:rPr>
          <w:rFonts w:ascii="Arial" w:hAnsi="Arial" w:cs="Arial"/>
        </w:rPr>
        <w:t>ies but also valuable species, i</w:t>
      </w:r>
      <w:r w:rsidRPr="00F510B8">
        <w:rPr>
          <w:rFonts w:ascii="Arial" w:hAnsi="Arial" w:cs="Arial"/>
        </w:rPr>
        <w:t>ncluding some that may control pests</w:t>
      </w:r>
    </w:p>
    <w:p w14:paraId="756B48A5" w14:textId="62E4237A" w:rsidR="00F510B8" w:rsidRPr="00F510B8" w:rsidRDefault="00A860B9" w:rsidP="00FA3DDD">
      <w:pPr>
        <w:pStyle w:val="ListParagraph"/>
        <w:widowControl w:val="0"/>
        <w:numPr>
          <w:ilvl w:val="1"/>
          <w:numId w:val="42"/>
        </w:numPr>
        <w:tabs>
          <w:tab w:val="left" w:pos="220"/>
          <w:tab w:val="left" w:pos="720"/>
        </w:tabs>
        <w:autoSpaceDE w:val="0"/>
        <w:autoSpaceDN w:val="0"/>
        <w:adjustRightInd w:val="0"/>
        <w:spacing w:after="320"/>
        <w:jc w:val="both"/>
        <w:rPr>
          <w:rFonts w:ascii="Arial" w:hAnsi="Arial" w:cs="Arial"/>
        </w:rPr>
      </w:pPr>
      <w:r>
        <w:rPr>
          <w:rFonts w:ascii="Arial" w:hAnsi="Arial" w:cs="Arial"/>
        </w:rPr>
        <w:t xml:space="preserve">i.e. </w:t>
      </w:r>
      <w:proofErr w:type="spellStart"/>
      <w:r w:rsidR="00F510B8" w:rsidRPr="00F510B8">
        <w:rPr>
          <w:rFonts w:ascii="Arial" w:hAnsi="Arial" w:cs="Arial"/>
        </w:rPr>
        <w:t>Endrin</w:t>
      </w:r>
      <w:proofErr w:type="spellEnd"/>
      <w:r w:rsidR="00F510B8" w:rsidRPr="00F510B8">
        <w:rPr>
          <w:rFonts w:ascii="Arial" w:hAnsi="Arial" w:cs="Arial"/>
        </w:rPr>
        <w:t xml:space="preserve"> is used to control the brown rat, but also affects the minnow</w:t>
      </w:r>
    </w:p>
    <w:p w14:paraId="2FCEE48B" w14:textId="126E99F2" w:rsidR="00F510B8" w:rsidRPr="00F510B8" w:rsidRDefault="00A860B9" w:rsidP="00FA3DDD">
      <w:pPr>
        <w:pStyle w:val="ListParagraph"/>
        <w:widowControl w:val="0"/>
        <w:numPr>
          <w:ilvl w:val="1"/>
          <w:numId w:val="42"/>
        </w:numPr>
        <w:tabs>
          <w:tab w:val="left" w:pos="220"/>
          <w:tab w:val="left" w:pos="720"/>
        </w:tabs>
        <w:autoSpaceDE w:val="0"/>
        <w:autoSpaceDN w:val="0"/>
        <w:adjustRightInd w:val="0"/>
        <w:spacing w:after="320"/>
        <w:jc w:val="both"/>
        <w:rPr>
          <w:rFonts w:ascii="Arial" w:hAnsi="Arial" w:cs="Arial"/>
        </w:rPr>
      </w:pPr>
      <w:r>
        <w:rPr>
          <w:rFonts w:ascii="Arial" w:hAnsi="Arial" w:cs="Arial"/>
        </w:rPr>
        <w:t xml:space="preserve">i.e. </w:t>
      </w:r>
      <w:r w:rsidR="00F510B8" w:rsidRPr="00F510B8">
        <w:rPr>
          <w:rFonts w:ascii="Arial" w:hAnsi="Arial" w:cs="Arial"/>
        </w:rPr>
        <w:t>Heptachlor is used to control termites, but its use has led to reduced breeding of sparrows</w:t>
      </w:r>
    </w:p>
    <w:p w14:paraId="2F22730D" w14:textId="29941410" w:rsidR="00F510B8" w:rsidRPr="00F510B8" w:rsidRDefault="00B142A2" w:rsidP="00FA3DDD">
      <w:pPr>
        <w:pStyle w:val="ListParagraph"/>
        <w:widowControl w:val="0"/>
        <w:numPr>
          <w:ilvl w:val="1"/>
          <w:numId w:val="42"/>
        </w:numPr>
        <w:tabs>
          <w:tab w:val="left" w:pos="220"/>
          <w:tab w:val="left" w:pos="720"/>
        </w:tabs>
        <w:autoSpaceDE w:val="0"/>
        <w:autoSpaceDN w:val="0"/>
        <w:adjustRightInd w:val="0"/>
        <w:spacing w:after="320"/>
        <w:jc w:val="both"/>
        <w:rPr>
          <w:rFonts w:ascii="Arial" w:hAnsi="Arial" w:cs="Arial"/>
        </w:rPr>
      </w:pPr>
      <w:r>
        <w:rPr>
          <w:rFonts w:ascii="Arial" w:hAnsi="Arial" w:cs="Arial"/>
        </w:rPr>
        <w:t xml:space="preserve">i.e. </w:t>
      </w:r>
      <w:proofErr w:type="spellStart"/>
      <w:r w:rsidR="00F510B8" w:rsidRPr="00F510B8">
        <w:rPr>
          <w:rFonts w:ascii="Arial" w:hAnsi="Arial" w:cs="Arial"/>
        </w:rPr>
        <w:t>Carbofuran</w:t>
      </w:r>
      <w:proofErr w:type="spellEnd"/>
      <w:r w:rsidR="00F510B8" w:rsidRPr="00F510B8">
        <w:rPr>
          <w:rFonts w:ascii="Arial" w:hAnsi="Arial" w:cs="Arial"/>
        </w:rPr>
        <w:t xml:space="preserve"> i</w:t>
      </w:r>
      <w:r>
        <w:rPr>
          <w:rFonts w:ascii="Arial" w:hAnsi="Arial" w:cs="Arial"/>
        </w:rPr>
        <w:t>s sprayed against the grasshopper, but also affects birds</w:t>
      </w:r>
    </w:p>
    <w:p w14:paraId="57A4894C" w14:textId="1DF0544F" w:rsidR="00F510B8" w:rsidRPr="00F510B8" w:rsidRDefault="00F510B8" w:rsidP="00FA3DDD">
      <w:pPr>
        <w:pStyle w:val="ListParagraph"/>
        <w:widowControl w:val="0"/>
        <w:numPr>
          <w:ilvl w:val="2"/>
          <w:numId w:val="42"/>
        </w:numPr>
        <w:tabs>
          <w:tab w:val="left" w:pos="220"/>
          <w:tab w:val="left" w:pos="720"/>
        </w:tabs>
        <w:autoSpaceDE w:val="0"/>
        <w:autoSpaceDN w:val="0"/>
        <w:adjustRightInd w:val="0"/>
        <w:spacing w:after="320"/>
        <w:jc w:val="both"/>
        <w:rPr>
          <w:rFonts w:ascii="Arial" w:hAnsi="Arial" w:cs="Arial"/>
        </w:rPr>
      </w:pPr>
      <w:r w:rsidRPr="00F510B8">
        <w:rPr>
          <w:rFonts w:ascii="Arial" w:hAnsi="Arial" w:cs="Arial"/>
        </w:rPr>
        <w:t>It is available in liquid or granular forms</w:t>
      </w:r>
      <w:r w:rsidR="00602C93">
        <w:rPr>
          <w:rFonts w:ascii="Arial" w:hAnsi="Arial" w:cs="Arial"/>
        </w:rPr>
        <w:t xml:space="preserve">; birds use them </w:t>
      </w:r>
      <w:r w:rsidR="004F7C19">
        <w:rPr>
          <w:rFonts w:ascii="Arial" w:hAnsi="Arial" w:cs="Arial"/>
        </w:rPr>
        <w:t xml:space="preserve">as grit </w:t>
      </w:r>
      <w:r w:rsidR="00602C93">
        <w:rPr>
          <w:rFonts w:ascii="Arial" w:hAnsi="Arial" w:cs="Arial"/>
        </w:rPr>
        <w:t>to grind seeds</w:t>
      </w:r>
    </w:p>
    <w:p w14:paraId="35980605" w14:textId="37790413" w:rsidR="00FE4C34" w:rsidRDefault="00626E4D" w:rsidP="00626E4D">
      <w:pPr>
        <w:widowControl w:val="0"/>
        <w:tabs>
          <w:tab w:val="left" w:pos="220"/>
          <w:tab w:val="left" w:pos="720"/>
        </w:tabs>
        <w:autoSpaceDE w:val="0"/>
        <w:autoSpaceDN w:val="0"/>
        <w:adjustRightInd w:val="0"/>
        <w:spacing w:after="320"/>
        <w:contextualSpacing/>
        <w:jc w:val="both"/>
        <w:rPr>
          <w:rFonts w:ascii="Arial" w:hAnsi="Arial" w:cs="Arial"/>
          <w:b/>
        </w:rPr>
      </w:pPr>
      <w:r w:rsidRPr="00626E4D">
        <w:rPr>
          <w:rFonts w:ascii="Arial" w:hAnsi="Arial" w:cs="Arial"/>
          <w:b/>
        </w:rPr>
        <w:lastRenderedPageBreak/>
        <w:t>Unit 4: No-Till/Conservation Agriculture</w:t>
      </w:r>
    </w:p>
    <w:p w14:paraId="242BBC7E" w14:textId="7540A245" w:rsidR="00FE4C34" w:rsidRPr="002117CE" w:rsidRDefault="00A13852" w:rsidP="00FA3DDD">
      <w:pPr>
        <w:pStyle w:val="ListParagraph"/>
        <w:widowControl w:val="0"/>
        <w:numPr>
          <w:ilvl w:val="0"/>
          <w:numId w:val="43"/>
        </w:numPr>
        <w:tabs>
          <w:tab w:val="left" w:pos="220"/>
          <w:tab w:val="left" w:pos="720"/>
        </w:tabs>
        <w:autoSpaceDE w:val="0"/>
        <w:autoSpaceDN w:val="0"/>
        <w:adjustRightInd w:val="0"/>
        <w:spacing w:after="320"/>
        <w:jc w:val="both"/>
        <w:rPr>
          <w:rFonts w:ascii="Arial" w:hAnsi="Arial" w:cs="Arial"/>
        </w:rPr>
      </w:pPr>
      <w:r w:rsidRPr="002117CE">
        <w:rPr>
          <w:rFonts w:ascii="Arial" w:hAnsi="Arial" w:cs="Arial"/>
        </w:rPr>
        <w:t>No-till/Conservation agriculture refers to zero, minimum, or low tillage to protect and stimulate the biological functioning of the soil while maintaining and improving crop yields, which includes direct sowing or drilling of seeds instead of ploughing, maintenance of permanent cover of plant material on the soil, and crop rotation</w:t>
      </w:r>
    </w:p>
    <w:p w14:paraId="606C936D" w14:textId="7790126C" w:rsidR="000C43C3" w:rsidRPr="002117CE" w:rsidRDefault="000C43C3" w:rsidP="00FA3DDD">
      <w:pPr>
        <w:pStyle w:val="ListParagraph"/>
        <w:widowControl w:val="0"/>
        <w:numPr>
          <w:ilvl w:val="0"/>
          <w:numId w:val="43"/>
        </w:numPr>
        <w:tabs>
          <w:tab w:val="left" w:pos="220"/>
          <w:tab w:val="left" w:pos="720"/>
        </w:tabs>
        <w:autoSpaceDE w:val="0"/>
        <w:autoSpaceDN w:val="0"/>
        <w:adjustRightInd w:val="0"/>
        <w:spacing w:after="320"/>
        <w:jc w:val="both"/>
        <w:rPr>
          <w:rFonts w:ascii="Arial" w:hAnsi="Arial" w:cs="Arial"/>
        </w:rPr>
      </w:pPr>
      <w:r w:rsidRPr="002117CE">
        <w:rPr>
          <w:rFonts w:ascii="Arial" w:hAnsi="Arial" w:cs="Arial"/>
        </w:rPr>
        <w:t>Crop</w:t>
      </w:r>
      <w:r w:rsidR="002117CE">
        <w:rPr>
          <w:rFonts w:ascii="Arial" w:hAnsi="Arial" w:cs="Arial"/>
        </w:rPr>
        <w:t xml:space="preserve"> rotation </w:t>
      </w:r>
      <w:r w:rsidRPr="002117CE">
        <w:rPr>
          <w:rFonts w:ascii="Arial" w:hAnsi="Arial" w:cs="Arial"/>
        </w:rPr>
        <w:t>is</w:t>
      </w:r>
      <w:r w:rsidR="002117CE">
        <w:rPr>
          <w:rFonts w:ascii="Arial" w:hAnsi="Arial" w:cs="Arial"/>
        </w:rPr>
        <w:t xml:space="preserve"> </w:t>
      </w:r>
      <w:r w:rsidRPr="002117CE">
        <w:rPr>
          <w:rFonts w:ascii="Arial" w:hAnsi="Arial" w:cs="Arial"/>
        </w:rPr>
        <w:t>alternating</w:t>
      </w:r>
      <w:r w:rsidR="002117CE">
        <w:rPr>
          <w:rFonts w:ascii="Arial" w:hAnsi="Arial" w:cs="Arial"/>
        </w:rPr>
        <w:t xml:space="preserve"> </w:t>
      </w:r>
      <w:r w:rsidRPr="002117CE">
        <w:rPr>
          <w:rFonts w:ascii="Arial" w:hAnsi="Arial" w:cs="Arial"/>
        </w:rPr>
        <w:t>crops</w:t>
      </w:r>
      <w:r w:rsidR="002117CE">
        <w:rPr>
          <w:rFonts w:ascii="Arial" w:hAnsi="Arial" w:cs="Arial"/>
        </w:rPr>
        <w:t xml:space="preserve"> </w:t>
      </w:r>
      <w:r w:rsidRPr="002117CE">
        <w:rPr>
          <w:rFonts w:ascii="Arial" w:hAnsi="Arial" w:cs="Arial"/>
        </w:rPr>
        <w:t>in</w:t>
      </w:r>
      <w:r w:rsidR="002117CE">
        <w:rPr>
          <w:rFonts w:ascii="Arial" w:hAnsi="Arial" w:cs="Arial"/>
        </w:rPr>
        <w:t xml:space="preserve"> </w:t>
      </w:r>
      <w:r w:rsidRPr="002117CE">
        <w:rPr>
          <w:rFonts w:ascii="Arial" w:hAnsi="Arial" w:cs="Arial"/>
        </w:rPr>
        <w:t>fields</w:t>
      </w:r>
      <w:r w:rsidR="002117CE">
        <w:rPr>
          <w:rFonts w:ascii="Arial" w:hAnsi="Arial" w:cs="Arial"/>
        </w:rPr>
        <w:t xml:space="preserve"> </w:t>
      </w:r>
      <w:r w:rsidRPr="002117CE">
        <w:rPr>
          <w:rFonts w:ascii="Arial" w:hAnsi="Arial" w:cs="Arial"/>
        </w:rPr>
        <w:t>to</w:t>
      </w:r>
      <w:r w:rsidR="002117CE">
        <w:rPr>
          <w:rFonts w:ascii="Arial" w:hAnsi="Arial" w:cs="Arial"/>
        </w:rPr>
        <w:t xml:space="preserve"> </w:t>
      </w:r>
      <w:r w:rsidRPr="002117CE">
        <w:rPr>
          <w:rFonts w:ascii="Arial" w:hAnsi="Arial" w:cs="Arial"/>
        </w:rPr>
        <w:t>help</w:t>
      </w:r>
      <w:r w:rsidR="002117CE">
        <w:rPr>
          <w:rFonts w:ascii="Arial" w:hAnsi="Arial" w:cs="Arial"/>
        </w:rPr>
        <w:t xml:space="preserve"> </w:t>
      </w:r>
      <w:r w:rsidRPr="002117CE">
        <w:rPr>
          <w:rFonts w:ascii="Arial" w:hAnsi="Arial" w:cs="Arial"/>
        </w:rPr>
        <w:t>restore soil fertility and also control pests</w:t>
      </w:r>
    </w:p>
    <w:p w14:paraId="4060AE6A" w14:textId="7971C1E3" w:rsidR="000C43C3" w:rsidRPr="002117CE" w:rsidRDefault="000C43C3" w:rsidP="00FA3DDD">
      <w:pPr>
        <w:pStyle w:val="ListParagraph"/>
        <w:widowControl w:val="0"/>
        <w:numPr>
          <w:ilvl w:val="0"/>
          <w:numId w:val="43"/>
        </w:numPr>
        <w:tabs>
          <w:tab w:val="left" w:pos="220"/>
          <w:tab w:val="left" w:pos="720"/>
        </w:tabs>
        <w:autoSpaceDE w:val="0"/>
        <w:autoSpaceDN w:val="0"/>
        <w:adjustRightInd w:val="0"/>
        <w:spacing w:after="320"/>
        <w:jc w:val="both"/>
        <w:rPr>
          <w:rFonts w:ascii="Arial" w:hAnsi="Arial" w:cs="Arial"/>
        </w:rPr>
      </w:pPr>
      <w:r w:rsidRPr="002117CE">
        <w:rPr>
          <w:rFonts w:ascii="Arial" w:hAnsi="Arial" w:cs="Arial"/>
        </w:rPr>
        <w:t>Cover crops protect the soil when main crops aren’t planted</w:t>
      </w:r>
    </w:p>
    <w:p w14:paraId="580FEEF9" w14:textId="23360E3D" w:rsidR="000C43C3" w:rsidRPr="002117CE" w:rsidRDefault="000C43C3" w:rsidP="00FA3DDD">
      <w:pPr>
        <w:pStyle w:val="ListParagraph"/>
        <w:widowControl w:val="0"/>
        <w:numPr>
          <w:ilvl w:val="0"/>
          <w:numId w:val="43"/>
        </w:numPr>
        <w:tabs>
          <w:tab w:val="left" w:pos="220"/>
          <w:tab w:val="left" w:pos="720"/>
        </w:tabs>
        <w:autoSpaceDE w:val="0"/>
        <w:autoSpaceDN w:val="0"/>
        <w:adjustRightInd w:val="0"/>
        <w:spacing w:after="320"/>
        <w:jc w:val="both"/>
        <w:rPr>
          <w:rFonts w:ascii="Arial" w:hAnsi="Arial" w:cs="Arial"/>
        </w:rPr>
      </w:pPr>
      <w:r w:rsidRPr="002117CE">
        <w:rPr>
          <w:rFonts w:ascii="Arial" w:hAnsi="Arial" w:cs="Arial"/>
        </w:rPr>
        <w:t>Strip cropping is a technique similar to contour cultivation in which different crops are planted in strips parallel to the slope</w:t>
      </w:r>
    </w:p>
    <w:p w14:paraId="4ABD2B2A" w14:textId="47D3120B" w:rsidR="000C43C3" w:rsidRPr="002117CE" w:rsidRDefault="000C43C3" w:rsidP="00FA3DDD">
      <w:pPr>
        <w:pStyle w:val="ListParagraph"/>
        <w:widowControl w:val="0"/>
        <w:numPr>
          <w:ilvl w:val="1"/>
          <w:numId w:val="43"/>
        </w:numPr>
        <w:tabs>
          <w:tab w:val="left" w:pos="220"/>
          <w:tab w:val="left" w:pos="720"/>
        </w:tabs>
        <w:autoSpaceDE w:val="0"/>
        <w:autoSpaceDN w:val="0"/>
        <w:adjustRightInd w:val="0"/>
        <w:spacing w:after="320"/>
        <w:jc w:val="both"/>
        <w:rPr>
          <w:rFonts w:ascii="Arial" w:hAnsi="Arial" w:cs="Arial"/>
        </w:rPr>
      </w:pPr>
      <w:r w:rsidRPr="002117CE">
        <w:rPr>
          <w:rFonts w:ascii="Arial" w:hAnsi="Arial" w:cs="Arial"/>
        </w:rPr>
        <w:t>Strip cropping involves planting row crops in strips across the slope, with alternate strips of grain and/or forage crops.</w:t>
      </w:r>
    </w:p>
    <w:p w14:paraId="44D705C1" w14:textId="683266C5" w:rsidR="000C43C3" w:rsidRPr="002117CE" w:rsidRDefault="000C43C3" w:rsidP="00FA3DDD">
      <w:pPr>
        <w:pStyle w:val="ListParagraph"/>
        <w:widowControl w:val="0"/>
        <w:numPr>
          <w:ilvl w:val="1"/>
          <w:numId w:val="43"/>
        </w:numPr>
        <w:tabs>
          <w:tab w:val="left" w:pos="220"/>
          <w:tab w:val="left" w:pos="720"/>
        </w:tabs>
        <w:autoSpaceDE w:val="0"/>
        <w:autoSpaceDN w:val="0"/>
        <w:adjustRightInd w:val="0"/>
        <w:spacing w:after="320"/>
        <w:jc w:val="both"/>
        <w:rPr>
          <w:rFonts w:ascii="Arial" w:hAnsi="Arial" w:cs="Arial"/>
        </w:rPr>
      </w:pPr>
      <w:r w:rsidRPr="002117CE">
        <w:rPr>
          <w:rFonts w:ascii="Arial" w:hAnsi="Arial" w:cs="Arial"/>
        </w:rPr>
        <w:t>Strip</w:t>
      </w:r>
      <w:r w:rsidR="002117CE">
        <w:rPr>
          <w:rFonts w:ascii="Arial" w:hAnsi="Arial" w:cs="Arial"/>
        </w:rPr>
        <w:t xml:space="preserve"> </w:t>
      </w:r>
      <w:r w:rsidRPr="002117CE">
        <w:rPr>
          <w:rFonts w:ascii="Arial" w:hAnsi="Arial" w:cs="Arial"/>
        </w:rPr>
        <w:t>cropping</w:t>
      </w:r>
      <w:r w:rsidR="002117CE">
        <w:rPr>
          <w:rFonts w:ascii="Arial" w:hAnsi="Arial" w:cs="Arial"/>
        </w:rPr>
        <w:t xml:space="preserve"> </w:t>
      </w:r>
      <w:r w:rsidRPr="002117CE">
        <w:rPr>
          <w:rFonts w:ascii="Arial" w:hAnsi="Arial" w:cs="Arial"/>
        </w:rPr>
        <w:t>combines</w:t>
      </w:r>
      <w:r w:rsidR="002117CE">
        <w:rPr>
          <w:rFonts w:ascii="Arial" w:hAnsi="Arial" w:cs="Arial"/>
        </w:rPr>
        <w:t xml:space="preserve"> </w:t>
      </w:r>
      <w:r w:rsidRPr="002117CE">
        <w:rPr>
          <w:rFonts w:ascii="Arial" w:hAnsi="Arial" w:cs="Arial"/>
        </w:rPr>
        <w:t>the</w:t>
      </w:r>
      <w:r w:rsidR="002117CE">
        <w:rPr>
          <w:rFonts w:ascii="Arial" w:hAnsi="Arial" w:cs="Arial"/>
        </w:rPr>
        <w:t xml:space="preserve"> </w:t>
      </w:r>
      <w:r w:rsidRPr="002117CE">
        <w:rPr>
          <w:rFonts w:ascii="Arial" w:hAnsi="Arial" w:cs="Arial"/>
        </w:rPr>
        <w:t>soil</w:t>
      </w:r>
      <w:r w:rsidR="002117CE">
        <w:rPr>
          <w:rFonts w:ascii="Arial" w:hAnsi="Arial" w:cs="Arial"/>
        </w:rPr>
        <w:t xml:space="preserve"> </w:t>
      </w:r>
      <w:r w:rsidRPr="002117CE">
        <w:rPr>
          <w:rFonts w:ascii="Arial" w:hAnsi="Arial" w:cs="Arial"/>
        </w:rPr>
        <w:t>and</w:t>
      </w:r>
      <w:r w:rsidR="002117CE">
        <w:rPr>
          <w:rFonts w:ascii="Arial" w:hAnsi="Arial" w:cs="Arial"/>
        </w:rPr>
        <w:t xml:space="preserve"> </w:t>
      </w:r>
      <w:r w:rsidRPr="002117CE">
        <w:rPr>
          <w:rFonts w:ascii="Arial" w:hAnsi="Arial" w:cs="Arial"/>
        </w:rPr>
        <w:t>moisture conservation properties of cross slope farming with the soil building advantages of a crop rotation and is more effective in reducing soil losses.</w:t>
      </w:r>
    </w:p>
    <w:p w14:paraId="0804A32B" w14:textId="57B8E102" w:rsidR="000C43C3" w:rsidRPr="002117CE" w:rsidRDefault="000C43C3" w:rsidP="00FA3DDD">
      <w:pPr>
        <w:pStyle w:val="ListParagraph"/>
        <w:widowControl w:val="0"/>
        <w:numPr>
          <w:ilvl w:val="0"/>
          <w:numId w:val="43"/>
        </w:numPr>
        <w:tabs>
          <w:tab w:val="left" w:pos="220"/>
          <w:tab w:val="left" w:pos="720"/>
        </w:tabs>
        <w:autoSpaceDE w:val="0"/>
        <w:autoSpaceDN w:val="0"/>
        <w:adjustRightInd w:val="0"/>
        <w:spacing w:after="320"/>
        <w:jc w:val="both"/>
        <w:rPr>
          <w:rFonts w:ascii="Arial" w:hAnsi="Arial" w:cs="Arial"/>
        </w:rPr>
      </w:pPr>
      <w:r w:rsidRPr="002117CE">
        <w:rPr>
          <w:rFonts w:ascii="Arial" w:hAnsi="Arial" w:cs="Arial"/>
        </w:rPr>
        <w:t>Contour cultivation is the cultivation and seeding of fields parallel to the contour of the slope, which serves to reduce the speed of runoff by catching soil particles in the plough furrows</w:t>
      </w:r>
    </w:p>
    <w:p w14:paraId="6B4BECAC" w14:textId="3BE26BD8" w:rsidR="000C43C3" w:rsidRPr="002117CE" w:rsidRDefault="000C43C3" w:rsidP="00FA3DDD">
      <w:pPr>
        <w:pStyle w:val="ListParagraph"/>
        <w:widowControl w:val="0"/>
        <w:numPr>
          <w:ilvl w:val="0"/>
          <w:numId w:val="43"/>
        </w:numPr>
        <w:tabs>
          <w:tab w:val="left" w:pos="220"/>
          <w:tab w:val="left" w:pos="720"/>
        </w:tabs>
        <w:autoSpaceDE w:val="0"/>
        <w:autoSpaceDN w:val="0"/>
        <w:adjustRightInd w:val="0"/>
        <w:spacing w:after="320"/>
        <w:jc w:val="both"/>
        <w:rPr>
          <w:rFonts w:ascii="Arial" w:hAnsi="Arial" w:cs="Arial"/>
        </w:rPr>
      </w:pPr>
      <w:r w:rsidRPr="002117CE">
        <w:rPr>
          <w:rFonts w:ascii="Arial" w:hAnsi="Arial" w:cs="Arial"/>
        </w:rPr>
        <w:t>No-till farming disturbs the soil even less</w:t>
      </w:r>
    </w:p>
    <w:p w14:paraId="4D0B4A3D" w14:textId="33A32B70" w:rsidR="000C43C3" w:rsidRPr="002117CE" w:rsidRDefault="000C43C3" w:rsidP="00FA3DDD">
      <w:pPr>
        <w:pStyle w:val="ListParagraph"/>
        <w:widowControl w:val="0"/>
        <w:numPr>
          <w:ilvl w:val="1"/>
          <w:numId w:val="43"/>
        </w:numPr>
        <w:tabs>
          <w:tab w:val="left" w:pos="220"/>
          <w:tab w:val="left" w:pos="720"/>
        </w:tabs>
        <w:autoSpaceDE w:val="0"/>
        <w:autoSpaceDN w:val="0"/>
        <w:adjustRightInd w:val="0"/>
        <w:spacing w:after="320"/>
        <w:jc w:val="both"/>
        <w:rPr>
          <w:rFonts w:ascii="Arial" w:hAnsi="Arial" w:cs="Arial"/>
        </w:rPr>
      </w:pPr>
      <w:r w:rsidRPr="002117CE">
        <w:rPr>
          <w:rFonts w:ascii="Arial" w:hAnsi="Arial" w:cs="Arial"/>
        </w:rPr>
        <w:t>No</w:t>
      </w:r>
      <w:r w:rsidR="002117CE">
        <w:rPr>
          <w:rFonts w:ascii="Arial" w:hAnsi="Arial" w:cs="Arial"/>
        </w:rPr>
        <w:t xml:space="preserve"> </w:t>
      </w:r>
      <w:r w:rsidRPr="002117CE">
        <w:rPr>
          <w:rFonts w:ascii="Arial" w:hAnsi="Arial" w:cs="Arial"/>
        </w:rPr>
        <w:t>till</w:t>
      </w:r>
      <w:r w:rsidR="002117CE">
        <w:rPr>
          <w:rFonts w:ascii="Arial" w:hAnsi="Arial" w:cs="Arial"/>
        </w:rPr>
        <w:t xml:space="preserve"> </w:t>
      </w:r>
      <w:r w:rsidRPr="002117CE">
        <w:rPr>
          <w:rFonts w:ascii="Arial" w:hAnsi="Arial" w:cs="Arial"/>
        </w:rPr>
        <w:t>essentially</w:t>
      </w:r>
      <w:r w:rsidR="002117CE">
        <w:rPr>
          <w:rFonts w:ascii="Arial" w:hAnsi="Arial" w:cs="Arial"/>
        </w:rPr>
        <w:t xml:space="preserve"> </w:t>
      </w:r>
      <w:r w:rsidRPr="002117CE">
        <w:rPr>
          <w:rFonts w:ascii="Arial" w:hAnsi="Arial" w:cs="Arial"/>
        </w:rPr>
        <w:t>involves</w:t>
      </w:r>
      <w:r w:rsidR="002117CE">
        <w:rPr>
          <w:rFonts w:ascii="Arial" w:hAnsi="Arial" w:cs="Arial"/>
        </w:rPr>
        <w:t xml:space="preserve"> </w:t>
      </w:r>
      <w:r w:rsidRPr="002117CE">
        <w:rPr>
          <w:rFonts w:ascii="Arial" w:hAnsi="Arial" w:cs="Arial"/>
        </w:rPr>
        <w:t>eliminating</w:t>
      </w:r>
      <w:r w:rsidR="002117CE">
        <w:rPr>
          <w:rFonts w:ascii="Arial" w:hAnsi="Arial" w:cs="Arial"/>
        </w:rPr>
        <w:t xml:space="preserve"> </w:t>
      </w:r>
      <w:r w:rsidRPr="002117CE">
        <w:rPr>
          <w:rFonts w:ascii="Arial" w:hAnsi="Arial" w:cs="Arial"/>
        </w:rPr>
        <w:t>all</w:t>
      </w:r>
      <w:r w:rsidR="002117CE">
        <w:rPr>
          <w:rFonts w:ascii="Arial" w:hAnsi="Arial" w:cs="Arial"/>
        </w:rPr>
        <w:t xml:space="preserve"> </w:t>
      </w:r>
      <w:r w:rsidRPr="002117CE">
        <w:rPr>
          <w:rFonts w:ascii="Arial" w:hAnsi="Arial" w:cs="Arial"/>
        </w:rPr>
        <w:t>tillage operations, and placing seed, fertilizer or manure with minimal soil disturbance.</w:t>
      </w:r>
    </w:p>
    <w:p w14:paraId="16491031" w14:textId="0C5215DA" w:rsidR="00626E4D" w:rsidRPr="002117CE" w:rsidRDefault="000C43C3" w:rsidP="00FA3DDD">
      <w:pPr>
        <w:pStyle w:val="ListParagraph"/>
        <w:widowControl w:val="0"/>
        <w:numPr>
          <w:ilvl w:val="0"/>
          <w:numId w:val="43"/>
        </w:numPr>
        <w:tabs>
          <w:tab w:val="left" w:pos="220"/>
          <w:tab w:val="left" w:pos="720"/>
        </w:tabs>
        <w:autoSpaceDE w:val="0"/>
        <w:autoSpaceDN w:val="0"/>
        <w:adjustRightInd w:val="0"/>
        <w:spacing w:after="320"/>
        <w:jc w:val="both"/>
        <w:rPr>
          <w:rFonts w:ascii="Arial" w:hAnsi="Arial" w:cs="Arial"/>
        </w:rPr>
      </w:pPr>
      <w:r w:rsidRPr="002117CE">
        <w:rPr>
          <w:rFonts w:ascii="Arial" w:hAnsi="Arial" w:cs="Arial"/>
        </w:rPr>
        <w:t>While conventional techniques still dominate worldwide, no-till/conservation agriculture is on the rise in Canada</w:t>
      </w:r>
    </w:p>
    <w:p w14:paraId="102E8281" w14:textId="197C24BF" w:rsidR="00BB4427" w:rsidRPr="003B7310" w:rsidRDefault="00BB4427" w:rsidP="00BB4427">
      <w:pPr>
        <w:widowControl w:val="0"/>
        <w:tabs>
          <w:tab w:val="left" w:pos="220"/>
          <w:tab w:val="left" w:pos="720"/>
        </w:tabs>
        <w:autoSpaceDE w:val="0"/>
        <w:autoSpaceDN w:val="0"/>
        <w:adjustRightInd w:val="0"/>
        <w:spacing w:after="320"/>
        <w:contextualSpacing/>
        <w:jc w:val="center"/>
        <w:rPr>
          <w:rFonts w:ascii="Arial" w:hAnsi="Arial" w:cs="Arial"/>
          <w:b/>
          <w:sz w:val="36"/>
        </w:rPr>
      </w:pPr>
      <w:r>
        <w:rPr>
          <w:rFonts w:ascii="Arial" w:hAnsi="Arial" w:cs="Arial"/>
          <w:b/>
          <w:sz w:val="36"/>
        </w:rPr>
        <w:t>MODULE 11</w:t>
      </w:r>
      <w:r w:rsidRPr="003B7310">
        <w:rPr>
          <w:rFonts w:ascii="Arial" w:hAnsi="Arial" w:cs="Arial"/>
          <w:b/>
          <w:sz w:val="36"/>
        </w:rPr>
        <w:t xml:space="preserve"> – </w:t>
      </w:r>
      <w:r w:rsidR="00E705E9">
        <w:rPr>
          <w:rFonts w:ascii="Arial" w:hAnsi="Arial" w:cs="Arial"/>
          <w:b/>
          <w:sz w:val="36"/>
        </w:rPr>
        <w:t>FORESTS</w:t>
      </w:r>
    </w:p>
    <w:p w14:paraId="52CEF0DA" w14:textId="77777777" w:rsidR="00BB4427" w:rsidRDefault="00BB4427" w:rsidP="00834F94">
      <w:pPr>
        <w:widowControl w:val="0"/>
        <w:tabs>
          <w:tab w:val="left" w:pos="220"/>
          <w:tab w:val="left" w:pos="720"/>
        </w:tabs>
        <w:autoSpaceDE w:val="0"/>
        <w:autoSpaceDN w:val="0"/>
        <w:adjustRightInd w:val="0"/>
        <w:spacing w:after="320"/>
        <w:contextualSpacing/>
        <w:rPr>
          <w:rFonts w:ascii="Arial" w:hAnsi="Arial" w:cs="Arial"/>
          <w:b/>
        </w:rPr>
      </w:pPr>
    </w:p>
    <w:p w14:paraId="056E3AA5" w14:textId="3A9B06BF" w:rsidR="00C650B4" w:rsidRDefault="00C650B4" w:rsidP="00C650B4">
      <w:pPr>
        <w:widowControl w:val="0"/>
        <w:tabs>
          <w:tab w:val="left" w:pos="220"/>
          <w:tab w:val="left" w:pos="720"/>
        </w:tabs>
        <w:autoSpaceDE w:val="0"/>
        <w:autoSpaceDN w:val="0"/>
        <w:adjustRightInd w:val="0"/>
        <w:spacing w:after="320"/>
        <w:contextualSpacing/>
        <w:rPr>
          <w:rFonts w:ascii="Arial" w:hAnsi="Arial" w:cs="Arial"/>
          <w:b/>
        </w:rPr>
      </w:pPr>
      <w:r w:rsidRPr="00C650B4">
        <w:rPr>
          <w:rFonts w:ascii="Arial" w:hAnsi="Arial" w:cs="Arial"/>
          <w:b/>
        </w:rPr>
        <w:t xml:space="preserve">Unit 1: The Geographic Distribution </w:t>
      </w:r>
      <w:proofErr w:type="gramStart"/>
      <w:r w:rsidRPr="00C650B4">
        <w:rPr>
          <w:rFonts w:ascii="Arial" w:hAnsi="Arial" w:cs="Arial"/>
          <w:b/>
        </w:rPr>
        <w:t>Of</w:t>
      </w:r>
      <w:proofErr w:type="gramEnd"/>
      <w:r w:rsidRPr="00C650B4">
        <w:rPr>
          <w:rFonts w:ascii="Arial" w:hAnsi="Arial" w:cs="Arial"/>
          <w:b/>
        </w:rPr>
        <w:t xml:space="preserve"> </w:t>
      </w:r>
      <w:r w:rsidR="006939EF">
        <w:rPr>
          <w:rFonts w:ascii="Arial" w:hAnsi="Arial" w:cs="Arial"/>
          <w:b/>
        </w:rPr>
        <w:t>Canada’s Terrestrial Eco</w:t>
      </w:r>
      <w:r w:rsidR="002D3695">
        <w:rPr>
          <w:rFonts w:ascii="Arial" w:hAnsi="Arial" w:cs="Arial"/>
          <w:b/>
        </w:rPr>
        <w:t xml:space="preserve"> </w:t>
      </w:r>
      <w:r w:rsidR="006939EF">
        <w:rPr>
          <w:rFonts w:ascii="Arial" w:hAnsi="Arial" w:cs="Arial"/>
          <w:b/>
        </w:rPr>
        <w:t>Z</w:t>
      </w:r>
      <w:r w:rsidRPr="00C650B4">
        <w:rPr>
          <w:rFonts w:ascii="Arial" w:hAnsi="Arial" w:cs="Arial"/>
          <w:b/>
        </w:rPr>
        <w:t>ones</w:t>
      </w:r>
    </w:p>
    <w:p w14:paraId="29B7584B" w14:textId="0D32768C" w:rsidR="00B11C28" w:rsidRPr="00B11C28" w:rsidRDefault="00B11C28" w:rsidP="00FA3DDD">
      <w:pPr>
        <w:pStyle w:val="ListParagraph"/>
        <w:widowControl w:val="0"/>
        <w:numPr>
          <w:ilvl w:val="0"/>
          <w:numId w:val="44"/>
        </w:numPr>
        <w:tabs>
          <w:tab w:val="left" w:pos="220"/>
          <w:tab w:val="left" w:pos="720"/>
        </w:tabs>
        <w:autoSpaceDE w:val="0"/>
        <w:autoSpaceDN w:val="0"/>
        <w:adjustRightInd w:val="0"/>
        <w:spacing w:after="320"/>
        <w:rPr>
          <w:rFonts w:ascii="Arial" w:hAnsi="Arial" w:cs="Arial"/>
        </w:rPr>
      </w:pPr>
      <w:r w:rsidRPr="00B11C28">
        <w:rPr>
          <w:rFonts w:ascii="Arial" w:hAnsi="Arial" w:cs="Arial"/>
        </w:rPr>
        <w:t>Although all the provinces are dominated by forest land, forest types differ significantly</w:t>
      </w:r>
    </w:p>
    <w:p w14:paraId="79C2F143" w14:textId="43225CB4" w:rsidR="00B11C28" w:rsidRPr="00B11C28" w:rsidRDefault="00B11C28" w:rsidP="00FA3DDD">
      <w:pPr>
        <w:pStyle w:val="ListParagraph"/>
        <w:widowControl w:val="0"/>
        <w:numPr>
          <w:ilvl w:val="0"/>
          <w:numId w:val="44"/>
        </w:numPr>
        <w:tabs>
          <w:tab w:val="left" w:pos="220"/>
          <w:tab w:val="left" w:pos="720"/>
        </w:tabs>
        <w:autoSpaceDE w:val="0"/>
        <w:autoSpaceDN w:val="0"/>
        <w:adjustRightInd w:val="0"/>
        <w:spacing w:after="320"/>
        <w:rPr>
          <w:rFonts w:ascii="Arial" w:hAnsi="Arial" w:cs="Arial"/>
        </w:rPr>
      </w:pPr>
      <w:r w:rsidRPr="00B11C28">
        <w:rPr>
          <w:rFonts w:ascii="Arial" w:hAnsi="Arial" w:cs="Arial"/>
        </w:rPr>
        <w:t>Canada has eight major ecozones: Borea</w:t>
      </w:r>
      <w:r>
        <w:rPr>
          <w:rFonts w:ascii="Arial" w:hAnsi="Arial" w:cs="Arial"/>
        </w:rPr>
        <w:t xml:space="preserve">l Cordillera, Pacific Maritime, </w:t>
      </w:r>
      <w:r w:rsidRPr="00B11C28">
        <w:rPr>
          <w:rFonts w:ascii="Arial" w:hAnsi="Arial" w:cs="Arial"/>
        </w:rPr>
        <w:t>Montane Cordillera</w:t>
      </w:r>
      <w:r>
        <w:rPr>
          <w:rFonts w:ascii="Arial" w:hAnsi="Arial" w:cs="Arial"/>
        </w:rPr>
        <w:t xml:space="preserve">, </w:t>
      </w:r>
      <w:r w:rsidRPr="00B11C28">
        <w:rPr>
          <w:rFonts w:ascii="Arial" w:hAnsi="Arial" w:cs="Arial"/>
        </w:rPr>
        <w:t xml:space="preserve">Boreal Plains, Taiga Plains, </w:t>
      </w:r>
      <w:r>
        <w:rPr>
          <w:rFonts w:ascii="Arial" w:hAnsi="Arial" w:cs="Arial"/>
        </w:rPr>
        <w:t xml:space="preserve">Boreal Shield, </w:t>
      </w:r>
      <w:r w:rsidRPr="00B11C28">
        <w:rPr>
          <w:rFonts w:ascii="Arial" w:hAnsi="Arial" w:cs="Arial"/>
        </w:rPr>
        <w:t>Mixed Wood Plains and Atlantic Maritime</w:t>
      </w:r>
    </w:p>
    <w:p w14:paraId="46AE8423" w14:textId="6C251585" w:rsidR="00B11C28" w:rsidRPr="00B11C28" w:rsidRDefault="00B11C28" w:rsidP="00FA3DDD">
      <w:pPr>
        <w:pStyle w:val="ListParagraph"/>
        <w:widowControl w:val="0"/>
        <w:numPr>
          <w:ilvl w:val="0"/>
          <w:numId w:val="44"/>
        </w:numPr>
        <w:tabs>
          <w:tab w:val="left" w:pos="220"/>
          <w:tab w:val="left" w:pos="720"/>
        </w:tabs>
        <w:autoSpaceDE w:val="0"/>
        <w:autoSpaceDN w:val="0"/>
        <w:adjustRightInd w:val="0"/>
        <w:spacing w:after="320"/>
        <w:rPr>
          <w:rFonts w:ascii="Arial" w:hAnsi="Arial" w:cs="Arial"/>
        </w:rPr>
      </w:pPr>
      <w:r w:rsidRPr="00B11C28">
        <w:rPr>
          <w:rFonts w:ascii="Arial" w:hAnsi="Arial" w:cs="Arial"/>
        </w:rPr>
        <w:t>They are mixtures of forests, woodlands, wetlands, lakes, glaciers, and rock</w:t>
      </w:r>
    </w:p>
    <w:p w14:paraId="6823635B" w14:textId="5E2CF85E" w:rsidR="00B11C28" w:rsidRPr="00B11C28" w:rsidRDefault="00B11C28" w:rsidP="00FA3DDD">
      <w:pPr>
        <w:pStyle w:val="ListParagraph"/>
        <w:widowControl w:val="0"/>
        <w:numPr>
          <w:ilvl w:val="0"/>
          <w:numId w:val="44"/>
        </w:numPr>
        <w:tabs>
          <w:tab w:val="left" w:pos="220"/>
          <w:tab w:val="left" w:pos="720"/>
        </w:tabs>
        <w:autoSpaceDE w:val="0"/>
        <w:autoSpaceDN w:val="0"/>
        <w:adjustRightInd w:val="0"/>
        <w:spacing w:after="320"/>
        <w:rPr>
          <w:rFonts w:ascii="Arial" w:hAnsi="Arial" w:cs="Arial"/>
        </w:rPr>
      </w:pPr>
      <w:r w:rsidRPr="00B11C28">
        <w:rPr>
          <w:rFonts w:ascii="Arial" w:hAnsi="Arial" w:cs="Arial"/>
        </w:rPr>
        <w:t>Each has its own climate, geology, genetic diversity, and types of human development</w:t>
      </w:r>
    </w:p>
    <w:p w14:paraId="5A090344" w14:textId="7E3D2697" w:rsidR="00B11C28" w:rsidRPr="00B11C28" w:rsidRDefault="00B11C28" w:rsidP="00FA3DDD">
      <w:pPr>
        <w:pStyle w:val="ListParagraph"/>
        <w:widowControl w:val="0"/>
        <w:numPr>
          <w:ilvl w:val="0"/>
          <w:numId w:val="44"/>
        </w:numPr>
        <w:tabs>
          <w:tab w:val="left" w:pos="220"/>
          <w:tab w:val="left" w:pos="720"/>
        </w:tabs>
        <w:autoSpaceDE w:val="0"/>
        <w:autoSpaceDN w:val="0"/>
        <w:adjustRightInd w:val="0"/>
        <w:spacing w:after="320"/>
        <w:rPr>
          <w:rFonts w:ascii="Arial" w:hAnsi="Arial" w:cs="Arial"/>
        </w:rPr>
      </w:pPr>
      <w:r w:rsidRPr="00B11C28">
        <w:rPr>
          <w:rFonts w:ascii="Arial" w:hAnsi="Arial" w:cs="Arial"/>
        </w:rPr>
        <w:t>Of 140 000 species found in Canada, 66% are found in forests</w:t>
      </w:r>
    </w:p>
    <w:p w14:paraId="57C637C7" w14:textId="09CF7FDB" w:rsidR="00B11C28" w:rsidRPr="00B11C28" w:rsidRDefault="00B11C28" w:rsidP="00FA3DDD">
      <w:pPr>
        <w:pStyle w:val="ListParagraph"/>
        <w:widowControl w:val="0"/>
        <w:numPr>
          <w:ilvl w:val="1"/>
          <w:numId w:val="44"/>
        </w:numPr>
        <w:tabs>
          <w:tab w:val="left" w:pos="220"/>
          <w:tab w:val="left" w:pos="720"/>
        </w:tabs>
        <w:autoSpaceDE w:val="0"/>
        <w:autoSpaceDN w:val="0"/>
        <w:adjustRightInd w:val="0"/>
        <w:spacing w:after="320"/>
        <w:rPr>
          <w:rFonts w:ascii="Arial" w:hAnsi="Arial" w:cs="Arial"/>
        </w:rPr>
      </w:pPr>
      <w:r>
        <w:rPr>
          <w:rFonts w:ascii="Arial" w:hAnsi="Arial" w:cs="Arial"/>
          <w:noProof/>
        </w:rPr>
        <w:drawing>
          <wp:anchor distT="0" distB="0" distL="114300" distR="114300" simplePos="0" relativeHeight="251662336" behindDoc="0" locked="0" layoutInCell="1" allowOverlap="1" wp14:anchorId="28FE6002" wp14:editId="71965B69">
            <wp:simplePos x="0" y="0"/>
            <wp:positionH relativeFrom="column">
              <wp:posOffset>1384567</wp:posOffset>
            </wp:positionH>
            <wp:positionV relativeFrom="paragraph">
              <wp:posOffset>237490</wp:posOffset>
            </wp:positionV>
            <wp:extent cx="3890277" cy="2624396"/>
            <wp:effectExtent l="0" t="0" r="0" b="0"/>
            <wp:wrapNone/>
            <wp:docPr id="8" name="Picture 8" descr="Screen%20Shot%202017-12-10%20at%209.52.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12-10%20at%209.52.3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0277" cy="2624396"/>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B11C28">
        <w:rPr>
          <w:rFonts w:ascii="Arial" w:hAnsi="Arial" w:cs="Arial"/>
        </w:rPr>
        <w:t>However</w:t>
      </w:r>
      <w:proofErr w:type="gramEnd"/>
      <w:r w:rsidRPr="00B11C28">
        <w:rPr>
          <w:rFonts w:ascii="Arial" w:hAnsi="Arial" w:cs="Arial"/>
        </w:rPr>
        <w:t xml:space="preserve"> many of them occupy a fraction of their former range</w:t>
      </w:r>
    </w:p>
    <w:p w14:paraId="685EA221" w14:textId="22A49A75" w:rsidR="00B11C28" w:rsidRDefault="00B11C28" w:rsidP="00B11C28">
      <w:pPr>
        <w:widowControl w:val="0"/>
        <w:tabs>
          <w:tab w:val="left" w:pos="220"/>
          <w:tab w:val="left" w:pos="720"/>
        </w:tabs>
        <w:autoSpaceDE w:val="0"/>
        <w:autoSpaceDN w:val="0"/>
        <w:adjustRightInd w:val="0"/>
        <w:spacing w:after="320"/>
        <w:rPr>
          <w:rFonts w:ascii="Arial" w:hAnsi="Arial" w:cs="Arial"/>
        </w:rPr>
      </w:pPr>
    </w:p>
    <w:p w14:paraId="2C925247" w14:textId="534CBC60" w:rsidR="00B11C28" w:rsidRDefault="00B11C28" w:rsidP="00B11C28">
      <w:pPr>
        <w:widowControl w:val="0"/>
        <w:tabs>
          <w:tab w:val="left" w:pos="220"/>
          <w:tab w:val="left" w:pos="720"/>
        </w:tabs>
        <w:autoSpaceDE w:val="0"/>
        <w:autoSpaceDN w:val="0"/>
        <w:adjustRightInd w:val="0"/>
        <w:spacing w:after="320"/>
        <w:rPr>
          <w:rFonts w:ascii="Arial" w:hAnsi="Arial" w:cs="Arial"/>
        </w:rPr>
      </w:pPr>
    </w:p>
    <w:p w14:paraId="046B464A" w14:textId="77777777" w:rsidR="00B11C28" w:rsidRDefault="00B11C28" w:rsidP="00B11C28">
      <w:pPr>
        <w:widowControl w:val="0"/>
        <w:tabs>
          <w:tab w:val="left" w:pos="220"/>
          <w:tab w:val="left" w:pos="720"/>
        </w:tabs>
        <w:autoSpaceDE w:val="0"/>
        <w:autoSpaceDN w:val="0"/>
        <w:adjustRightInd w:val="0"/>
        <w:spacing w:after="320"/>
        <w:rPr>
          <w:rFonts w:ascii="Arial" w:hAnsi="Arial" w:cs="Arial"/>
        </w:rPr>
      </w:pPr>
    </w:p>
    <w:p w14:paraId="227425DA" w14:textId="77777777" w:rsidR="00B11C28" w:rsidRDefault="00B11C28" w:rsidP="00B11C28">
      <w:pPr>
        <w:widowControl w:val="0"/>
        <w:tabs>
          <w:tab w:val="left" w:pos="220"/>
          <w:tab w:val="left" w:pos="720"/>
        </w:tabs>
        <w:autoSpaceDE w:val="0"/>
        <w:autoSpaceDN w:val="0"/>
        <w:adjustRightInd w:val="0"/>
        <w:spacing w:after="320"/>
        <w:rPr>
          <w:rFonts w:ascii="Arial" w:hAnsi="Arial" w:cs="Arial"/>
        </w:rPr>
      </w:pPr>
    </w:p>
    <w:p w14:paraId="5CDCF309" w14:textId="77777777" w:rsidR="00B11C28" w:rsidRDefault="00B11C28" w:rsidP="00B11C28">
      <w:pPr>
        <w:widowControl w:val="0"/>
        <w:tabs>
          <w:tab w:val="left" w:pos="220"/>
          <w:tab w:val="left" w:pos="720"/>
        </w:tabs>
        <w:autoSpaceDE w:val="0"/>
        <w:autoSpaceDN w:val="0"/>
        <w:adjustRightInd w:val="0"/>
        <w:spacing w:after="320"/>
        <w:rPr>
          <w:rFonts w:ascii="Arial" w:hAnsi="Arial" w:cs="Arial"/>
        </w:rPr>
      </w:pPr>
    </w:p>
    <w:p w14:paraId="23648E1E" w14:textId="77777777" w:rsidR="00B11C28" w:rsidRPr="00B11C28" w:rsidRDefault="00B11C28" w:rsidP="00B11C28">
      <w:pPr>
        <w:widowControl w:val="0"/>
        <w:tabs>
          <w:tab w:val="left" w:pos="220"/>
          <w:tab w:val="left" w:pos="720"/>
        </w:tabs>
        <w:autoSpaceDE w:val="0"/>
        <w:autoSpaceDN w:val="0"/>
        <w:adjustRightInd w:val="0"/>
        <w:spacing w:after="320"/>
        <w:rPr>
          <w:rFonts w:ascii="Arial" w:hAnsi="Arial" w:cs="Arial"/>
        </w:rPr>
      </w:pPr>
    </w:p>
    <w:p w14:paraId="70CC8542" w14:textId="029D9995" w:rsidR="00C650B4" w:rsidRDefault="00C650B4" w:rsidP="00C650B4">
      <w:pPr>
        <w:widowControl w:val="0"/>
        <w:tabs>
          <w:tab w:val="left" w:pos="220"/>
          <w:tab w:val="left" w:pos="720"/>
        </w:tabs>
        <w:autoSpaceDE w:val="0"/>
        <w:autoSpaceDN w:val="0"/>
        <w:adjustRightInd w:val="0"/>
        <w:spacing w:after="320"/>
        <w:contextualSpacing/>
        <w:rPr>
          <w:rFonts w:ascii="Arial" w:hAnsi="Arial" w:cs="Arial"/>
          <w:b/>
        </w:rPr>
      </w:pPr>
      <w:r w:rsidRPr="00C650B4">
        <w:rPr>
          <w:rFonts w:ascii="Arial" w:hAnsi="Arial" w:cs="Arial"/>
          <w:b/>
        </w:rPr>
        <w:lastRenderedPageBreak/>
        <w:t xml:space="preserve">Unit 2: The Importance </w:t>
      </w:r>
      <w:proofErr w:type="gramStart"/>
      <w:r w:rsidRPr="00C650B4">
        <w:rPr>
          <w:rFonts w:ascii="Arial" w:hAnsi="Arial" w:cs="Arial"/>
          <w:b/>
        </w:rPr>
        <w:t>Of</w:t>
      </w:r>
      <w:proofErr w:type="gramEnd"/>
      <w:r w:rsidRPr="00C650B4">
        <w:rPr>
          <w:rFonts w:ascii="Arial" w:hAnsi="Arial" w:cs="Arial"/>
          <w:b/>
        </w:rPr>
        <w:t xml:space="preserve"> Canada’s Forests To Its Landscape And Economy</w:t>
      </w:r>
    </w:p>
    <w:p w14:paraId="5F32F3EC" w14:textId="0C66ED00" w:rsidR="00703A82" w:rsidRPr="00703A82" w:rsidRDefault="00703A82" w:rsidP="00FA3DDD">
      <w:pPr>
        <w:pStyle w:val="ListParagraph"/>
        <w:widowControl w:val="0"/>
        <w:numPr>
          <w:ilvl w:val="0"/>
          <w:numId w:val="45"/>
        </w:numPr>
        <w:tabs>
          <w:tab w:val="left" w:pos="220"/>
          <w:tab w:val="left" w:pos="720"/>
        </w:tabs>
        <w:autoSpaceDE w:val="0"/>
        <w:autoSpaceDN w:val="0"/>
        <w:adjustRightInd w:val="0"/>
        <w:spacing w:after="320"/>
        <w:rPr>
          <w:rFonts w:ascii="Arial" w:hAnsi="Arial" w:cs="Arial"/>
        </w:rPr>
      </w:pPr>
      <w:r w:rsidRPr="00703A82">
        <w:rPr>
          <w:rFonts w:ascii="Arial" w:hAnsi="Arial" w:cs="Arial"/>
        </w:rPr>
        <w:t>Canada</w:t>
      </w:r>
      <w:r>
        <w:rPr>
          <w:rFonts w:ascii="Arial" w:hAnsi="Arial" w:cs="Arial"/>
        </w:rPr>
        <w:t xml:space="preserve"> </w:t>
      </w:r>
      <w:r w:rsidRPr="00703A82">
        <w:rPr>
          <w:rFonts w:ascii="Arial" w:hAnsi="Arial" w:cs="Arial"/>
        </w:rPr>
        <w:t>has</w:t>
      </w:r>
      <w:r>
        <w:rPr>
          <w:rFonts w:ascii="Arial" w:hAnsi="Arial" w:cs="Arial"/>
        </w:rPr>
        <w:t xml:space="preserve"> 1/3 </w:t>
      </w:r>
      <w:r w:rsidRPr="00703A82">
        <w:rPr>
          <w:rFonts w:ascii="Arial" w:hAnsi="Arial" w:cs="Arial"/>
        </w:rPr>
        <w:t>of</w:t>
      </w:r>
      <w:r>
        <w:rPr>
          <w:rFonts w:ascii="Arial" w:hAnsi="Arial" w:cs="Arial"/>
        </w:rPr>
        <w:t xml:space="preserve"> </w:t>
      </w:r>
      <w:r w:rsidRPr="00703A82">
        <w:rPr>
          <w:rFonts w:ascii="Arial" w:hAnsi="Arial" w:cs="Arial"/>
        </w:rPr>
        <w:t>the</w:t>
      </w:r>
      <w:r>
        <w:rPr>
          <w:rFonts w:ascii="Arial" w:hAnsi="Arial" w:cs="Arial"/>
        </w:rPr>
        <w:t xml:space="preserve"> </w:t>
      </w:r>
      <w:r w:rsidRPr="00703A82">
        <w:rPr>
          <w:rFonts w:ascii="Arial" w:hAnsi="Arial" w:cs="Arial"/>
        </w:rPr>
        <w:t>world’s</w:t>
      </w:r>
      <w:r>
        <w:rPr>
          <w:rFonts w:ascii="Arial" w:hAnsi="Arial" w:cs="Arial"/>
        </w:rPr>
        <w:t xml:space="preserve"> </w:t>
      </w:r>
      <w:r w:rsidRPr="00703A82">
        <w:rPr>
          <w:rFonts w:ascii="Arial" w:hAnsi="Arial" w:cs="Arial"/>
        </w:rPr>
        <w:t>boreal</w:t>
      </w:r>
      <w:r>
        <w:rPr>
          <w:rFonts w:ascii="Arial" w:hAnsi="Arial" w:cs="Arial"/>
        </w:rPr>
        <w:t xml:space="preserve"> </w:t>
      </w:r>
      <w:r w:rsidRPr="00703A82">
        <w:rPr>
          <w:rFonts w:ascii="Arial" w:hAnsi="Arial" w:cs="Arial"/>
        </w:rPr>
        <w:t>forest,</w:t>
      </w:r>
      <w:r>
        <w:rPr>
          <w:rFonts w:ascii="Arial" w:hAnsi="Arial" w:cs="Arial"/>
        </w:rPr>
        <w:t xml:space="preserve"> </w:t>
      </w:r>
      <w:r w:rsidRPr="00703A82">
        <w:rPr>
          <w:rFonts w:ascii="Arial" w:hAnsi="Arial" w:cs="Arial"/>
        </w:rPr>
        <w:t>and</w:t>
      </w:r>
      <w:r>
        <w:rPr>
          <w:rFonts w:ascii="Arial" w:hAnsi="Arial" w:cs="Arial"/>
        </w:rPr>
        <w:t xml:space="preserve"> more than ½ </w:t>
      </w:r>
      <w:r w:rsidRPr="00703A82">
        <w:rPr>
          <w:rFonts w:ascii="Arial" w:hAnsi="Arial" w:cs="Arial"/>
        </w:rPr>
        <w:t>consists of tracks that are more than 50 000 hectares that have yet to be disturbed</w:t>
      </w:r>
    </w:p>
    <w:p w14:paraId="40C49341" w14:textId="47B52FE0" w:rsidR="00703A82" w:rsidRPr="00703A82" w:rsidRDefault="00703A82" w:rsidP="00FA3DDD">
      <w:pPr>
        <w:pStyle w:val="ListParagraph"/>
        <w:widowControl w:val="0"/>
        <w:numPr>
          <w:ilvl w:val="0"/>
          <w:numId w:val="45"/>
        </w:numPr>
        <w:tabs>
          <w:tab w:val="left" w:pos="220"/>
          <w:tab w:val="left" w:pos="720"/>
        </w:tabs>
        <w:autoSpaceDE w:val="0"/>
        <w:autoSpaceDN w:val="0"/>
        <w:adjustRightInd w:val="0"/>
        <w:spacing w:after="320"/>
        <w:rPr>
          <w:rFonts w:ascii="Arial" w:hAnsi="Arial" w:cs="Arial"/>
        </w:rPr>
      </w:pPr>
      <w:r w:rsidRPr="00703A82">
        <w:rPr>
          <w:rFonts w:ascii="Arial" w:hAnsi="Arial" w:cs="Arial"/>
        </w:rPr>
        <w:t>Canada’s Boreal Shield contains about one quarter of the world’s remaining original forests</w:t>
      </w:r>
    </w:p>
    <w:p w14:paraId="5051FB61" w14:textId="6074B0F0" w:rsidR="00703A82" w:rsidRPr="00703A82" w:rsidRDefault="00703A82" w:rsidP="00FA3DDD">
      <w:pPr>
        <w:pStyle w:val="ListParagraph"/>
        <w:widowControl w:val="0"/>
        <w:numPr>
          <w:ilvl w:val="0"/>
          <w:numId w:val="45"/>
        </w:numPr>
        <w:tabs>
          <w:tab w:val="left" w:pos="220"/>
          <w:tab w:val="left" w:pos="720"/>
        </w:tabs>
        <w:autoSpaceDE w:val="0"/>
        <w:autoSpaceDN w:val="0"/>
        <w:adjustRightInd w:val="0"/>
        <w:spacing w:after="320"/>
        <w:rPr>
          <w:rFonts w:ascii="Arial" w:hAnsi="Arial" w:cs="Arial"/>
        </w:rPr>
      </w:pPr>
      <w:r w:rsidRPr="00703A82">
        <w:rPr>
          <w:rFonts w:ascii="Arial" w:hAnsi="Arial" w:cs="Arial"/>
        </w:rPr>
        <w:t>The Boreal Shield is Canada’s largest ecozone, covering almost 58 per cent of the country’s land mass and stretching through all provinces except PEI, Nova Scotia, and New Brunswick</w:t>
      </w:r>
    </w:p>
    <w:p w14:paraId="44FB3D52" w14:textId="4AE78120" w:rsidR="00221CC4" w:rsidRPr="00703A82" w:rsidRDefault="00703A82" w:rsidP="00FA3DDD">
      <w:pPr>
        <w:pStyle w:val="ListParagraph"/>
        <w:widowControl w:val="0"/>
        <w:numPr>
          <w:ilvl w:val="1"/>
          <w:numId w:val="45"/>
        </w:numPr>
        <w:tabs>
          <w:tab w:val="left" w:pos="220"/>
          <w:tab w:val="left" w:pos="720"/>
        </w:tabs>
        <w:autoSpaceDE w:val="0"/>
        <w:autoSpaceDN w:val="0"/>
        <w:adjustRightInd w:val="0"/>
        <w:spacing w:after="320"/>
        <w:rPr>
          <w:rFonts w:ascii="Arial" w:hAnsi="Arial" w:cs="Arial"/>
        </w:rPr>
      </w:pPr>
      <w:r w:rsidRPr="00703A82">
        <w:rPr>
          <w:rFonts w:ascii="Arial" w:hAnsi="Arial" w:cs="Arial"/>
        </w:rPr>
        <w:t>The forests are home to a wide diversity of terrestrial and aquatic wildlife</w:t>
      </w:r>
    </w:p>
    <w:p w14:paraId="621FF172" w14:textId="449A4689" w:rsidR="00703A82" w:rsidRPr="00703A82" w:rsidRDefault="00703A82" w:rsidP="00FA3DDD">
      <w:pPr>
        <w:pStyle w:val="ListParagraph"/>
        <w:widowControl w:val="0"/>
        <w:numPr>
          <w:ilvl w:val="1"/>
          <w:numId w:val="45"/>
        </w:numPr>
        <w:tabs>
          <w:tab w:val="left" w:pos="220"/>
          <w:tab w:val="left" w:pos="720"/>
        </w:tabs>
        <w:autoSpaceDE w:val="0"/>
        <w:autoSpaceDN w:val="0"/>
        <w:adjustRightInd w:val="0"/>
        <w:spacing w:after="320"/>
        <w:rPr>
          <w:rFonts w:ascii="Arial" w:hAnsi="Arial" w:cs="Arial"/>
        </w:rPr>
      </w:pPr>
      <w:r w:rsidRPr="00703A82">
        <w:rPr>
          <w:rFonts w:ascii="Arial" w:hAnsi="Arial" w:cs="Arial"/>
        </w:rPr>
        <w:t>The</w:t>
      </w:r>
      <w:r w:rsidR="00210CEA">
        <w:rPr>
          <w:rFonts w:ascii="Arial" w:hAnsi="Arial" w:cs="Arial"/>
        </w:rPr>
        <w:t xml:space="preserve"> </w:t>
      </w:r>
      <w:r w:rsidRPr="00703A82">
        <w:rPr>
          <w:rFonts w:ascii="Arial" w:hAnsi="Arial" w:cs="Arial"/>
        </w:rPr>
        <w:t>boreal</w:t>
      </w:r>
      <w:r w:rsidR="00210CEA">
        <w:rPr>
          <w:rFonts w:ascii="Arial" w:hAnsi="Arial" w:cs="Arial"/>
        </w:rPr>
        <w:t xml:space="preserve"> </w:t>
      </w:r>
      <w:r w:rsidRPr="00703A82">
        <w:rPr>
          <w:rFonts w:ascii="Arial" w:hAnsi="Arial" w:cs="Arial"/>
        </w:rPr>
        <w:t>forests</w:t>
      </w:r>
      <w:r w:rsidR="00210CEA">
        <w:rPr>
          <w:rFonts w:ascii="Arial" w:hAnsi="Arial" w:cs="Arial"/>
        </w:rPr>
        <w:t xml:space="preserve"> </w:t>
      </w:r>
      <w:r w:rsidRPr="00703A82">
        <w:rPr>
          <w:rFonts w:ascii="Arial" w:hAnsi="Arial" w:cs="Arial"/>
        </w:rPr>
        <w:t>also</w:t>
      </w:r>
      <w:r w:rsidR="00210CEA">
        <w:rPr>
          <w:rFonts w:ascii="Arial" w:hAnsi="Arial" w:cs="Arial"/>
        </w:rPr>
        <w:t xml:space="preserve"> </w:t>
      </w:r>
      <w:r w:rsidRPr="00703A82">
        <w:rPr>
          <w:rFonts w:ascii="Arial" w:hAnsi="Arial" w:cs="Arial"/>
        </w:rPr>
        <w:t>support</w:t>
      </w:r>
      <w:r w:rsidR="00210CEA">
        <w:rPr>
          <w:rFonts w:ascii="Arial" w:hAnsi="Arial" w:cs="Arial"/>
        </w:rPr>
        <w:t xml:space="preserve"> </w:t>
      </w:r>
      <w:r w:rsidRPr="00703A82">
        <w:rPr>
          <w:rFonts w:ascii="Arial" w:hAnsi="Arial" w:cs="Arial"/>
        </w:rPr>
        <w:t>commercial</w:t>
      </w:r>
      <w:r w:rsidR="00210CEA">
        <w:rPr>
          <w:rFonts w:ascii="Arial" w:hAnsi="Arial" w:cs="Arial"/>
        </w:rPr>
        <w:t xml:space="preserve"> </w:t>
      </w:r>
      <w:r w:rsidRPr="00703A82">
        <w:rPr>
          <w:rFonts w:ascii="Arial" w:hAnsi="Arial" w:cs="Arial"/>
        </w:rPr>
        <w:t xml:space="preserve">activities such as logging, wood </w:t>
      </w:r>
      <w:r w:rsidR="00E431C7">
        <w:rPr>
          <w:rFonts w:ascii="Arial" w:hAnsi="Arial" w:cs="Arial"/>
        </w:rPr>
        <w:t>fiber</w:t>
      </w:r>
      <w:r w:rsidRPr="00703A82">
        <w:rPr>
          <w:rFonts w:ascii="Arial" w:hAnsi="Arial" w:cs="Arial"/>
        </w:rPr>
        <w:t>, and saw</w:t>
      </w:r>
      <w:r w:rsidR="00E431C7">
        <w:rPr>
          <w:rFonts w:ascii="Arial" w:hAnsi="Arial" w:cs="Arial"/>
        </w:rPr>
        <w:t>-</w:t>
      </w:r>
      <w:r w:rsidRPr="00703A82">
        <w:rPr>
          <w:rFonts w:ascii="Arial" w:hAnsi="Arial" w:cs="Arial"/>
        </w:rPr>
        <w:t>log production,</w:t>
      </w:r>
      <w:r w:rsidR="00210CEA">
        <w:rPr>
          <w:rFonts w:ascii="Arial" w:hAnsi="Arial" w:cs="Arial"/>
        </w:rPr>
        <w:t xml:space="preserve"> pulp and paper mills, and fiber </w:t>
      </w:r>
      <w:r w:rsidRPr="00703A82">
        <w:rPr>
          <w:rFonts w:ascii="Arial" w:hAnsi="Arial" w:cs="Arial"/>
        </w:rPr>
        <w:t>board production</w:t>
      </w:r>
    </w:p>
    <w:p w14:paraId="7E7E82FE" w14:textId="00F6F618" w:rsidR="00703A82" w:rsidRPr="00703A82" w:rsidRDefault="00703A82" w:rsidP="00FA3DDD">
      <w:pPr>
        <w:pStyle w:val="ListParagraph"/>
        <w:widowControl w:val="0"/>
        <w:numPr>
          <w:ilvl w:val="1"/>
          <w:numId w:val="45"/>
        </w:numPr>
        <w:tabs>
          <w:tab w:val="left" w:pos="220"/>
          <w:tab w:val="left" w:pos="720"/>
        </w:tabs>
        <w:autoSpaceDE w:val="0"/>
        <w:autoSpaceDN w:val="0"/>
        <w:adjustRightInd w:val="0"/>
        <w:spacing w:after="320"/>
        <w:rPr>
          <w:rFonts w:ascii="Arial" w:hAnsi="Arial" w:cs="Arial"/>
        </w:rPr>
      </w:pPr>
      <w:r w:rsidRPr="00703A82">
        <w:rPr>
          <w:rFonts w:ascii="Arial" w:hAnsi="Arial" w:cs="Arial"/>
        </w:rPr>
        <w:t>Almost 50 per cent of the boreal forest is currently allocated to industry</w:t>
      </w:r>
    </w:p>
    <w:p w14:paraId="756C4535" w14:textId="03698846" w:rsidR="00221CC4" w:rsidRPr="00A12752" w:rsidRDefault="00703A82" w:rsidP="00FA3DDD">
      <w:pPr>
        <w:pStyle w:val="ListParagraph"/>
        <w:widowControl w:val="0"/>
        <w:numPr>
          <w:ilvl w:val="1"/>
          <w:numId w:val="45"/>
        </w:numPr>
        <w:tabs>
          <w:tab w:val="left" w:pos="220"/>
          <w:tab w:val="left" w:pos="720"/>
        </w:tabs>
        <w:autoSpaceDE w:val="0"/>
        <w:autoSpaceDN w:val="0"/>
        <w:adjustRightInd w:val="0"/>
        <w:spacing w:after="320"/>
        <w:rPr>
          <w:rFonts w:ascii="Arial" w:hAnsi="Arial" w:cs="Arial"/>
        </w:rPr>
      </w:pPr>
      <w:r w:rsidRPr="00703A82">
        <w:rPr>
          <w:rFonts w:ascii="Arial" w:hAnsi="Arial" w:cs="Arial"/>
        </w:rPr>
        <w:t>Large areas of the Boreal are now experiencing a number of serious environmental stresses</w:t>
      </w:r>
    </w:p>
    <w:p w14:paraId="71213374" w14:textId="712200B4" w:rsidR="00C650B4" w:rsidRDefault="00C650B4" w:rsidP="00C650B4">
      <w:pPr>
        <w:widowControl w:val="0"/>
        <w:tabs>
          <w:tab w:val="left" w:pos="220"/>
          <w:tab w:val="left" w:pos="720"/>
        </w:tabs>
        <w:autoSpaceDE w:val="0"/>
        <w:autoSpaceDN w:val="0"/>
        <w:adjustRightInd w:val="0"/>
        <w:spacing w:after="320"/>
        <w:contextualSpacing/>
        <w:rPr>
          <w:rFonts w:ascii="Arial" w:hAnsi="Arial" w:cs="Arial"/>
          <w:b/>
        </w:rPr>
      </w:pPr>
      <w:r w:rsidRPr="00C650B4">
        <w:rPr>
          <w:rFonts w:ascii="Arial" w:hAnsi="Arial" w:cs="Arial"/>
          <w:b/>
        </w:rPr>
        <w:t xml:space="preserve">Unit 3: Intensive Forestry </w:t>
      </w:r>
      <w:proofErr w:type="gramStart"/>
      <w:r w:rsidRPr="00C650B4">
        <w:rPr>
          <w:rFonts w:ascii="Arial" w:hAnsi="Arial" w:cs="Arial"/>
          <w:b/>
        </w:rPr>
        <w:t>And</w:t>
      </w:r>
      <w:proofErr w:type="gramEnd"/>
      <w:r w:rsidRPr="00C650B4">
        <w:rPr>
          <w:rFonts w:ascii="Arial" w:hAnsi="Arial" w:cs="Arial"/>
          <w:b/>
        </w:rPr>
        <w:t xml:space="preserve"> How It Is Practiced, And The Parameters Guiding It</w:t>
      </w:r>
    </w:p>
    <w:p w14:paraId="5CCC3B54" w14:textId="542320A7" w:rsidR="00AB6462" w:rsidRPr="00FA3DDD" w:rsidRDefault="00AB6462" w:rsidP="00363526">
      <w:pPr>
        <w:pStyle w:val="ListParagraph"/>
        <w:widowControl w:val="0"/>
        <w:numPr>
          <w:ilvl w:val="0"/>
          <w:numId w:val="46"/>
        </w:numPr>
        <w:tabs>
          <w:tab w:val="left" w:pos="220"/>
          <w:tab w:val="left" w:pos="720"/>
        </w:tabs>
        <w:autoSpaceDE w:val="0"/>
        <w:autoSpaceDN w:val="0"/>
        <w:adjustRightInd w:val="0"/>
        <w:spacing w:after="320"/>
        <w:rPr>
          <w:rFonts w:ascii="Arial" w:hAnsi="Arial" w:cs="Arial"/>
        </w:rPr>
      </w:pPr>
      <w:r w:rsidRPr="00FA3DDD">
        <w:rPr>
          <w:rFonts w:ascii="Arial" w:hAnsi="Arial" w:cs="Arial"/>
        </w:rPr>
        <w:t>Intensive forestry leads to a simplification of forest ecology at various levels: genetic, structural, successional</w:t>
      </w:r>
    </w:p>
    <w:p w14:paraId="220CDA7D" w14:textId="79CAA536" w:rsidR="00AB6462" w:rsidRPr="00FA3DDD" w:rsidRDefault="000B6D26" w:rsidP="00363526">
      <w:pPr>
        <w:pStyle w:val="ListParagraph"/>
        <w:widowControl w:val="0"/>
        <w:numPr>
          <w:ilvl w:val="1"/>
          <w:numId w:val="46"/>
        </w:numPr>
        <w:tabs>
          <w:tab w:val="left" w:pos="220"/>
          <w:tab w:val="left" w:pos="720"/>
        </w:tabs>
        <w:autoSpaceDE w:val="0"/>
        <w:autoSpaceDN w:val="0"/>
        <w:adjustRightInd w:val="0"/>
        <w:spacing w:after="320"/>
        <w:rPr>
          <w:rFonts w:ascii="Arial" w:hAnsi="Arial" w:cs="Arial"/>
        </w:rPr>
      </w:pPr>
      <w:r>
        <w:rPr>
          <w:rFonts w:ascii="Arial" w:hAnsi="Arial" w:cs="Arial"/>
        </w:rPr>
        <w:t>It emphasizes short-</w:t>
      </w:r>
      <w:r w:rsidR="00AB6462" w:rsidRPr="00FA3DDD">
        <w:rPr>
          <w:rFonts w:ascii="Arial" w:hAnsi="Arial" w:cs="Arial"/>
        </w:rPr>
        <w:t>term economic maximization</w:t>
      </w:r>
    </w:p>
    <w:p w14:paraId="6226A023" w14:textId="29706E0E" w:rsidR="00AB6462" w:rsidRPr="00FA3DDD" w:rsidRDefault="00AB6462" w:rsidP="00363526">
      <w:pPr>
        <w:pStyle w:val="ListParagraph"/>
        <w:widowControl w:val="0"/>
        <w:numPr>
          <w:ilvl w:val="0"/>
          <w:numId w:val="46"/>
        </w:numPr>
        <w:tabs>
          <w:tab w:val="left" w:pos="220"/>
          <w:tab w:val="left" w:pos="720"/>
        </w:tabs>
        <w:autoSpaceDE w:val="0"/>
        <w:autoSpaceDN w:val="0"/>
        <w:adjustRightInd w:val="0"/>
        <w:spacing w:after="320"/>
        <w:rPr>
          <w:rFonts w:ascii="Arial" w:hAnsi="Arial" w:cs="Arial"/>
        </w:rPr>
      </w:pPr>
      <w:r w:rsidRPr="00FA3DDD">
        <w:rPr>
          <w:rFonts w:ascii="Arial" w:hAnsi="Arial" w:cs="Arial"/>
        </w:rPr>
        <w:t>The rate of conversion of natural to managed forests is one of the most controversial issues in Canadian forestry</w:t>
      </w:r>
    </w:p>
    <w:p w14:paraId="7EDA376D" w14:textId="4AD62A3A" w:rsidR="00AB6462" w:rsidRPr="00FA3DDD" w:rsidRDefault="00AB6462" w:rsidP="00363526">
      <w:pPr>
        <w:pStyle w:val="ListParagraph"/>
        <w:widowControl w:val="0"/>
        <w:numPr>
          <w:ilvl w:val="0"/>
          <w:numId w:val="46"/>
        </w:numPr>
        <w:tabs>
          <w:tab w:val="left" w:pos="220"/>
          <w:tab w:val="left" w:pos="720"/>
        </w:tabs>
        <w:autoSpaceDE w:val="0"/>
        <w:autoSpaceDN w:val="0"/>
        <w:adjustRightInd w:val="0"/>
        <w:spacing w:after="320"/>
        <w:rPr>
          <w:rFonts w:ascii="Arial" w:hAnsi="Arial" w:cs="Arial"/>
        </w:rPr>
      </w:pPr>
      <w:r w:rsidRPr="00FA3DDD">
        <w:rPr>
          <w:rFonts w:ascii="Arial" w:hAnsi="Arial" w:cs="Arial"/>
        </w:rPr>
        <w:t>Each province establishes an annual allowable cut (AAC), the amount of timber that is allowed to be cut annually from a specified area</w:t>
      </w:r>
    </w:p>
    <w:p w14:paraId="5268106D" w14:textId="323E6751" w:rsidR="00BD6032" w:rsidRPr="00FA3DDD" w:rsidRDefault="00BD6032" w:rsidP="00363526">
      <w:pPr>
        <w:pStyle w:val="ListParagraph"/>
        <w:widowControl w:val="0"/>
        <w:numPr>
          <w:ilvl w:val="1"/>
          <w:numId w:val="46"/>
        </w:numPr>
        <w:tabs>
          <w:tab w:val="left" w:pos="220"/>
          <w:tab w:val="left" w:pos="720"/>
        </w:tabs>
        <w:autoSpaceDE w:val="0"/>
        <w:autoSpaceDN w:val="0"/>
        <w:adjustRightInd w:val="0"/>
        <w:spacing w:after="320"/>
        <w:rPr>
          <w:rFonts w:ascii="Arial" w:hAnsi="Arial" w:cs="Arial"/>
        </w:rPr>
      </w:pPr>
      <w:r w:rsidRPr="00FA3DDD">
        <w:rPr>
          <w:rFonts w:ascii="Arial" w:hAnsi="Arial" w:cs="Arial"/>
        </w:rPr>
        <w:t>The Annual Allowable Cut should reflect the long-run sustained yield (LRSY) of a given unit of land, or what that land should yield in perpetuity</w:t>
      </w:r>
    </w:p>
    <w:p w14:paraId="7D4B0521" w14:textId="74802229" w:rsidR="00BD6032" w:rsidRPr="00FA3DDD" w:rsidRDefault="00BD6032" w:rsidP="00363526">
      <w:pPr>
        <w:pStyle w:val="ListParagraph"/>
        <w:widowControl w:val="0"/>
        <w:numPr>
          <w:ilvl w:val="0"/>
          <w:numId w:val="46"/>
        </w:numPr>
        <w:tabs>
          <w:tab w:val="left" w:pos="220"/>
          <w:tab w:val="left" w:pos="720"/>
        </w:tabs>
        <w:autoSpaceDE w:val="0"/>
        <w:autoSpaceDN w:val="0"/>
        <w:adjustRightInd w:val="0"/>
        <w:spacing w:after="320"/>
        <w:rPr>
          <w:rFonts w:ascii="Arial" w:hAnsi="Arial" w:cs="Arial"/>
        </w:rPr>
      </w:pPr>
      <w:r w:rsidRPr="00FA3DDD">
        <w:rPr>
          <w:rFonts w:ascii="Arial" w:hAnsi="Arial" w:cs="Arial"/>
        </w:rPr>
        <w:t>Old-growth forests have very high timber volumes, while second growth on these sites will have much lower volumes</w:t>
      </w:r>
    </w:p>
    <w:p w14:paraId="79FFB7EA" w14:textId="07411D3B" w:rsidR="00886EA8" w:rsidRPr="00FA3DDD" w:rsidRDefault="00BD6032" w:rsidP="00363526">
      <w:pPr>
        <w:pStyle w:val="ListParagraph"/>
        <w:widowControl w:val="0"/>
        <w:numPr>
          <w:ilvl w:val="1"/>
          <w:numId w:val="46"/>
        </w:numPr>
        <w:tabs>
          <w:tab w:val="left" w:pos="220"/>
          <w:tab w:val="left" w:pos="720"/>
        </w:tabs>
        <w:autoSpaceDE w:val="0"/>
        <w:autoSpaceDN w:val="0"/>
        <w:adjustRightInd w:val="0"/>
        <w:spacing w:after="320"/>
        <w:rPr>
          <w:rFonts w:ascii="Arial" w:hAnsi="Arial" w:cs="Arial"/>
        </w:rPr>
      </w:pPr>
      <w:r w:rsidRPr="00FA3DDD">
        <w:rPr>
          <w:rFonts w:ascii="Arial" w:hAnsi="Arial" w:cs="Arial"/>
        </w:rPr>
        <w:t xml:space="preserve">This is known as the fall down effect and results in Annual Allowable Cuts that are </w:t>
      </w:r>
      <w:r w:rsidR="00903B94">
        <w:rPr>
          <w:rFonts w:ascii="Arial" w:hAnsi="Arial" w:cs="Arial"/>
        </w:rPr>
        <w:t>up to 30 per cent lower as old-</w:t>
      </w:r>
      <w:r w:rsidRPr="00FA3DDD">
        <w:rPr>
          <w:rFonts w:ascii="Arial" w:hAnsi="Arial" w:cs="Arial"/>
        </w:rPr>
        <w:t>growth forests are eliminated</w:t>
      </w:r>
    </w:p>
    <w:p w14:paraId="0632F9DB" w14:textId="0AD6F107" w:rsidR="00BD6032" w:rsidRPr="00FA3DDD" w:rsidRDefault="00BD6032" w:rsidP="00363526">
      <w:pPr>
        <w:pStyle w:val="ListParagraph"/>
        <w:widowControl w:val="0"/>
        <w:numPr>
          <w:ilvl w:val="0"/>
          <w:numId w:val="46"/>
        </w:numPr>
        <w:tabs>
          <w:tab w:val="left" w:pos="220"/>
          <w:tab w:val="left" w:pos="720"/>
        </w:tabs>
        <w:autoSpaceDE w:val="0"/>
        <w:autoSpaceDN w:val="0"/>
        <w:adjustRightInd w:val="0"/>
        <w:spacing w:after="320"/>
        <w:rPr>
          <w:rFonts w:ascii="Arial" w:hAnsi="Arial" w:cs="Arial"/>
        </w:rPr>
      </w:pPr>
      <w:r w:rsidRPr="00FA3DDD">
        <w:rPr>
          <w:rFonts w:ascii="Arial" w:hAnsi="Arial" w:cs="Arial"/>
        </w:rPr>
        <w:t>To c</w:t>
      </w:r>
      <w:r w:rsidR="00903B94">
        <w:rPr>
          <w:rFonts w:ascii="Arial" w:hAnsi="Arial" w:cs="Arial"/>
        </w:rPr>
        <w:t>alculate Annual Allowable Cuts,</w:t>
      </w:r>
      <w:r w:rsidRPr="00FA3DDD">
        <w:rPr>
          <w:rFonts w:ascii="Arial" w:hAnsi="Arial" w:cs="Arial"/>
        </w:rPr>
        <w:t xml:space="preserve"> it is also necessary to know the rotation period for each forest type, which is called the culmination age</w:t>
      </w:r>
    </w:p>
    <w:p w14:paraId="623F8E9B" w14:textId="33933B7A" w:rsidR="00886EA8" w:rsidRPr="00FA3DDD" w:rsidRDefault="00BD6032" w:rsidP="00363526">
      <w:pPr>
        <w:pStyle w:val="ListParagraph"/>
        <w:widowControl w:val="0"/>
        <w:numPr>
          <w:ilvl w:val="0"/>
          <w:numId w:val="46"/>
        </w:numPr>
        <w:tabs>
          <w:tab w:val="left" w:pos="220"/>
          <w:tab w:val="left" w:pos="720"/>
        </w:tabs>
        <w:autoSpaceDE w:val="0"/>
        <w:autoSpaceDN w:val="0"/>
        <w:adjustRightInd w:val="0"/>
        <w:spacing w:after="320"/>
        <w:rPr>
          <w:rFonts w:ascii="Arial" w:hAnsi="Arial" w:cs="Arial"/>
        </w:rPr>
      </w:pPr>
      <w:r w:rsidRPr="00FA3DDD">
        <w:rPr>
          <w:rFonts w:ascii="Arial" w:hAnsi="Arial" w:cs="Arial"/>
        </w:rPr>
        <w:t>The Annual Allowable Cuts will also vary substantially depending on the proportion of old-growth to second- growth timber included in the proposed cutting unit</w:t>
      </w:r>
    </w:p>
    <w:p w14:paraId="21BFDA5C" w14:textId="2F1774EA" w:rsidR="00C650B4" w:rsidRDefault="00C650B4" w:rsidP="00C650B4">
      <w:pPr>
        <w:widowControl w:val="0"/>
        <w:tabs>
          <w:tab w:val="left" w:pos="220"/>
          <w:tab w:val="left" w:pos="720"/>
        </w:tabs>
        <w:autoSpaceDE w:val="0"/>
        <w:autoSpaceDN w:val="0"/>
        <w:adjustRightInd w:val="0"/>
        <w:spacing w:after="320"/>
        <w:contextualSpacing/>
        <w:rPr>
          <w:rFonts w:ascii="Arial" w:hAnsi="Arial" w:cs="Arial"/>
          <w:b/>
        </w:rPr>
      </w:pPr>
      <w:r w:rsidRPr="00C650B4">
        <w:rPr>
          <w:rFonts w:ascii="Arial" w:hAnsi="Arial" w:cs="Arial"/>
          <w:b/>
        </w:rPr>
        <w:t xml:space="preserve">Unit 4: Differences Between Managed Forest Ecosystems </w:t>
      </w:r>
      <w:proofErr w:type="gramStart"/>
      <w:r w:rsidRPr="00C650B4">
        <w:rPr>
          <w:rFonts w:ascii="Arial" w:hAnsi="Arial" w:cs="Arial"/>
          <w:b/>
        </w:rPr>
        <w:t>And</w:t>
      </w:r>
      <w:proofErr w:type="gramEnd"/>
      <w:r w:rsidRPr="00C650B4">
        <w:rPr>
          <w:rFonts w:ascii="Arial" w:hAnsi="Arial" w:cs="Arial"/>
          <w:b/>
        </w:rPr>
        <w:t xml:space="preserve"> Unmanaged Ones</w:t>
      </w:r>
    </w:p>
    <w:p w14:paraId="321F1FD2" w14:textId="299C5FF4" w:rsidR="002C666A" w:rsidRPr="00102AE7" w:rsidRDefault="002C666A" w:rsidP="00363526">
      <w:pPr>
        <w:pStyle w:val="ListParagraph"/>
        <w:widowControl w:val="0"/>
        <w:numPr>
          <w:ilvl w:val="0"/>
          <w:numId w:val="47"/>
        </w:numPr>
        <w:tabs>
          <w:tab w:val="left" w:pos="220"/>
          <w:tab w:val="left" w:pos="720"/>
        </w:tabs>
        <w:autoSpaceDE w:val="0"/>
        <w:autoSpaceDN w:val="0"/>
        <w:adjustRightInd w:val="0"/>
        <w:spacing w:after="320"/>
        <w:rPr>
          <w:rFonts w:ascii="Arial" w:hAnsi="Arial" w:cs="Arial"/>
        </w:rPr>
      </w:pPr>
      <w:r w:rsidRPr="00102AE7">
        <w:rPr>
          <w:rFonts w:ascii="Arial" w:hAnsi="Arial" w:cs="Arial"/>
        </w:rPr>
        <w:t>A managed forest is a reduction of genetic and species diversity</w:t>
      </w:r>
    </w:p>
    <w:p w14:paraId="40F64A35" w14:textId="069629CF" w:rsidR="002C666A" w:rsidRPr="00102AE7" w:rsidRDefault="002C666A" w:rsidP="00363526">
      <w:pPr>
        <w:pStyle w:val="ListParagraph"/>
        <w:widowControl w:val="0"/>
        <w:numPr>
          <w:ilvl w:val="1"/>
          <w:numId w:val="47"/>
        </w:numPr>
        <w:tabs>
          <w:tab w:val="left" w:pos="220"/>
          <w:tab w:val="left" w:pos="720"/>
        </w:tabs>
        <w:autoSpaceDE w:val="0"/>
        <w:autoSpaceDN w:val="0"/>
        <w:adjustRightInd w:val="0"/>
        <w:spacing w:after="320"/>
        <w:rPr>
          <w:rFonts w:ascii="Arial" w:hAnsi="Arial" w:cs="Arial"/>
        </w:rPr>
      </w:pPr>
      <w:r w:rsidRPr="00102AE7">
        <w:rPr>
          <w:rFonts w:ascii="Arial" w:hAnsi="Arial" w:cs="Arial"/>
        </w:rPr>
        <w:t>The reduction of diversity is a result of having most plantations selected for desirable characteristics</w:t>
      </w:r>
    </w:p>
    <w:p w14:paraId="37342DA2" w14:textId="412EBFCE" w:rsidR="002C666A" w:rsidRPr="00102AE7" w:rsidRDefault="002C666A" w:rsidP="00363526">
      <w:pPr>
        <w:pStyle w:val="ListParagraph"/>
        <w:widowControl w:val="0"/>
        <w:numPr>
          <w:ilvl w:val="0"/>
          <w:numId w:val="47"/>
        </w:numPr>
        <w:tabs>
          <w:tab w:val="left" w:pos="220"/>
          <w:tab w:val="left" w:pos="720"/>
        </w:tabs>
        <w:autoSpaceDE w:val="0"/>
        <w:autoSpaceDN w:val="0"/>
        <w:adjustRightInd w:val="0"/>
        <w:spacing w:after="320"/>
        <w:rPr>
          <w:rFonts w:ascii="Arial" w:hAnsi="Arial" w:cs="Arial"/>
        </w:rPr>
      </w:pPr>
      <w:r w:rsidRPr="00102AE7">
        <w:rPr>
          <w:rFonts w:ascii="Arial" w:hAnsi="Arial" w:cs="Arial"/>
        </w:rPr>
        <w:t xml:space="preserve">Because of the transition from natural and complex systems to (mono)cultural and simple ones, forests are more susceptible to pests, </w:t>
      </w:r>
      <w:proofErr w:type="gramStart"/>
      <w:r w:rsidRPr="00102AE7">
        <w:rPr>
          <w:rFonts w:ascii="Arial" w:hAnsi="Arial" w:cs="Arial"/>
        </w:rPr>
        <w:t>Because</w:t>
      </w:r>
      <w:proofErr w:type="gramEnd"/>
      <w:r w:rsidRPr="00102AE7">
        <w:rPr>
          <w:rFonts w:ascii="Arial" w:hAnsi="Arial" w:cs="Arial"/>
        </w:rPr>
        <w:t xml:space="preserve"> they are less able to adapt</w:t>
      </w:r>
    </w:p>
    <w:p w14:paraId="4389A7D9" w14:textId="656CBF73" w:rsidR="002C666A" w:rsidRPr="00102AE7" w:rsidRDefault="002C666A" w:rsidP="00363526">
      <w:pPr>
        <w:pStyle w:val="ListParagraph"/>
        <w:widowControl w:val="0"/>
        <w:numPr>
          <w:ilvl w:val="0"/>
          <w:numId w:val="47"/>
        </w:numPr>
        <w:tabs>
          <w:tab w:val="left" w:pos="220"/>
          <w:tab w:val="left" w:pos="720"/>
        </w:tabs>
        <w:autoSpaceDE w:val="0"/>
        <w:autoSpaceDN w:val="0"/>
        <w:adjustRightInd w:val="0"/>
        <w:spacing w:after="320"/>
        <w:rPr>
          <w:rFonts w:ascii="Arial" w:hAnsi="Arial" w:cs="Arial"/>
        </w:rPr>
      </w:pPr>
      <w:r w:rsidRPr="00102AE7">
        <w:rPr>
          <w:rFonts w:ascii="Arial" w:hAnsi="Arial" w:cs="Arial"/>
        </w:rPr>
        <w:t>The spread of the mountain pine beetle in BC since 1990s is tied to the establishment of uniform mature stands of pine trees</w:t>
      </w:r>
    </w:p>
    <w:p w14:paraId="16F4BB50" w14:textId="73CD61E1" w:rsidR="00820BCE" w:rsidRDefault="00C650B4" w:rsidP="00C650B4">
      <w:pPr>
        <w:widowControl w:val="0"/>
        <w:tabs>
          <w:tab w:val="left" w:pos="220"/>
          <w:tab w:val="left" w:pos="720"/>
        </w:tabs>
        <w:autoSpaceDE w:val="0"/>
        <w:autoSpaceDN w:val="0"/>
        <w:adjustRightInd w:val="0"/>
        <w:spacing w:after="320"/>
        <w:contextualSpacing/>
        <w:rPr>
          <w:rFonts w:ascii="Arial" w:hAnsi="Arial" w:cs="Arial"/>
          <w:b/>
        </w:rPr>
      </w:pPr>
      <w:r w:rsidRPr="00C650B4">
        <w:rPr>
          <w:rFonts w:ascii="Arial" w:hAnsi="Arial" w:cs="Arial"/>
          <w:b/>
        </w:rPr>
        <w:t xml:space="preserve">Unit 5: Strategies </w:t>
      </w:r>
      <w:proofErr w:type="gramStart"/>
      <w:r w:rsidRPr="00C650B4">
        <w:rPr>
          <w:rFonts w:ascii="Arial" w:hAnsi="Arial" w:cs="Arial"/>
          <w:b/>
        </w:rPr>
        <w:t>And</w:t>
      </w:r>
      <w:proofErr w:type="gramEnd"/>
      <w:r w:rsidRPr="00C650B4">
        <w:rPr>
          <w:rFonts w:ascii="Arial" w:hAnsi="Arial" w:cs="Arial"/>
          <w:b/>
        </w:rPr>
        <w:t xml:space="preserve"> Initiatives To Manage Forests Sustainably, And Trends</w:t>
      </w:r>
    </w:p>
    <w:p w14:paraId="0799E777" w14:textId="4F114010" w:rsidR="00820BCE" w:rsidRPr="00E971A6" w:rsidRDefault="00820BCE" w:rsidP="00363526">
      <w:pPr>
        <w:pStyle w:val="ListParagraph"/>
        <w:widowControl w:val="0"/>
        <w:numPr>
          <w:ilvl w:val="0"/>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t>In the 1980s, it became clear that forestry in Canada could not continue as it had in the past and that new ways had to be found to develop more sustainable management practices</w:t>
      </w:r>
    </w:p>
    <w:p w14:paraId="36517116" w14:textId="7049921F" w:rsidR="00820BCE" w:rsidRPr="00E971A6" w:rsidRDefault="00820BCE" w:rsidP="00363526">
      <w:pPr>
        <w:pStyle w:val="ListParagraph"/>
        <w:widowControl w:val="0"/>
        <w:numPr>
          <w:ilvl w:val="0"/>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lastRenderedPageBreak/>
        <w:t>The Canadian Council of Forest Ministers (CCFM) created the National Forest Strategy (NFS)</w:t>
      </w:r>
    </w:p>
    <w:p w14:paraId="6D6C1CF3" w14:textId="5177ADAA" w:rsidR="00820BCE" w:rsidRPr="00E971A6" w:rsidRDefault="00820BCE" w:rsidP="00363526">
      <w:pPr>
        <w:pStyle w:val="ListParagraph"/>
        <w:widowControl w:val="0"/>
        <w:numPr>
          <w:ilvl w:val="1"/>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t>It was established for 1998–2003; and updated in 2003 for 5 more years</w:t>
      </w:r>
    </w:p>
    <w:p w14:paraId="45C29D37" w14:textId="774E3D14" w:rsidR="00820BCE" w:rsidRPr="00E971A6" w:rsidRDefault="00820BCE" w:rsidP="00363526">
      <w:pPr>
        <w:pStyle w:val="ListParagraph"/>
        <w:widowControl w:val="0"/>
        <w:numPr>
          <w:ilvl w:val="1"/>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t>It includes all forest ministers, at the provincial, territorial, and federal levels</w:t>
      </w:r>
    </w:p>
    <w:p w14:paraId="2F4F47CF" w14:textId="03DC3F72" w:rsidR="00820BCE" w:rsidRPr="00E971A6" w:rsidRDefault="00820BCE" w:rsidP="00363526">
      <w:pPr>
        <w:pStyle w:val="ListParagraph"/>
        <w:widowControl w:val="0"/>
        <w:numPr>
          <w:ilvl w:val="1"/>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t>It is committed to sustainable development</w:t>
      </w:r>
    </w:p>
    <w:p w14:paraId="0F82A792" w14:textId="0F8A1ECE" w:rsidR="00820BCE" w:rsidRPr="00E971A6" w:rsidRDefault="00820BCE" w:rsidP="00363526">
      <w:pPr>
        <w:pStyle w:val="ListParagraph"/>
        <w:widowControl w:val="0"/>
        <w:numPr>
          <w:ilvl w:val="1"/>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t>And its priorities are the transformation of the forest sector, addressing climate change, it includes all stakeholders</w:t>
      </w:r>
    </w:p>
    <w:p w14:paraId="6EE9EF30" w14:textId="40CC8619" w:rsidR="00820BCE" w:rsidRPr="00E971A6" w:rsidRDefault="00820BCE" w:rsidP="00363526">
      <w:pPr>
        <w:pStyle w:val="ListParagraph"/>
        <w:widowControl w:val="0"/>
        <w:numPr>
          <w:ilvl w:val="1"/>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t>Canada was the first country in the world to develop such a strategy</w:t>
      </w:r>
    </w:p>
    <w:p w14:paraId="6F9B61CC" w14:textId="6BF363C4" w:rsidR="00820BCE" w:rsidRPr="00E971A6" w:rsidRDefault="00820BCE" w:rsidP="00363526">
      <w:pPr>
        <w:pStyle w:val="ListParagraph"/>
        <w:widowControl w:val="0"/>
        <w:numPr>
          <w:ilvl w:val="0"/>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t>One commitment from Canada’s National Forest Strategy which had success was the development of a system of model forests in the major forest regions</w:t>
      </w:r>
    </w:p>
    <w:p w14:paraId="3703B77C" w14:textId="01414EF1" w:rsidR="00820BCE" w:rsidRPr="00E971A6" w:rsidRDefault="00820BCE" w:rsidP="00363526">
      <w:pPr>
        <w:pStyle w:val="ListParagraph"/>
        <w:widowControl w:val="0"/>
        <w:numPr>
          <w:ilvl w:val="1"/>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t>Model forests demonstrate sustainable forest management and have a deliberate strategy of intra-site and inter-site demonstration and networking</w:t>
      </w:r>
    </w:p>
    <w:p w14:paraId="25FE200E" w14:textId="2AA7AD6C" w:rsidR="00820BCE" w:rsidRPr="00E971A6" w:rsidRDefault="00820BCE" w:rsidP="00363526">
      <w:pPr>
        <w:pStyle w:val="ListParagraph"/>
        <w:widowControl w:val="0"/>
        <w:numPr>
          <w:ilvl w:val="0"/>
          <w:numId w:val="48"/>
        </w:numPr>
        <w:tabs>
          <w:tab w:val="left" w:pos="220"/>
          <w:tab w:val="left" w:pos="720"/>
        </w:tabs>
        <w:autoSpaceDE w:val="0"/>
        <w:autoSpaceDN w:val="0"/>
        <w:adjustRightInd w:val="0"/>
        <w:spacing w:after="320"/>
        <w:rPr>
          <w:rFonts w:ascii="Arial" w:hAnsi="Arial" w:cs="Arial"/>
        </w:rPr>
      </w:pPr>
      <w:proofErr w:type="gramStart"/>
      <w:r w:rsidRPr="00E971A6">
        <w:rPr>
          <w:rFonts w:ascii="Arial" w:hAnsi="Arial" w:cs="Arial"/>
        </w:rPr>
        <w:t>Also</w:t>
      </w:r>
      <w:proofErr w:type="gramEnd"/>
      <w:r w:rsidRPr="00E971A6">
        <w:rPr>
          <w:rFonts w:ascii="Arial" w:hAnsi="Arial" w:cs="Arial"/>
        </w:rPr>
        <w:t xml:space="preserve"> there are growing concerns from customers about how wood products are derived</w:t>
      </w:r>
    </w:p>
    <w:p w14:paraId="2120819E" w14:textId="2499FA11" w:rsidR="00820BCE" w:rsidRPr="00E971A6" w:rsidRDefault="00820BCE" w:rsidP="00363526">
      <w:pPr>
        <w:pStyle w:val="ListParagraph"/>
        <w:widowControl w:val="0"/>
        <w:numPr>
          <w:ilvl w:val="1"/>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t>There is a growing trend to buy products from forests managed sustainably</w:t>
      </w:r>
    </w:p>
    <w:p w14:paraId="77195DA4" w14:textId="41458F5F" w:rsidR="00820BCE" w:rsidRPr="00E971A6" w:rsidRDefault="00820BCE" w:rsidP="00363526">
      <w:pPr>
        <w:pStyle w:val="ListParagraph"/>
        <w:widowControl w:val="0"/>
        <w:numPr>
          <w:ilvl w:val="1"/>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t>And a Growing trend of certification by the Forest Stewardship council, The Canadian Standard Association, And the Sustainable forestry initiative</w:t>
      </w:r>
    </w:p>
    <w:p w14:paraId="57CC88CF" w14:textId="20F3BA7A" w:rsidR="00820BCE" w:rsidRPr="00E971A6" w:rsidRDefault="00820BCE" w:rsidP="00363526">
      <w:pPr>
        <w:pStyle w:val="ListParagraph"/>
        <w:widowControl w:val="0"/>
        <w:numPr>
          <w:ilvl w:val="2"/>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t>This has even been adopted by some large companies</w:t>
      </w:r>
    </w:p>
    <w:p w14:paraId="787F0998" w14:textId="417E2F92" w:rsidR="00820BCE" w:rsidRPr="00E971A6" w:rsidRDefault="00820BCE" w:rsidP="00363526">
      <w:pPr>
        <w:pStyle w:val="ListParagraph"/>
        <w:widowControl w:val="0"/>
        <w:numPr>
          <w:ilvl w:val="0"/>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t>The next decade will be crucial in determining whether Canada is still considered a forest nation 50 years from now</w:t>
      </w:r>
    </w:p>
    <w:p w14:paraId="1D0B1FD5" w14:textId="0563A85E" w:rsidR="00626E4D" w:rsidRPr="00C3280B" w:rsidRDefault="00820BCE" w:rsidP="00363526">
      <w:pPr>
        <w:pStyle w:val="ListParagraph"/>
        <w:widowControl w:val="0"/>
        <w:numPr>
          <w:ilvl w:val="1"/>
          <w:numId w:val="48"/>
        </w:numPr>
        <w:tabs>
          <w:tab w:val="left" w:pos="220"/>
          <w:tab w:val="left" w:pos="720"/>
        </w:tabs>
        <w:autoSpaceDE w:val="0"/>
        <w:autoSpaceDN w:val="0"/>
        <w:adjustRightInd w:val="0"/>
        <w:spacing w:after="320"/>
        <w:rPr>
          <w:rFonts w:ascii="Arial" w:hAnsi="Arial" w:cs="Arial"/>
        </w:rPr>
      </w:pPr>
      <w:r w:rsidRPr="00E971A6">
        <w:rPr>
          <w:rFonts w:ascii="Arial" w:hAnsi="Arial" w:cs="Arial"/>
        </w:rPr>
        <w:t>Forestry will continue to play a role in many economies, but it will no longer be the main industry in many communities as mills continue to close</w:t>
      </w:r>
    </w:p>
    <w:p w14:paraId="63515991" w14:textId="10436D74" w:rsidR="00BB4427" w:rsidRPr="003B7310" w:rsidRDefault="00BB4427" w:rsidP="00BB4427">
      <w:pPr>
        <w:widowControl w:val="0"/>
        <w:tabs>
          <w:tab w:val="left" w:pos="220"/>
          <w:tab w:val="left" w:pos="720"/>
        </w:tabs>
        <w:autoSpaceDE w:val="0"/>
        <w:autoSpaceDN w:val="0"/>
        <w:adjustRightInd w:val="0"/>
        <w:spacing w:after="320"/>
        <w:contextualSpacing/>
        <w:jc w:val="center"/>
        <w:rPr>
          <w:rFonts w:ascii="Arial" w:hAnsi="Arial" w:cs="Arial"/>
          <w:b/>
          <w:sz w:val="36"/>
        </w:rPr>
      </w:pPr>
      <w:r>
        <w:rPr>
          <w:rFonts w:ascii="Arial" w:hAnsi="Arial" w:cs="Arial"/>
          <w:b/>
          <w:sz w:val="36"/>
        </w:rPr>
        <w:t>MODULE 12</w:t>
      </w:r>
      <w:r w:rsidRPr="003B7310">
        <w:rPr>
          <w:rFonts w:ascii="Arial" w:hAnsi="Arial" w:cs="Arial"/>
          <w:b/>
          <w:sz w:val="36"/>
        </w:rPr>
        <w:t xml:space="preserve"> – </w:t>
      </w:r>
      <w:r w:rsidR="00E705E9">
        <w:rPr>
          <w:rFonts w:ascii="Arial" w:hAnsi="Arial" w:cs="Arial"/>
          <w:b/>
          <w:sz w:val="36"/>
        </w:rPr>
        <w:t>MINERALS &amp; ENERGY</w:t>
      </w:r>
    </w:p>
    <w:p w14:paraId="67FAC032" w14:textId="77777777" w:rsidR="00BB4427" w:rsidRDefault="00BB4427" w:rsidP="00834F94">
      <w:pPr>
        <w:widowControl w:val="0"/>
        <w:tabs>
          <w:tab w:val="left" w:pos="220"/>
          <w:tab w:val="left" w:pos="720"/>
        </w:tabs>
        <w:autoSpaceDE w:val="0"/>
        <w:autoSpaceDN w:val="0"/>
        <w:adjustRightInd w:val="0"/>
        <w:spacing w:after="320"/>
        <w:contextualSpacing/>
        <w:rPr>
          <w:rFonts w:ascii="Arial" w:hAnsi="Arial" w:cs="Arial"/>
          <w:b/>
        </w:rPr>
      </w:pPr>
    </w:p>
    <w:p w14:paraId="09901A0D" w14:textId="0AA973C4" w:rsidR="00A02997" w:rsidRDefault="00A02997" w:rsidP="00A02997">
      <w:pPr>
        <w:widowControl w:val="0"/>
        <w:tabs>
          <w:tab w:val="left" w:pos="220"/>
          <w:tab w:val="left" w:pos="720"/>
        </w:tabs>
        <w:autoSpaceDE w:val="0"/>
        <w:autoSpaceDN w:val="0"/>
        <w:adjustRightInd w:val="0"/>
        <w:spacing w:after="320"/>
        <w:contextualSpacing/>
        <w:rPr>
          <w:rFonts w:ascii="Arial" w:hAnsi="Arial" w:cs="Arial"/>
          <w:b/>
        </w:rPr>
      </w:pPr>
      <w:r w:rsidRPr="00A02997">
        <w:rPr>
          <w:rFonts w:ascii="Arial" w:hAnsi="Arial" w:cs="Arial"/>
          <w:b/>
        </w:rPr>
        <w:t>Unit 1: Distinction Between: Occurrence, Transferability, Energy Content, Reliability, Storability, Flexibilit</w:t>
      </w:r>
      <w:r w:rsidR="007B733E">
        <w:rPr>
          <w:rFonts w:ascii="Arial" w:hAnsi="Arial" w:cs="Arial"/>
          <w:b/>
        </w:rPr>
        <w:t>y, Price, Safety, Cleanliness</w:t>
      </w:r>
    </w:p>
    <w:p w14:paraId="0E1782B9" w14:textId="500DF462" w:rsidR="00C63E8E" w:rsidRPr="007B733E" w:rsidRDefault="00E92F55" w:rsidP="00363526">
      <w:pPr>
        <w:pStyle w:val="ListParagraph"/>
        <w:widowControl w:val="0"/>
        <w:numPr>
          <w:ilvl w:val="0"/>
          <w:numId w:val="49"/>
        </w:numPr>
        <w:tabs>
          <w:tab w:val="left" w:pos="220"/>
          <w:tab w:val="left" w:pos="720"/>
        </w:tabs>
        <w:autoSpaceDE w:val="0"/>
        <w:autoSpaceDN w:val="0"/>
        <w:adjustRightInd w:val="0"/>
        <w:spacing w:after="320"/>
        <w:rPr>
          <w:rFonts w:ascii="Arial" w:hAnsi="Arial" w:cs="Arial"/>
        </w:rPr>
      </w:pPr>
      <w:r>
        <w:rPr>
          <w:rFonts w:ascii="Arial" w:hAnsi="Arial" w:cs="Arial"/>
        </w:rPr>
        <w:t xml:space="preserve">Transferability == </w:t>
      </w:r>
      <w:r w:rsidR="00C63E8E" w:rsidRPr="007B733E">
        <w:rPr>
          <w:rFonts w:ascii="Arial" w:hAnsi="Arial" w:cs="Arial"/>
        </w:rPr>
        <w:t>The distance over which an energy source may be transported is a function of its physical form, energy content, and transport technology.</w:t>
      </w:r>
    </w:p>
    <w:p w14:paraId="36FEA376" w14:textId="37F9C0DA" w:rsidR="00C63E8E" w:rsidRPr="007B733E" w:rsidRDefault="00E92F55" w:rsidP="00363526">
      <w:pPr>
        <w:pStyle w:val="ListParagraph"/>
        <w:widowControl w:val="0"/>
        <w:numPr>
          <w:ilvl w:val="0"/>
          <w:numId w:val="49"/>
        </w:numPr>
        <w:tabs>
          <w:tab w:val="left" w:pos="220"/>
          <w:tab w:val="left" w:pos="720"/>
        </w:tabs>
        <w:autoSpaceDE w:val="0"/>
        <w:autoSpaceDN w:val="0"/>
        <w:adjustRightInd w:val="0"/>
        <w:spacing w:after="320"/>
        <w:rPr>
          <w:rFonts w:ascii="Arial" w:hAnsi="Arial" w:cs="Arial"/>
        </w:rPr>
      </w:pPr>
      <w:r>
        <w:rPr>
          <w:rFonts w:ascii="Arial" w:hAnsi="Arial" w:cs="Arial"/>
        </w:rPr>
        <w:t xml:space="preserve">Energy content == </w:t>
      </w:r>
      <w:r w:rsidR="00C63E8E" w:rsidRPr="007B733E">
        <w:rPr>
          <w:rFonts w:ascii="Arial" w:hAnsi="Arial" w:cs="Arial"/>
        </w:rPr>
        <w:t>This is the amount of usable energy by weight or volume of a given source.</w:t>
      </w:r>
    </w:p>
    <w:p w14:paraId="61D1BECE" w14:textId="0469BD8B" w:rsidR="00C63E8E" w:rsidRPr="007B733E" w:rsidRDefault="00C63E8E" w:rsidP="00E92F55">
      <w:pPr>
        <w:pStyle w:val="ListParagraph"/>
        <w:widowControl w:val="0"/>
        <w:numPr>
          <w:ilvl w:val="1"/>
          <w:numId w:val="49"/>
        </w:numPr>
        <w:tabs>
          <w:tab w:val="left" w:pos="220"/>
          <w:tab w:val="left" w:pos="720"/>
        </w:tabs>
        <w:autoSpaceDE w:val="0"/>
        <w:autoSpaceDN w:val="0"/>
        <w:adjustRightInd w:val="0"/>
        <w:spacing w:after="320"/>
        <w:rPr>
          <w:rFonts w:ascii="Arial" w:hAnsi="Arial" w:cs="Arial"/>
        </w:rPr>
      </w:pPr>
      <w:r w:rsidRPr="007B733E">
        <w:rPr>
          <w:rFonts w:ascii="Arial" w:hAnsi="Arial" w:cs="Arial"/>
        </w:rPr>
        <w:t>Low-energy-content sources are inadequate when demand is large and spatially concentrated.</w:t>
      </w:r>
    </w:p>
    <w:p w14:paraId="4691D5FA" w14:textId="6C814E86" w:rsidR="00C63E8E" w:rsidRPr="007B733E" w:rsidRDefault="00E92F55" w:rsidP="00363526">
      <w:pPr>
        <w:pStyle w:val="ListParagraph"/>
        <w:widowControl w:val="0"/>
        <w:numPr>
          <w:ilvl w:val="0"/>
          <w:numId w:val="49"/>
        </w:numPr>
        <w:tabs>
          <w:tab w:val="left" w:pos="220"/>
          <w:tab w:val="left" w:pos="720"/>
        </w:tabs>
        <w:autoSpaceDE w:val="0"/>
        <w:autoSpaceDN w:val="0"/>
        <w:adjustRightInd w:val="0"/>
        <w:spacing w:after="320"/>
        <w:rPr>
          <w:rFonts w:ascii="Arial" w:hAnsi="Arial" w:cs="Arial"/>
        </w:rPr>
      </w:pPr>
      <w:r>
        <w:rPr>
          <w:rFonts w:ascii="Arial" w:hAnsi="Arial" w:cs="Arial"/>
        </w:rPr>
        <w:t>Reliability ==</w:t>
      </w:r>
      <w:r w:rsidR="00C63E8E" w:rsidRPr="007B733E">
        <w:rPr>
          <w:rFonts w:ascii="Arial" w:hAnsi="Arial" w:cs="Arial"/>
        </w:rPr>
        <w:t xml:space="preserve"> Uninterrupted availability gives one source an advantage over a source with intermittent availability</w:t>
      </w:r>
    </w:p>
    <w:p w14:paraId="00281D9D" w14:textId="5090BA12" w:rsidR="00921B32" w:rsidRPr="007B733E" w:rsidRDefault="00521EBC" w:rsidP="00363526">
      <w:pPr>
        <w:pStyle w:val="ListParagraph"/>
        <w:widowControl w:val="0"/>
        <w:numPr>
          <w:ilvl w:val="0"/>
          <w:numId w:val="49"/>
        </w:numPr>
        <w:tabs>
          <w:tab w:val="left" w:pos="220"/>
          <w:tab w:val="left" w:pos="720"/>
        </w:tabs>
        <w:autoSpaceDE w:val="0"/>
        <w:autoSpaceDN w:val="0"/>
        <w:adjustRightInd w:val="0"/>
        <w:spacing w:after="320"/>
        <w:rPr>
          <w:rFonts w:ascii="Arial" w:hAnsi="Arial" w:cs="Arial"/>
        </w:rPr>
      </w:pPr>
      <w:r>
        <w:rPr>
          <w:rFonts w:ascii="Arial" w:hAnsi="Arial" w:cs="Arial"/>
        </w:rPr>
        <w:t>Storability ==</w:t>
      </w:r>
      <w:r w:rsidR="006A5ED4">
        <w:rPr>
          <w:rFonts w:ascii="Arial" w:hAnsi="Arial" w:cs="Arial"/>
        </w:rPr>
        <w:t xml:space="preserve"> </w:t>
      </w:r>
      <w:r w:rsidR="00C63E8E" w:rsidRPr="007B733E">
        <w:rPr>
          <w:rFonts w:ascii="Arial" w:hAnsi="Arial" w:cs="Arial"/>
        </w:rPr>
        <w:t>To</w:t>
      </w:r>
      <w:r w:rsidR="006A5ED4">
        <w:rPr>
          <w:rFonts w:ascii="Arial" w:hAnsi="Arial" w:cs="Arial"/>
        </w:rPr>
        <w:t xml:space="preserve"> </w:t>
      </w:r>
      <w:r w:rsidR="00C63E8E" w:rsidRPr="007B733E">
        <w:rPr>
          <w:rFonts w:ascii="Arial" w:hAnsi="Arial" w:cs="Arial"/>
        </w:rPr>
        <w:t>meet</w:t>
      </w:r>
      <w:r w:rsidR="006A5ED4">
        <w:rPr>
          <w:rFonts w:ascii="Arial" w:hAnsi="Arial" w:cs="Arial"/>
        </w:rPr>
        <w:t xml:space="preserve"> </w:t>
      </w:r>
      <w:r w:rsidR="00C63E8E" w:rsidRPr="007B733E">
        <w:rPr>
          <w:rFonts w:ascii="Arial" w:hAnsi="Arial" w:cs="Arial"/>
        </w:rPr>
        <w:t>interruptions</w:t>
      </w:r>
      <w:r w:rsidR="006A5ED4">
        <w:rPr>
          <w:rFonts w:ascii="Arial" w:hAnsi="Arial" w:cs="Arial"/>
        </w:rPr>
        <w:t xml:space="preserve"> </w:t>
      </w:r>
      <w:r w:rsidR="00C63E8E" w:rsidRPr="007B733E">
        <w:rPr>
          <w:rFonts w:ascii="Arial" w:hAnsi="Arial" w:cs="Arial"/>
        </w:rPr>
        <w:t>of</w:t>
      </w:r>
      <w:r w:rsidR="006A5ED4">
        <w:rPr>
          <w:rFonts w:ascii="Arial" w:hAnsi="Arial" w:cs="Arial"/>
        </w:rPr>
        <w:t xml:space="preserve"> </w:t>
      </w:r>
      <w:r w:rsidR="00C63E8E" w:rsidRPr="007B733E">
        <w:rPr>
          <w:rFonts w:ascii="Arial" w:hAnsi="Arial" w:cs="Arial"/>
        </w:rPr>
        <w:t>supply</w:t>
      </w:r>
      <w:r w:rsidR="006A5ED4">
        <w:rPr>
          <w:rFonts w:ascii="Arial" w:hAnsi="Arial" w:cs="Arial"/>
        </w:rPr>
        <w:t xml:space="preserve"> </w:t>
      </w:r>
      <w:r w:rsidR="00C63E8E" w:rsidRPr="007B733E">
        <w:rPr>
          <w:rFonts w:ascii="Arial" w:hAnsi="Arial" w:cs="Arial"/>
        </w:rPr>
        <w:t>or</w:t>
      </w:r>
      <w:r w:rsidR="006A5ED4">
        <w:rPr>
          <w:rFonts w:ascii="Arial" w:hAnsi="Arial" w:cs="Arial"/>
        </w:rPr>
        <w:t xml:space="preserve"> </w:t>
      </w:r>
      <w:r w:rsidR="00C63E8E" w:rsidRPr="007B733E">
        <w:rPr>
          <w:rFonts w:ascii="Arial" w:hAnsi="Arial" w:cs="Arial"/>
        </w:rPr>
        <w:t>peaks</w:t>
      </w:r>
      <w:r w:rsidR="006A5ED4">
        <w:rPr>
          <w:rFonts w:ascii="Arial" w:hAnsi="Arial" w:cs="Arial"/>
        </w:rPr>
        <w:t xml:space="preserve"> </w:t>
      </w:r>
      <w:r w:rsidR="00C63E8E" w:rsidRPr="007B733E">
        <w:rPr>
          <w:rFonts w:ascii="Arial" w:hAnsi="Arial" w:cs="Arial"/>
        </w:rPr>
        <w:t>of demand, a source that can be stored has an advantage over one that cannot.</w:t>
      </w:r>
    </w:p>
    <w:p w14:paraId="0FE8DE96" w14:textId="62727A39" w:rsidR="00C63E8E" w:rsidRPr="007B733E" w:rsidRDefault="00BA0A43" w:rsidP="00363526">
      <w:pPr>
        <w:pStyle w:val="ListParagraph"/>
        <w:widowControl w:val="0"/>
        <w:numPr>
          <w:ilvl w:val="0"/>
          <w:numId w:val="49"/>
        </w:numPr>
        <w:tabs>
          <w:tab w:val="left" w:pos="220"/>
          <w:tab w:val="left" w:pos="720"/>
        </w:tabs>
        <w:autoSpaceDE w:val="0"/>
        <w:autoSpaceDN w:val="0"/>
        <w:adjustRightInd w:val="0"/>
        <w:spacing w:after="320"/>
        <w:rPr>
          <w:rFonts w:ascii="Arial" w:hAnsi="Arial" w:cs="Arial"/>
        </w:rPr>
      </w:pPr>
      <w:r>
        <w:rPr>
          <w:rFonts w:ascii="Arial" w:hAnsi="Arial" w:cs="Arial"/>
        </w:rPr>
        <w:t>Flexibility ==</w:t>
      </w:r>
      <w:r w:rsidR="00C63E8E" w:rsidRPr="007B733E">
        <w:rPr>
          <w:rFonts w:ascii="Arial" w:hAnsi="Arial" w:cs="Arial"/>
        </w:rPr>
        <w:t xml:space="preserve"> The greater the variety of end uses to which a given source or form may be put, the more desirable it is.</w:t>
      </w:r>
    </w:p>
    <w:p w14:paraId="73AFE007" w14:textId="10BDA191" w:rsidR="00C63E8E" w:rsidRPr="007B733E" w:rsidRDefault="0069702B" w:rsidP="00363526">
      <w:pPr>
        <w:pStyle w:val="ListParagraph"/>
        <w:widowControl w:val="0"/>
        <w:numPr>
          <w:ilvl w:val="0"/>
          <w:numId w:val="49"/>
        </w:numPr>
        <w:tabs>
          <w:tab w:val="left" w:pos="220"/>
          <w:tab w:val="left" w:pos="720"/>
        </w:tabs>
        <w:autoSpaceDE w:val="0"/>
        <w:autoSpaceDN w:val="0"/>
        <w:adjustRightInd w:val="0"/>
        <w:spacing w:after="320"/>
        <w:rPr>
          <w:rFonts w:ascii="Arial" w:hAnsi="Arial" w:cs="Arial"/>
        </w:rPr>
      </w:pPr>
      <w:r>
        <w:rPr>
          <w:rFonts w:ascii="Arial" w:hAnsi="Arial" w:cs="Arial"/>
        </w:rPr>
        <w:t>Price ==</w:t>
      </w:r>
      <w:r w:rsidR="00C63E8E" w:rsidRPr="007B733E">
        <w:rPr>
          <w:rFonts w:ascii="Arial" w:hAnsi="Arial" w:cs="Arial"/>
        </w:rPr>
        <w:t xml:space="preserve"> A less expensive source or form will be preferred over the more expensive.</w:t>
      </w:r>
    </w:p>
    <w:p w14:paraId="3D326DF2" w14:textId="4BF33E78" w:rsidR="00C63E8E" w:rsidRPr="007B733E" w:rsidRDefault="006F2337" w:rsidP="00363526">
      <w:pPr>
        <w:pStyle w:val="ListParagraph"/>
        <w:widowControl w:val="0"/>
        <w:numPr>
          <w:ilvl w:val="0"/>
          <w:numId w:val="49"/>
        </w:numPr>
        <w:tabs>
          <w:tab w:val="left" w:pos="220"/>
          <w:tab w:val="left" w:pos="720"/>
        </w:tabs>
        <w:autoSpaceDE w:val="0"/>
        <w:autoSpaceDN w:val="0"/>
        <w:adjustRightInd w:val="0"/>
        <w:spacing w:after="320"/>
        <w:rPr>
          <w:rFonts w:ascii="Arial" w:hAnsi="Arial" w:cs="Arial"/>
        </w:rPr>
      </w:pPr>
      <w:r>
        <w:rPr>
          <w:rFonts w:ascii="Arial" w:hAnsi="Arial" w:cs="Arial"/>
        </w:rPr>
        <w:t>Safety and impact ==</w:t>
      </w:r>
      <w:r w:rsidR="00C63E8E" w:rsidRPr="007B733E">
        <w:rPr>
          <w:rFonts w:ascii="Arial" w:hAnsi="Arial" w:cs="Arial"/>
        </w:rPr>
        <w:t xml:space="preserve"> Sources that may be produced or used with low risk to human health and the environment will be preferred over less benign sources.</w:t>
      </w:r>
    </w:p>
    <w:p w14:paraId="52B0AB10" w14:textId="0272B8BE" w:rsidR="00C63E8E" w:rsidRPr="007B733E" w:rsidRDefault="00BA28C1" w:rsidP="004600DA">
      <w:pPr>
        <w:pStyle w:val="ListParagraph"/>
        <w:widowControl w:val="0"/>
        <w:numPr>
          <w:ilvl w:val="1"/>
          <w:numId w:val="49"/>
        </w:numPr>
        <w:tabs>
          <w:tab w:val="left" w:pos="220"/>
          <w:tab w:val="left" w:pos="720"/>
        </w:tabs>
        <w:autoSpaceDE w:val="0"/>
        <w:autoSpaceDN w:val="0"/>
        <w:adjustRightInd w:val="0"/>
        <w:spacing w:after="320"/>
        <w:rPr>
          <w:rFonts w:ascii="Arial" w:hAnsi="Arial" w:cs="Arial"/>
        </w:rPr>
      </w:pPr>
      <w:r>
        <w:rPr>
          <w:rFonts w:ascii="Arial" w:hAnsi="Arial" w:cs="Arial"/>
        </w:rPr>
        <w:t>i</w:t>
      </w:r>
      <w:r w:rsidR="004600DA">
        <w:rPr>
          <w:rFonts w:ascii="Arial" w:hAnsi="Arial" w:cs="Arial"/>
        </w:rPr>
        <w:t>.e. N</w:t>
      </w:r>
      <w:r w:rsidR="00C63E8E" w:rsidRPr="007B733E">
        <w:rPr>
          <w:rFonts w:ascii="Arial" w:hAnsi="Arial" w:cs="Arial"/>
        </w:rPr>
        <w:t xml:space="preserve">uclear power: major accidents have </w:t>
      </w:r>
      <w:proofErr w:type="spellStart"/>
      <w:r w:rsidR="00C63E8E" w:rsidRPr="007B733E">
        <w:rPr>
          <w:rFonts w:ascii="Arial" w:hAnsi="Arial" w:cs="Arial"/>
        </w:rPr>
        <w:t>lead</w:t>
      </w:r>
      <w:proofErr w:type="spellEnd"/>
      <w:r w:rsidR="00C63E8E" w:rsidRPr="007B733E">
        <w:rPr>
          <w:rFonts w:ascii="Arial" w:hAnsi="Arial" w:cs="Arial"/>
        </w:rPr>
        <w:t xml:space="preserve"> to catastrophic health and environmental impacts</w:t>
      </w:r>
    </w:p>
    <w:p w14:paraId="73A69FB3" w14:textId="34EACBED" w:rsidR="00C63E8E" w:rsidRPr="007B733E" w:rsidRDefault="00BA28C1" w:rsidP="00BA28C1">
      <w:pPr>
        <w:pStyle w:val="ListParagraph"/>
        <w:widowControl w:val="0"/>
        <w:numPr>
          <w:ilvl w:val="1"/>
          <w:numId w:val="49"/>
        </w:numPr>
        <w:tabs>
          <w:tab w:val="left" w:pos="220"/>
          <w:tab w:val="left" w:pos="720"/>
        </w:tabs>
        <w:autoSpaceDE w:val="0"/>
        <w:autoSpaceDN w:val="0"/>
        <w:adjustRightInd w:val="0"/>
        <w:spacing w:after="320"/>
        <w:rPr>
          <w:rFonts w:ascii="Arial" w:hAnsi="Arial" w:cs="Arial"/>
        </w:rPr>
      </w:pPr>
      <w:r>
        <w:rPr>
          <w:rFonts w:ascii="Arial" w:hAnsi="Arial" w:cs="Arial"/>
        </w:rPr>
        <w:t>i.e. T</w:t>
      </w:r>
      <w:r w:rsidR="00C63E8E" w:rsidRPr="007B733E">
        <w:rPr>
          <w:rFonts w:ascii="Arial" w:hAnsi="Arial" w:cs="Arial"/>
        </w:rPr>
        <w:t>he fire at the Chernobyl nuclear plant in 1986</w:t>
      </w:r>
    </w:p>
    <w:p w14:paraId="5BA6902F" w14:textId="31985440" w:rsidR="00C63E8E" w:rsidRPr="007B733E" w:rsidRDefault="00C63E8E" w:rsidP="00BA28C1">
      <w:pPr>
        <w:pStyle w:val="ListParagraph"/>
        <w:widowControl w:val="0"/>
        <w:numPr>
          <w:ilvl w:val="2"/>
          <w:numId w:val="49"/>
        </w:numPr>
        <w:tabs>
          <w:tab w:val="left" w:pos="220"/>
          <w:tab w:val="left" w:pos="720"/>
        </w:tabs>
        <w:autoSpaceDE w:val="0"/>
        <w:autoSpaceDN w:val="0"/>
        <w:adjustRightInd w:val="0"/>
        <w:spacing w:after="320"/>
        <w:rPr>
          <w:rFonts w:ascii="Arial" w:hAnsi="Arial" w:cs="Arial"/>
        </w:rPr>
      </w:pPr>
      <w:r w:rsidRPr="007B733E">
        <w:rPr>
          <w:rFonts w:ascii="Arial" w:hAnsi="Arial" w:cs="Arial"/>
        </w:rPr>
        <w:t>Deaths</w:t>
      </w:r>
      <w:r w:rsidR="00736678">
        <w:rPr>
          <w:rFonts w:ascii="Arial" w:hAnsi="Arial" w:cs="Arial"/>
        </w:rPr>
        <w:t xml:space="preserve"> </w:t>
      </w:r>
      <w:r w:rsidRPr="007B733E">
        <w:rPr>
          <w:rFonts w:ascii="Arial" w:hAnsi="Arial" w:cs="Arial"/>
        </w:rPr>
        <w:t>of</w:t>
      </w:r>
      <w:r w:rsidR="00736678">
        <w:rPr>
          <w:rFonts w:ascii="Arial" w:hAnsi="Arial" w:cs="Arial"/>
        </w:rPr>
        <w:t xml:space="preserve"> </w:t>
      </w:r>
      <w:r w:rsidRPr="007B733E">
        <w:rPr>
          <w:rFonts w:ascii="Arial" w:hAnsi="Arial" w:cs="Arial"/>
        </w:rPr>
        <w:t>many</w:t>
      </w:r>
      <w:r w:rsidR="00736678">
        <w:rPr>
          <w:rFonts w:ascii="Arial" w:hAnsi="Arial" w:cs="Arial"/>
        </w:rPr>
        <w:t xml:space="preserve"> </w:t>
      </w:r>
      <w:r w:rsidRPr="007B733E">
        <w:rPr>
          <w:rFonts w:ascii="Arial" w:hAnsi="Arial" w:cs="Arial"/>
        </w:rPr>
        <w:t>workers</w:t>
      </w:r>
      <w:r w:rsidR="00734F7B">
        <w:rPr>
          <w:rFonts w:ascii="Arial" w:hAnsi="Arial" w:cs="Arial"/>
        </w:rPr>
        <w:t xml:space="preserve"> </w:t>
      </w:r>
      <w:r w:rsidRPr="007B733E">
        <w:rPr>
          <w:rFonts w:ascii="Arial" w:hAnsi="Arial" w:cs="Arial"/>
        </w:rPr>
        <w:t>of</w:t>
      </w:r>
      <w:r w:rsidR="00736678">
        <w:rPr>
          <w:rFonts w:ascii="Arial" w:hAnsi="Arial" w:cs="Arial"/>
        </w:rPr>
        <w:t xml:space="preserve"> </w:t>
      </w:r>
      <w:r w:rsidRPr="007B733E">
        <w:rPr>
          <w:rFonts w:ascii="Arial" w:hAnsi="Arial" w:cs="Arial"/>
        </w:rPr>
        <w:t>the</w:t>
      </w:r>
      <w:r w:rsidR="00736678">
        <w:rPr>
          <w:rFonts w:ascii="Arial" w:hAnsi="Arial" w:cs="Arial"/>
        </w:rPr>
        <w:t xml:space="preserve"> </w:t>
      </w:r>
      <w:r w:rsidRPr="007B733E">
        <w:rPr>
          <w:rFonts w:ascii="Arial" w:hAnsi="Arial" w:cs="Arial"/>
        </w:rPr>
        <w:t>cleanup crew occurred in years afterwards</w:t>
      </w:r>
    </w:p>
    <w:p w14:paraId="1FF63B96" w14:textId="727A1628" w:rsidR="00C63E8E" w:rsidRPr="007B733E" w:rsidRDefault="00C63E8E" w:rsidP="006128E8">
      <w:pPr>
        <w:pStyle w:val="ListParagraph"/>
        <w:widowControl w:val="0"/>
        <w:numPr>
          <w:ilvl w:val="2"/>
          <w:numId w:val="49"/>
        </w:numPr>
        <w:tabs>
          <w:tab w:val="left" w:pos="220"/>
          <w:tab w:val="left" w:pos="720"/>
        </w:tabs>
        <w:autoSpaceDE w:val="0"/>
        <w:autoSpaceDN w:val="0"/>
        <w:adjustRightInd w:val="0"/>
        <w:spacing w:after="320"/>
        <w:rPr>
          <w:rFonts w:ascii="Arial" w:hAnsi="Arial" w:cs="Arial"/>
        </w:rPr>
      </w:pPr>
      <w:r w:rsidRPr="007B733E">
        <w:rPr>
          <w:rFonts w:ascii="Arial" w:hAnsi="Arial" w:cs="Arial"/>
        </w:rPr>
        <w:t>There are ongoing health issues in Ukraine</w:t>
      </w:r>
    </w:p>
    <w:p w14:paraId="4458B22C" w14:textId="3155F412" w:rsidR="00C63E8E" w:rsidRPr="007B733E" w:rsidRDefault="00C63E8E" w:rsidP="00363526">
      <w:pPr>
        <w:pStyle w:val="ListParagraph"/>
        <w:widowControl w:val="0"/>
        <w:numPr>
          <w:ilvl w:val="0"/>
          <w:numId w:val="49"/>
        </w:numPr>
        <w:tabs>
          <w:tab w:val="left" w:pos="220"/>
          <w:tab w:val="left" w:pos="720"/>
        </w:tabs>
        <w:autoSpaceDE w:val="0"/>
        <w:autoSpaceDN w:val="0"/>
        <w:adjustRightInd w:val="0"/>
        <w:spacing w:after="320"/>
        <w:rPr>
          <w:rFonts w:ascii="Arial" w:hAnsi="Arial" w:cs="Arial"/>
        </w:rPr>
      </w:pPr>
      <w:r w:rsidRPr="007B733E">
        <w:rPr>
          <w:rFonts w:ascii="Arial" w:hAnsi="Arial" w:cs="Arial"/>
        </w:rPr>
        <w:t>A cloud of radioactivity spread all over Europe at the time and contamination persists</w:t>
      </w:r>
    </w:p>
    <w:p w14:paraId="25970078" w14:textId="1BC1FC34" w:rsidR="00C63E8E" w:rsidRPr="007B733E" w:rsidRDefault="00076EC1" w:rsidP="00363526">
      <w:pPr>
        <w:pStyle w:val="ListParagraph"/>
        <w:widowControl w:val="0"/>
        <w:numPr>
          <w:ilvl w:val="0"/>
          <w:numId w:val="49"/>
        </w:numPr>
        <w:tabs>
          <w:tab w:val="left" w:pos="220"/>
          <w:tab w:val="left" w:pos="720"/>
        </w:tabs>
        <w:autoSpaceDE w:val="0"/>
        <w:autoSpaceDN w:val="0"/>
        <w:adjustRightInd w:val="0"/>
        <w:spacing w:after="320"/>
        <w:rPr>
          <w:rFonts w:ascii="Arial" w:hAnsi="Arial" w:cs="Arial"/>
        </w:rPr>
      </w:pPr>
      <w:r>
        <w:rPr>
          <w:rFonts w:ascii="Arial" w:hAnsi="Arial" w:cs="Arial"/>
        </w:rPr>
        <w:t>Cleanliness and convenience ==</w:t>
      </w:r>
      <w:r w:rsidR="00C63E8E" w:rsidRPr="007B733E">
        <w:rPr>
          <w:rFonts w:ascii="Arial" w:hAnsi="Arial" w:cs="Arial"/>
        </w:rPr>
        <w:t xml:space="preserve"> A cleaner and more convenient source will be preferred over a dirty and the cumbersome source.</w:t>
      </w:r>
    </w:p>
    <w:p w14:paraId="1E04C9BB" w14:textId="77777777" w:rsidR="00921B32" w:rsidRDefault="00921B32" w:rsidP="00A02997">
      <w:pPr>
        <w:widowControl w:val="0"/>
        <w:tabs>
          <w:tab w:val="left" w:pos="220"/>
          <w:tab w:val="left" w:pos="720"/>
        </w:tabs>
        <w:autoSpaceDE w:val="0"/>
        <w:autoSpaceDN w:val="0"/>
        <w:adjustRightInd w:val="0"/>
        <w:spacing w:after="320"/>
        <w:contextualSpacing/>
        <w:rPr>
          <w:rFonts w:ascii="Arial" w:hAnsi="Arial" w:cs="Arial"/>
          <w:b/>
        </w:rPr>
      </w:pPr>
    </w:p>
    <w:p w14:paraId="21CAE55F" w14:textId="2F8EEBE2" w:rsidR="007B733E" w:rsidRDefault="00A02997" w:rsidP="00A02997">
      <w:pPr>
        <w:widowControl w:val="0"/>
        <w:tabs>
          <w:tab w:val="left" w:pos="220"/>
          <w:tab w:val="left" w:pos="720"/>
        </w:tabs>
        <w:autoSpaceDE w:val="0"/>
        <w:autoSpaceDN w:val="0"/>
        <w:adjustRightInd w:val="0"/>
        <w:spacing w:after="320"/>
        <w:contextualSpacing/>
        <w:rPr>
          <w:rFonts w:ascii="Arial" w:hAnsi="Arial" w:cs="Arial"/>
          <w:b/>
        </w:rPr>
      </w:pPr>
      <w:r w:rsidRPr="00A02997">
        <w:rPr>
          <w:rFonts w:ascii="Arial" w:hAnsi="Arial" w:cs="Arial"/>
          <w:b/>
        </w:rPr>
        <w:t>Unit 2: Distinction Be</w:t>
      </w:r>
      <w:r>
        <w:rPr>
          <w:rFonts w:ascii="Arial" w:hAnsi="Arial" w:cs="Arial"/>
          <w:b/>
        </w:rPr>
        <w:t xml:space="preserve">tween Flow </w:t>
      </w:r>
      <w:proofErr w:type="gramStart"/>
      <w:r>
        <w:rPr>
          <w:rFonts w:ascii="Arial" w:hAnsi="Arial" w:cs="Arial"/>
          <w:b/>
        </w:rPr>
        <w:t>And</w:t>
      </w:r>
      <w:proofErr w:type="gramEnd"/>
      <w:r>
        <w:rPr>
          <w:rFonts w:ascii="Arial" w:hAnsi="Arial" w:cs="Arial"/>
          <w:b/>
        </w:rPr>
        <w:t xml:space="preserve"> Stock Resources</w:t>
      </w:r>
    </w:p>
    <w:p w14:paraId="455748B4" w14:textId="04424089" w:rsidR="00363526" w:rsidRPr="00363526" w:rsidRDefault="00363526" w:rsidP="008B51AD">
      <w:pPr>
        <w:pStyle w:val="ListParagraph"/>
        <w:widowControl w:val="0"/>
        <w:numPr>
          <w:ilvl w:val="0"/>
          <w:numId w:val="50"/>
        </w:numPr>
        <w:tabs>
          <w:tab w:val="left" w:pos="220"/>
          <w:tab w:val="left" w:pos="720"/>
        </w:tabs>
        <w:autoSpaceDE w:val="0"/>
        <w:autoSpaceDN w:val="0"/>
        <w:adjustRightInd w:val="0"/>
        <w:spacing w:after="320"/>
        <w:rPr>
          <w:rFonts w:ascii="Arial" w:hAnsi="Arial" w:cs="Arial"/>
        </w:rPr>
      </w:pPr>
      <w:r w:rsidRPr="00363526">
        <w:rPr>
          <w:rFonts w:ascii="Arial" w:hAnsi="Arial" w:cs="Arial"/>
        </w:rPr>
        <w:t>Renewable</w:t>
      </w:r>
      <w:r w:rsidR="00C401B4">
        <w:rPr>
          <w:rFonts w:ascii="Arial" w:hAnsi="Arial" w:cs="Arial"/>
        </w:rPr>
        <w:t xml:space="preserve"> </w:t>
      </w:r>
      <w:r w:rsidRPr="00363526">
        <w:rPr>
          <w:rFonts w:ascii="Arial" w:hAnsi="Arial" w:cs="Arial"/>
        </w:rPr>
        <w:t>(flow)</w:t>
      </w:r>
      <w:r w:rsidR="00C401B4">
        <w:rPr>
          <w:rFonts w:ascii="Arial" w:hAnsi="Arial" w:cs="Arial"/>
        </w:rPr>
        <w:t xml:space="preserve"> </w:t>
      </w:r>
      <w:r w:rsidRPr="00363526">
        <w:rPr>
          <w:rFonts w:ascii="Arial" w:hAnsi="Arial" w:cs="Arial"/>
        </w:rPr>
        <w:t>resources</w:t>
      </w:r>
      <w:r w:rsidR="00C401B4">
        <w:rPr>
          <w:rFonts w:ascii="Arial" w:hAnsi="Arial" w:cs="Arial"/>
        </w:rPr>
        <w:t xml:space="preserve"> </w:t>
      </w:r>
      <w:r w:rsidRPr="00363526">
        <w:rPr>
          <w:rFonts w:ascii="Arial" w:hAnsi="Arial" w:cs="Arial"/>
        </w:rPr>
        <w:t>are</w:t>
      </w:r>
      <w:r w:rsidR="00C401B4">
        <w:rPr>
          <w:rFonts w:ascii="Arial" w:hAnsi="Arial" w:cs="Arial"/>
        </w:rPr>
        <w:t xml:space="preserve"> </w:t>
      </w:r>
      <w:r w:rsidRPr="00363526">
        <w:rPr>
          <w:rFonts w:ascii="Arial" w:hAnsi="Arial" w:cs="Arial"/>
        </w:rPr>
        <w:t>renewed</w:t>
      </w:r>
      <w:r w:rsidR="00C401B4">
        <w:rPr>
          <w:rFonts w:ascii="Arial" w:hAnsi="Arial" w:cs="Arial"/>
        </w:rPr>
        <w:t xml:space="preserve"> </w:t>
      </w:r>
      <w:r w:rsidRPr="00363526">
        <w:rPr>
          <w:rFonts w:ascii="Arial" w:hAnsi="Arial" w:cs="Arial"/>
        </w:rPr>
        <w:t>naturally within a relatively short period of time</w:t>
      </w:r>
    </w:p>
    <w:p w14:paraId="408D00ED" w14:textId="01EC11C5" w:rsidR="00363526" w:rsidRPr="00363526" w:rsidRDefault="00E90E2E" w:rsidP="008B51AD">
      <w:pPr>
        <w:pStyle w:val="ListParagraph"/>
        <w:widowControl w:val="0"/>
        <w:numPr>
          <w:ilvl w:val="1"/>
          <w:numId w:val="50"/>
        </w:numPr>
        <w:tabs>
          <w:tab w:val="left" w:pos="220"/>
          <w:tab w:val="left" w:pos="720"/>
        </w:tabs>
        <w:autoSpaceDE w:val="0"/>
        <w:autoSpaceDN w:val="0"/>
        <w:adjustRightInd w:val="0"/>
        <w:spacing w:after="320"/>
        <w:rPr>
          <w:rFonts w:ascii="Arial" w:hAnsi="Arial" w:cs="Arial"/>
        </w:rPr>
      </w:pPr>
      <w:r>
        <w:rPr>
          <w:rFonts w:ascii="Arial" w:hAnsi="Arial" w:cs="Arial"/>
        </w:rPr>
        <w:t>i.e. A</w:t>
      </w:r>
      <w:r w:rsidR="00363526" w:rsidRPr="00363526">
        <w:rPr>
          <w:rFonts w:ascii="Arial" w:hAnsi="Arial" w:cs="Arial"/>
        </w:rPr>
        <w:t>ir, water, animals, and plants</w:t>
      </w:r>
    </w:p>
    <w:p w14:paraId="7C694E46" w14:textId="6F4F0674" w:rsidR="00363526" w:rsidRPr="00363526" w:rsidRDefault="00363526" w:rsidP="008B51AD">
      <w:pPr>
        <w:pStyle w:val="ListParagraph"/>
        <w:widowControl w:val="0"/>
        <w:numPr>
          <w:ilvl w:val="1"/>
          <w:numId w:val="50"/>
        </w:numPr>
        <w:tabs>
          <w:tab w:val="left" w:pos="220"/>
          <w:tab w:val="left" w:pos="720"/>
        </w:tabs>
        <w:autoSpaceDE w:val="0"/>
        <w:autoSpaceDN w:val="0"/>
        <w:adjustRightInd w:val="0"/>
        <w:spacing w:after="320"/>
        <w:rPr>
          <w:rFonts w:ascii="Arial" w:hAnsi="Arial" w:cs="Arial"/>
        </w:rPr>
      </w:pPr>
      <w:r w:rsidRPr="00363526">
        <w:rPr>
          <w:rFonts w:ascii="Arial" w:hAnsi="Arial" w:cs="Arial"/>
        </w:rPr>
        <w:t>Critical zone resources can renew themselves as long as humans use allow their reproduction or regeneration</w:t>
      </w:r>
    </w:p>
    <w:p w14:paraId="0857C15F" w14:textId="77777777" w:rsidR="00F17A08" w:rsidRDefault="00363526" w:rsidP="008B51AD">
      <w:pPr>
        <w:pStyle w:val="ListParagraph"/>
        <w:widowControl w:val="0"/>
        <w:numPr>
          <w:ilvl w:val="1"/>
          <w:numId w:val="50"/>
        </w:numPr>
        <w:tabs>
          <w:tab w:val="left" w:pos="220"/>
          <w:tab w:val="left" w:pos="720"/>
        </w:tabs>
        <w:autoSpaceDE w:val="0"/>
        <w:autoSpaceDN w:val="0"/>
        <w:adjustRightInd w:val="0"/>
        <w:spacing w:after="320"/>
        <w:rPr>
          <w:rFonts w:ascii="Arial" w:hAnsi="Arial" w:cs="Arial"/>
        </w:rPr>
      </w:pPr>
      <w:r w:rsidRPr="00363526">
        <w:rPr>
          <w:rFonts w:ascii="Arial" w:hAnsi="Arial" w:cs="Arial"/>
        </w:rPr>
        <w:t>They can be harvested o</w:t>
      </w:r>
      <w:r w:rsidR="00F17A08">
        <w:rPr>
          <w:rFonts w:ascii="Arial" w:hAnsi="Arial" w:cs="Arial"/>
        </w:rPr>
        <w:t>r exploited to exhaustion</w:t>
      </w:r>
    </w:p>
    <w:p w14:paraId="6EECCCE3" w14:textId="69A12126" w:rsidR="00363526" w:rsidRPr="00363526" w:rsidRDefault="00F17A08" w:rsidP="008B51AD">
      <w:pPr>
        <w:pStyle w:val="ListParagraph"/>
        <w:widowControl w:val="0"/>
        <w:numPr>
          <w:ilvl w:val="2"/>
          <w:numId w:val="50"/>
        </w:numPr>
        <w:tabs>
          <w:tab w:val="left" w:pos="220"/>
          <w:tab w:val="left" w:pos="720"/>
        </w:tabs>
        <w:autoSpaceDE w:val="0"/>
        <w:autoSpaceDN w:val="0"/>
        <w:adjustRightInd w:val="0"/>
        <w:spacing w:after="320"/>
        <w:rPr>
          <w:rFonts w:ascii="Arial" w:hAnsi="Arial" w:cs="Arial"/>
        </w:rPr>
      </w:pPr>
      <w:r>
        <w:rPr>
          <w:rFonts w:ascii="Arial" w:hAnsi="Arial" w:cs="Arial"/>
        </w:rPr>
        <w:t>i.e. O</w:t>
      </w:r>
      <w:r w:rsidR="00363526" w:rsidRPr="00363526">
        <w:rPr>
          <w:rFonts w:ascii="Arial" w:hAnsi="Arial" w:cs="Arial"/>
        </w:rPr>
        <w:t>verfishing</w:t>
      </w:r>
      <w:r>
        <w:rPr>
          <w:rFonts w:ascii="Arial" w:hAnsi="Arial" w:cs="Arial"/>
        </w:rPr>
        <w:t>, clear-cutting, etc.</w:t>
      </w:r>
    </w:p>
    <w:p w14:paraId="7FCE25B4" w14:textId="7B58E69F" w:rsidR="007B733E" w:rsidRPr="00363526" w:rsidRDefault="009C4B33" w:rsidP="008B51AD">
      <w:pPr>
        <w:pStyle w:val="ListParagraph"/>
        <w:widowControl w:val="0"/>
        <w:numPr>
          <w:ilvl w:val="0"/>
          <w:numId w:val="50"/>
        </w:numPr>
        <w:tabs>
          <w:tab w:val="left" w:pos="220"/>
          <w:tab w:val="left" w:pos="720"/>
        </w:tabs>
        <w:autoSpaceDE w:val="0"/>
        <w:autoSpaceDN w:val="0"/>
        <w:adjustRightInd w:val="0"/>
        <w:spacing w:after="320"/>
        <w:rPr>
          <w:rFonts w:ascii="Arial" w:hAnsi="Arial" w:cs="Arial"/>
        </w:rPr>
      </w:pPr>
      <w:r>
        <w:rPr>
          <w:rFonts w:ascii="Arial" w:hAnsi="Arial" w:cs="Arial"/>
        </w:rPr>
        <w:t>Stock resources are non-</w:t>
      </w:r>
      <w:r w:rsidR="00363526" w:rsidRPr="00363526">
        <w:rPr>
          <w:rFonts w:ascii="Arial" w:hAnsi="Arial" w:cs="Arial"/>
        </w:rPr>
        <w:t>renewable</w:t>
      </w:r>
      <w:r w:rsidR="003B6F84">
        <w:rPr>
          <w:rFonts w:ascii="Arial" w:hAnsi="Arial" w:cs="Arial"/>
        </w:rPr>
        <w:t xml:space="preserve"> (i.e. Fossil Fuels)</w:t>
      </w:r>
    </w:p>
    <w:p w14:paraId="646F5B20" w14:textId="03DA9E07" w:rsidR="00363526" w:rsidRPr="00363526" w:rsidRDefault="003B6F84" w:rsidP="008B51AD">
      <w:pPr>
        <w:pStyle w:val="ListParagraph"/>
        <w:widowControl w:val="0"/>
        <w:numPr>
          <w:ilvl w:val="1"/>
          <w:numId w:val="50"/>
        </w:numPr>
        <w:tabs>
          <w:tab w:val="left" w:pos="220"/>
          <w:tab w:val="left" w:pos="720"/>
        </w:tabs>
        <w:autoSpaceDE w:val="0"/>
        <w:autoSpaceDN w:val="0"/>
        <w:adjustRightInd w:val="0"/>
        <w:spacing w:after="320"/>
        <w:rPr>
          <w:rFonts w:ascii="Arial" w:hAnsi="Arial" w:cs="Arial"/>
        </w:rPr>
      </w:pPr>
      <w:r>
        <w:rPr>
          <w:rFonts w:ascii="Arial" w:hAnsi="Arial" w:cs="Arial"/>
        </w:rPr>
        <w:t>They are o</w:t>
      </w:r>
      <w:r w:rsidR="00363526" w:rsidRPr="00363526">
        <w:rPr>
          <w:rFonts w:ascii="Arial" w:hAnsi="Arial" w:cs="Arial"/>
        </w:rPr>
        <w:t>ften consume</w:t>
      </w:r>
      <w:r>
        <w:rPr>
          <w:rFonts w:ascii="Arial" w:hAnsi="Arial" w:cs="Arial"/>
        </w:rPr>
        <w:t xml:space="preserve">d through use </w:t>
      </w:r>
      <w:r w:rsidR="00363526" w:rsidRPr="00363526">
        <w:rPr>
          <w:rFonts w:ascii="Arial" w:hAnsi="Arial" w:cs="Arial"/>
        </w:rPr>
        <w:t>and only changed to another form</w:t>
      </w:r>
    </w:p>
    <w:p w14:paraId="66D73468" w14:textId="7BD036C4" w:rsidR="00A02997" w:rsidRPr="00363526" w:rsidRDefault="009C4B33" w:rsidP="008B51AD">
      <w:pPr>
        <w:pStyle w:val="ListParagraph"/>
        <w:widowControl w:val="0"/>
        <w:numPr>
          <w:ilvl w:val="1"/>
          <w:numId w:val="50"/>
        </w:numPr>
        <w:tabs>
          <w:tab w:val="left" w:pos="220"/>
          <w:tab w:val="left" w:pos="720"/>
        </w:tabs>
        <w:autoSpaceDE w:val="0"/>
        <w:autoSpaceDN w:val="0"/>
        <w:adjustRightInd w:val="0"/>
        <w:spacing w:after="320"/>
        <w:rPr>
          <w:rFonts w:ascii="Arial" w:hAnsi="Arial" w:cs="Arial"/>
        </w:rPr>
      </w:pPr>
      <w:r>
        <w:rPr>
          <w:rFonts w:ascii="Arial" w:hAnsi="Arial" w:cs="Arial"/>
        </w:rPr>
        <w:t>They are often polluting</w:t>
      </w:r>
      <w:r w:rsidR="00363526" w:rsidRPr="00363526">
        <w:rPr>
          <w:rFonts w:ascii="Arial" w:hAnsi="Arial" w:cs="Arial"/>
        </w:rPr>
        <w:t>, but some can be recycled</w:t>
      </w:r>
    </w:p>
    <w:p w14:paraId="61A44737" w14:textId="6F1FAC57" w:rsidR="00D934D4" w:rsidRDefault="00A02997" w:rsidP="00834F94">
      <w:pPr>
        <w:widowControl w:val="0"/>
        <w:tabs>
          <w:tab w:val="left" w:pos="220"/>
          <w:tab w:val="left" w:pos="720"/>
        </w:tabs>
        <w:autoSpaceDE w:val="0"/>
        <w:autoSpaceDN w:val="0"/>
        <w:adjustRightInd w:val="0"/>
        <w:spacing w:after="320"/>
        <w:contextualSpacing/>
        <w:rPr>
          <w:rFonts w:ascii="Arial" w:hAnsi="Arial" w:cs="Arial"/>
          <w:b/>
        </w:rPr>
      </w:pPr>
      <w:r w:rsidRPr="00A02997">
        <w:rPr>
          <w:rFonts w:ascii="Arial" w:hAnsi="Arial" w:cs="Arial"/>
          <w:b/>
        </w:rPr>
        <w:t xml:space="preserve">Unit 3: Major Non-Renewable Resources </w:t>
      </w:r>
      <w:proofErr w:type="gramStart"/>
      <w:r w:rsidRPr="00A02997">
        <w:rPr>
          <w:rFonts w:ascii="Arial" w:hAnsi="Arial" w:cs="Arial"/>
          <w:b/>
        </w:rPr>
        <w:t>In</w:t>
      </w:r>
      <w:proofErr w:type="gramEnd"/>
      <w:r w:rsidRPr="00A02997">
        <w:rPr>
          <w:rFonts w:ascii="Arial" w:hAnsi="Arial" w:cs="Arial"/>
          <w:b/>
        </w:rPr>
        <w:t xml:space="preserve"> Canada: Potash, </w:t>
      </w:r>
      <w:r>
        <w:rPr>
          <w:rFonts w:ascii="Arial" w:hAnsi="Arial" w:cs="Arial"/>
          <w:b/>
        </w:rPr>
        <w:t>Coal, Uranium And Nuclear Power</w:t>
      </w:r>
    </w:p>
    <w:p w14:paraId="3309E08D" w14:textId="4AED6DEA" w:rsidR="005B4253" w:rsidRPr="005B4253" w:rsidRDefault="005B4253" w:rsidP="008B51AD">
      <w:pPr>
        <w:pStyle w:val="ListParagraph"/>
        <w:widowControl w:val="0"/>
        <w:numPr>
          <w:ilvl w:val="0"/>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Potash</w:t>
      </w:r>
      <w:r>
        <w:rPr>
          <w:rFonts w:ascii="Arial" w:hAnsi="Arial" w:cs="Arial"/>
        </w:rPr>
        <w:t xml:space="preserve"> </w:t>
      </w:r>
      <w:r w:rsidRPr="005B4253">
        <w:rPr>
          <w:rFonts w:ascii="Arial" w:hAnsi="Arial" w:cs="Arial"/>
        </w:rPr>
        <w:t>was</w:t>
      </w:r>
      <w:r>
        <w:rPr>
          <w:rFonts w:ascii="Arial" w:hAnsi="Arial" w:cs="Arial"/>
        </w:rPr>
        <w:t xml:space="preserve"> </w:t>
      </w:r>
      <w:r w:rsidRPr="005B4253">
        <w:rPr>
          <w:rFonts w:ascii="Arial" w:hAnsi="Arial" w:cs="Arial"/>
        </w:rPr>
        <w:t>discovered</w:t>
      </w:r>
      <w:r>
        <w:rPr>
          <w:rFonts w:ascii="Arial" w:hAnsi="Arial" w:cs="Arial"/>
        </w:rPr>
        <w:t xml:space="preserve"> </w:t>
      </w:r>
      <w:r w:rsidRPr="005B4253">
        <w:rPr>
          <w:rFonts w:ascii="Arial" w:hAnsi="Arial" w:cs="Arial"/>
        </w:rPr>
        <w:t>in</w:t>
      </w:r>
      <w:r>
        <w:rPr>
          <w:rFonts w:ascii="Arial" w:hAnsi="Arial" w:cs="Arial"/>
        </w:rPr>
        <w:t xml:space="preserve"> </w:t>
      </w:r>
      <w:r w:rsidRPr="005B4253">
        <w:rPr>
          <w:rFonts w:ascii="Arial" w:hAnsi="Arial" w:cs="Arial"/>
        </w:rPr>
        <w:t>Canada</w:t>
      </w:r>
      <w:r>
        <w:rPr>
          <w:rFonts w:ascii="Arial" w:hAnsi="Arial" w:cs="Arial"/>
        </w:rPr>
        <w:t xml:space="preserve"> </w:t>
      </w:r>
      <w:r w:rsidRPr="005B4253">
        <w:rPr>
          <w:rFonts w:ascii="Arial" w:hAnsi="Arial" w:cs="Arial"/>
        </w:rPr>
        <w:t>in</w:t>
      </w:r>
      <w:r>
        <w:rPr>
          <w:rFonts w:ascii="Arial" w:hAnsi="Arial" w:cs="Arial"/>
        </w:rPr>
        <w:t xml:space="preserve"> </w:t>
      </w:r>
      <w:r w:rsidRPr="005B4253">
        <w:rPr>
          <w:rFonts w:ascii="Arial" w:hAnsi="Arial" w:cs="Arial"/>
        </w:rPr>
        <w:t>the</w:t>
      </w:r>
      <w:r>
        <w:rPr>
          <w:rFonts w:ascii="Arial" w:hAnsi="Arial" w:cs="Arial"/>
        </w:rPr>
        <w:t xml:space="preserve"> </w:t>
      </w:r>
      <w:r w:rsidRPr="005B4253">
        <w:rPr>
          <w:rFonts w:ascii="Arial" w:hAnsi="Arial" w:cs="Arial"/>
        </w:rPr>
        <w:t>1940s</w:t>
      </w:r>
      <w:r>
        <w:rPr>
          <w:rFonts w:ascii="Arial" w:hAnsi="Arial" w:cs="Arial"/>
        </w:rPr>
        <w:t xml:space="preserve"> </w:t>
      </w:r>
      <w:r w:rsidRPr="005B4253">
        <w:rPr>
          <w:rFonts w:ascii="Arial" w:hAnsi="Arial" w:cs="Arial"/>
        </w:rPr>
        <w:t>during exploratory drilling for petroleum</w:t>
      </w:r>
    </w:p>
    <w:p w14:paraId="3B7F4137" w14:textId="77777777" w:rsidR="004713F0" w:rsidRDefault="005B4253" w:rsidP="008B51AD">
      <w:pPr>
        <w:pStyle w:val="ListParagraph"/>
        <w:widowControl w:val="0"/>
        <w:numPr>
          <w:ilvl w:val="1"/>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Canada is now the largest producer a</w:t>
      </w:r>
      <w:r w:rsidR="004713F0">
        <w:rPr>
          <w:rFonts w:ascii="Arial" w:hAnsi="Arial" w:cs="Arial"/>
        </w:rPr>
        <w:t>nd exporter of potash globally</w:t>
      </w:r>
    </w:p>
    <w:p w14:paraId="1CF83EF7" w14:textId="1BF5A2B0" w:rsidR="005B4253" w:rsidRPr="005B4253" w:rsidRDefault="005B4253" w:rsidP="008B51AD">
      <w:pPr>
        <w:pStyle w:val="ListParagraph"/>
        <w:widowControl w:val="0"/>
        <w:numPr>
          <w:ilvl w:val="2"/>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Saskatchewan’s potash industry is the most productive worldwide</w:t>
      </w:r>
    </w:p>
    <w:p w14:paraId="4A0993AE" w14:textId="77777777" w:rsidR="002A64DD" w:rsidRDefault="005B4253" w:rsidP="008B51AD">
      <w:pPr>
        <w:pStyle w:val="ListParagraph"/>
        <w:widowControl w:val="0"/>
        <w:numPr>
          <w:ilvl w:val="1"/>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Potash is a generic term that inclu</w:t>
      </w:r>
      <w:r w:rsidR="002A64DD">
        <w:rPr>
          <w:rFonts w:ascii="Arial" w:hAnsi="Arial" w:cs="Arial"/>
        </w:rPr>
        <w:t>des various salts of potassium</w:t>
      </w:r>
    </w:p>
    <w:p w14:paraId="7A9456FA" w14:textId="3C353D46" w:rsidR="005B4253" w:rsidRPr="005B4253" w:rsidRDefault="002A64DD" w:rsidP="008B51AD">
      <w:pPr>
        <w:pStyle w:val="ListParagraph"/>
        <w:widowControl w:val="0"/>
        <w:numPr>
          <w:ilvl w:val="2"/>
          <w:numId w:val="51"/>
        </w:numPr>
        <w:tabs>
          <w:tab w:val="left" w:pos="220"/>
          <w:tab w:val="left" w:pos="720"/>
        </w:tabs>
        <w:autoSpaceDE w:val="0"/>
        <w:autoSpaceDN w:val="0"/>
        <w:adjustRightInd w:val="0"/>
        <w:spacing w:after="320"/>
        <w:rPr>
          <w:rFonts w:ascii="Arial" w:hAnsi="Arial" w:cs="Arial"/>
        </w:rPr>
      </w:pPr>
      <w:r>
        <w:rPr>
          <w:rFonts w:ascii="Arial" w:hAnsi="Arial" w:cs="Arial"/>
        </w:rPr>
        <w:t>M</w:t>
      </w:r>
      <w:r w:rsidR="005B4253" w:rsidRPr="005B4253">
        <w:rPr>
          <w:rFonts w:ascii="Arial" w:hAnsi="Arial" w:cs="Arial"/>
        </w:rPr>
        <w:t>ost important is potassium chloride</w:t>
      </w:r>
    </w:p>
    <w:p w14:paraId="386655C2" w14:textId="24AC5CCC" w:rsidR="00EF75F0" w:rsidRPr="005B4253" w:rsidRDefault="005B4253" w:rsidP="008B51AD">
      <w:pPr>
        <w:pStyle w:val="ListParagraph"/>
        <w:widowControl w:val="0"/>
        <w:numPr>
          <w:ilvl w:val="0"/>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Potassium is a necessary nutrient for plant growth and 95% of potassium produced is used in fertilizers</w:t>
      </w:r>
    </w:p>
    <w:p w14:paraId="4BF1A87B" w14:textId="517F6A04" w:rsidR="005B4253" w:rsidRPr="005B4253" w:rsidRDefault="005B4253" w:rsidP="008B51AD">
      <w:pPr>
        <w:pStyle w:val="ListParagraph"/>
        <w:widowControl w:val="0"/>
        <w:numPr>
          <w:ilvl w:val="1"/>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Saskatchewan’s</w:t>
      </w:r>
      <w:r>
        <w:rPr>
          <w:rFonts w:ascii="Arial" w:hAnsi="Arial" w:cs="Arial"/>
        </w:rPr>
        <w:t xml:space="preserve"> </w:t>
      </w:r>
      <w:r w:rsidRPr="005B4253">
        <w:rPr>
          <w:rFonts w:ascii="Arial" w:hAnsi="Arial" w:cs="Arial"/>
        </w:rPr>
        <w:t>potassium</w:t>
      </w:r>
      <w:r>
        <w:rPr>
          <w:rFonts w:ascii="Arial" w:hAnsi="Arial" w:cs="Arial"/>
        </w:rPr>
        <w:t xml:space="preserve"> i</w:t>
      </w:r>
      <w:r w:rsidRPr="005B4253">
        <w:rPr>
          <w:rFonts w:ascii="Arial" w:hAnsi="Arial" w:cs="Arial"/>
        </w:rPr>
        <w:t>s</w:t>
      </w:r>
      <w:r>
        <w:rPr>
          <w:rFonts w:ascii="Arial" w:hAnsi="Arial" w:cs="Arial"/>
        </w:rPr>
        <w:t xml:space="preserve"> </w:t>
      </w:r>
      <w:r w:rsidRPr="005B4253">
        <w:rPr>
          <w:rFonts w:ascii="Arial" w:hAnsi="Arial" w:cs="Arial"/>
        </w:rPr>
        <w:t>located</w:t>
      </w:r>
      <w:r>
        <w:rPr>
          <w:rFonts w:ascii="Arial" w:hAnsi="Arial" w:cs="Arial"/>
        </w:rPr>
        <w:t xml:space="preserve"> </w:t>
      </w:r>
      <w:r w:rsidRPr="005B4253">
        <w:rPr>
          <w:rFonts w:ascii="Arial" w:hAnsi="Arial" w:cs="Arial"/>
        </w:rPr>
        <w:t>in</w:t>
      </w:r>
      <w:r>
        <w:rPr>
          <w:rFonts w:ascii="Arial" w:hAnsi="Arial" w:cs="Arial"/>
        </w:rPr>
        <w:t xml:space="preserve"> </w:t>
      </w:r>
      <w:r w:rsidRPr="005B4253">
        <w:rPr>
          <w:rFonts w:ascii="Arial" w:hAnsi="Arial" w:cs="Arial"/>
        </w:rPr>
        <w:t>flat</w:t>
      </w:r>
      <w:r>
        <w:rPr>
          <w:rFonts w:ascii="Arial" w:hAnsi="Arial" w:cs="Arial"/>
        </w:rPr>
        <w:t xml:space="preserve"> </w:t>
      </w:r>
      <w:r w:rsidRPr="005B4253">
        <w:rPr>
          <w:rFonts w:ascii="Arial" w:hAnsi="Arial" w:cs="Arial"/>
        </w:rPr>
        <w:t>beds</w:t>
      </w:r>
      <w:r>
        <w:rPr>
          <w:rFonts w:ascii="Arial" w:hAnsi="Arial" w:cs="Arial"/>
        </w:rPr>
        <w:t xml:space="preserve"> </w:t>
      </w:r>
      <w:r w:rsidRPr="005B4253">
        <w:rPr>
          <w:rFonts w:ascii="Arial" w:hAnsi="Arial" w:cs="Arial"/>
        </w:rPr>
        <w:t xml:space="preserve">at depths of more than 1,000 </w:t>
      </w:r>
      <w:r w:rsidR="00304237">
        <w:rPr>
          <w:rFonts w:ascii="Arial" w:hAnsi="Arial" w:cs="Arial"/>
        </w:rPr>
        <w:t>meters</w:t>
      </w:r>
      <w:r w:rsidRPr="005B4253">
        <w:rPr>
          <w:rFonts w:ascii="Arial" w:hAnsi="Arial" w:cs="Arial"/>
        </w:rPr>
        <w:t>, and is very high in quality, making extraction very efficient</w:t>
      </w:r>
    </w:p>
    <w:p w14:paraId="10D94EF4" w14:textId="088CAE97" w:rsidR="005B4253" w:rsidRPr="005B4253" w:rsidRDefault="005B4253" w:rsidP="008B51AD">
      <w:pPr>
        <w:pStyle w:val="ListParagraph"/>
        <w:widowControl w:val="0"/>
        <w:numPr>
          <w:ilvl w:val="1"/>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Estimated reserves of potassium in Saskatchewan will meet global demand for several hundred years, assuming current levels of use</w:t>
      </w:r>
    </w:p>
    <w:p w14:paraId="67920706" w14:textId="4365D240" w:rsidR="005B4253" w:rsidRPr="005B4253" w:rsidRDefault="005B4253" w:rsidP="008B51AD">
      <w:pPr>
        <w:pStyle w:val="ListParagraph"/>
        <w:widowControl w:val="0"/>
        <w:numPr>
          <w:ilvl w:val="0"/>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This industry is sufficiently lucrative to have attracted several international takeover bids for Potash Corp., all have which have been rejected by the Canadian government as not being of ‘net benefit’ to Canada</w:t>
      </w:r>
    </w:p>
    <w:p w14:paraId="3DD41D0E" w14:textId="6DFE2D53" w:rsidR="005B4253" w:rsidRPr="005B4253" w:rsidRDefault="005B4253" w:rsidP="008B51AD">
      <w:pPr>
        <w:pStyle w:val="ListParagraph"/>
        <w:widowControl w:val="0"/>
        <w:numPr>
          <w:ilvl w:val="1"/>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As Canada has allowed foreign takeover of many other natural resources companies, many observers believe the decision to reject such bids in this case reflect partisan politics, not any clear policy</w:t>
      </w:r>
    </w:p>
    <w:p w14:paraId="271B0462" w14:textId="1B9C92ED" w:rsidR="005B4253" w:rsidRPr="005B4253" w:rsidRDefault="005B4253" w:rsidP="008B51AD">
      <w:pPr>
        <w:pStyle w:val="ListParagraph"/>
        <w:widowControl w:val="0"/>
        <w:numPr>
          <w:ilvl w:val="0"/>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Fertilizer will become even more important in the future as nations struggle to feed growing populations</w:t>
      </w:r>
    </w:p>
    <w:p w14:paraId="52C65EE8" w14:textId="1D29F218" w:rsidR="005B4253" w:rsidRPr="005B4253" w:rsidRDefault="005B4253" w:rsidP="008B51AD">
      <w:pPr>
        <w:pStyle w:val="ListParagraph"/>
        <w:widowControl w:val="0"/>
        <w:numPr>
          <w:ilvl w:val="0"/>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Coal and uranium are the basis for 1/3 of energy production in Canada</w:t>
      </w:r>
    </w:p>
    <w:p w14:paraId="1F33D1D6" w14:textId="4C6A3DF9" w:rsidR="005B4253" w:rsidRPr="005B4253" w:rsidRDefault="005B4253" w:rsidP="008B51AD">
      <w:pPr>
        <w:pStyle w:val="ListParagraph"/>
        <w:widowControl w:val="0"/>
        <w:numPr>
          <w:ilvl w:val="1"/>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Alberta produces nearly 50% of coal mined in Canada</w:t>
      </w:r>
    </w:p>
    <w:p w14:paraId="2205B345" w14:textId="05818A5C" w:rsidR="005B4253" w:rsidRPr="005B4253" w:rsidRDefault="005B4253" w:rsidP="008B51AD">
      <w:pPr>
        <w:pStyle w:val="ListParagraph"/>
        <w:widowControl w:val="0"/>
        <w:numPr>
          <w:ilvl w:val="2"/>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It also depends on it for almost 50% of its electricity power</w:t>
      </w:r>
    </w:p>
    <w:p w14:paraId="317B1D95" w14:textId="0F313DE1" w:rsidR="005B4253" w:rsidRPr="005B4253" w:rsidRDefault="005B4253" w:rsidP="008B51AD">
      <w:pPr>
        <w:pStyle w:val="ListParagraph"/>
        <w:widowControl w:val="0"/>
        <w:numPr>
          <w:ilvl w:val="0"/>
          <w:numId w:val="51"/>
        </w:numPr>
        <w:tabs>
          <w:tab w:val="left" w:pos="220"/>
          <w:tab w:val="left" w:pos="720"/>
        </w:tabs>
        <w:autoSpaceDE w:val="0"/>
        <w:autoSpaceDN w:val="0"/>
        <w:adjustRightInd w:val="0"/>
        <w:spacing w:after="320"/>
        <w:rPr>
          <w:rFonts w:ascii="Arial" w:hAnsi="Arial" w:cs="Arial"/>
        </w:rPr>
      </w:pPr>
      <w:r w:rsidRPr="005B4253">
        <w:rPr>
          <w:rFonts w:ascii="Arial" w:hAnsi="Arial" w:cs="Arial"/>
        </w:rPr>
        <w:t>By end of 2006, 21 coal-fired power generation plants were operating in Canada accounting for 90% of coal consumption in Canada</w:t>
      </w:r>
    </w:p>
    <w:p w14:paraId="42E5ED30" w14:textId="49FAA046" w:rsidR="00BB4427" w:rsidRPr="003B7310" w:rsidRDefault="00BB4427" w:rsidP="00BB4427">
      <w:pPr>
        <w:widowControl w:val="0"/>
        <w:tabs>
          <w:tab w:val="left" w:pos="220"/>
          <w:tab w:val="left" w:pos="720"/>
        </w:tabs>
        <w:autoSpaceDE w:val="0"/>
        <w:autoSpaceDN w:val="0"/>
        <w:adjustRightInd w:val="0"/>
        <w:spacing w:after="320"/>
        <w:contextualSpacing/>
        <w:jc w:val="center"/>
        <w:rPr>
          <w:rFonts w:ascii="Arial" w:hAnsi="Arial" w:cs="Arial"/>
          <w:b/>
          <w:sz w:val="36"/>
        </w:rPr>
      </w:pPr>
      <w:r>
        <w:rPr>
          <w:rFonts w:ascii="Arial" w:hAnsi="Arial" w:cs="Arial"/>
          <w:b/>
          <w:sz w:val="36"/>
        </w:rPr>
        <w:t>MODULE 13</w:t>
      </w:r>
      <w:r w:rsidRPr="003B7310">
        <w:rPr>
          <w:rFonts w:ascii="Arial" w:hAnsi="Arial" w:cs="Arial"/>
          <w:b/>
          <w:sz w:val="36"/>
        </w:rPr>
        <w:t xml:space="preserve"> – </w:t>
      </w:r>
      <w:r w:rsidR="00E112C1">
        <w:rPr>
          <w:rFonts w:ascii="Arial" w:hAnsi="Arial" w:cs="Arial"/>
          <w:b/>
          <w:sz w:val="36"/>
        </w:rPr>
        <w:t>ENERGY</w:t>
      </w:r>
    </w:p>
    <w:p w14:paraId="19AC38AD" w14:textId="77777777" w:rsidR="00BB4427" w:rsidRDefault="00BB4427" w:rsidP="00834F94">
      <w:pPr>
        <w:widowControl w:val="0"/>
        <w:tabs>
          <w:tab w:val="left" w:pos="220"/>
          <w:tab w:val="left" w:pos="720"/>
        </w:tabs>
        <w:autoSpaceDE w:val="0"/>
        <w:autoSpaceDN w:val="0"/>
        <w:adjustRightInd w:val="0"/>
        <w:spacing w:after="320"/>
        <w:contextualSpacing/>
        <w:rPr>
          <w:rFonts w:ascii="Arial" w:hAnsi="Arial" w:cs="Arial"/>
          <w:b/>
        </w:rPr>
      </w:pPr>
    </w:p>
    <w:p w14:paraId="249CA86E" w14:textId="043D2B94" w:rsidR="002A4144" w:rsidRDefault="00020E9E" w:rsidP="00020E9E">
      <w:pPr>
        <w:widowControl w:val="0"/>
        <w:tabs>
          <w:tab w:val="left" w:pos="220"/>
          <w:tab w:val="left" w:pos="720"/>
        </w:tabs>
        <w:autoSpaceDE w:val="0"/>
        <w:autoSpaceDN w:val="0"/>
        <w:adjustRightInd w:val="0"/>
        <w:spacing w:after="320"/>
        <w:contextualSpacing/>
        <w:rPr>
          <w:rFonts w:ascii="Arial" w:hAnsi="Arial" w:cs="Arial"/>
          <w:b/>
        </w:rPr>
      </w:pPr>
      <w:r w:rsidRPr="00020E9E">
        <w:rPr>
          <w:rFonts w:ascii="Arial" w:hAnsi="Arial" w:cs="Arial"/>
          <w:b/>
        </w:rPr>
        <w:t xml:space="preserve">Unit 1: Impacts </w:t>
      </w:r>
      <w:proofErr w:type="gramStart"/>
      <w:r w:rsidRPr="00020E9E">
        <w:rPr>
          <w:rFonts w:ascii="Arial" w:hAnsi="Arial" w:cs="Arial"/>
          <w:b/>
        </w:rPr>
        <w:t>And</w:t>
      </w:r>
      <w:proofErr w:type="gramEnd"/>
      <w:r w:rsidRPr="00020E9E">
        <w:rPr>
          <w:rFonts w:ascii="Arial" w:hAnsi="Arial" w:cs="Arial"/>
          <w:b/>
        </w:rPr>
        <w:t xml:space="preserve"> Challenges In Using Coal And Natural Gas</w:t>
      </w:r>
    </w:p>
    <w:p w14:paraId="39BD83FE" w14:textId="367D6CB9" w:rsidR="002A4144" w:rsidRDefault="002A4144" w:rsidP="008B51AD">
      <w:pPr>
        <w:pStyle w:val="ListParagraph"/>
        <w:widowControl w:val="0"/>
        <w:numPr>
          <w:ilvl w:val="0"/>
          <w:numId w:val="52"/>
        </w:numPr>
        <w:tabs>
          <w:tab w:val="left" w:pos="220"/>
          <w:tab w:val="left" w:pos="720"/>
        </w:tabs>
        <w:autoSpaceDE w:val="0"/>
        <w:autoSpaceDN w:val="0"/>
        <w:adjustRightInd w:val="0"/>
        <w:spacing w:after="320"/>
        <w:rPr>
          <w:rFonts w:ascii="Arial" w:hAnsi="Arial" w:cs="Arial"/>
        </w:rPr>
      </w:pPr>
      <w:r>
        <w:rPr>
          <w:rFonts w:ascii="Arial" w:hAnsi="Arial" w:cs="Arial"/>
        </w:rPr>
        <w:t xml:space="preserve">Impacts &amp; Challenges </w:t>
      </w:r>
      <w:proofErr w:type="gramStart"/>
      <w:r>
        <w:rPr>
          <w:rFonts w:ascii="Arial" w:hAnsi="Arial" w:cs="Arial"/>
        </w:rPr>
        <w:t>In</w:t>
      </w:r>
      <w:proofErr w:type="gramEnd"/>
      <w:r>
        <w:rPr>
          <w:rFonts w:ascii="Arial" w:hAnsi="Arial" w:cs="Arial"/>
        </w:rPr>
        <w:t xml:space="preserve"> Using Coal:</w:t>
      </w:r>
    </w:p>
    <w:p w14:paraId="446D8D5F" w14:textId="605D0177" w:rsidR="0001069C" w:rsidRPr="002A4144" w:rsidRDefault="0001069C" w:rsidP="008B51AD">
      <w:pPr>
        <w:pStyle w:val="ListParagraph"/>
        <w:widowControl w:val="0"/>
        <w:numPr>
          <w:ilvl w:val="1"/>
          <w:numId w:val="52"/>
        </w:numPr>
        <w:tabs>
          <w:tab w:val="left" w:pos="220"/>
          <w:tab w:val="left" w:pos="720"/>
        </w:tabs>
        <w:autoSpaceDE w:val="0"/>
        <w:autoSpaceDN w:val="0"/>
        <w:adjustRightInd w:val="0"/>
        <w:spacing w:after="320"/>
        <w:rPr>
          <w:rFonts w:ascii="Arial" w:hAnsi="Arial" w:cs="Arial"/>
        </w:rPr>
      </w:pPr>
      <w:r w:rsidRPr="002A4144">
        <w:rPr>
          <w:rFonts w:ascii="Arial" w:hAnsi="Arial" w:cs="Arial"/>
        </w:rPr>
        <w:t>The e</w:t>
      </w:r>
      <w:r w:rsidR="00CF43CE">
        <w:rPr>
          <w:rFonts w:ascii="Arial" w:hAnsi="Arial" w:cs="Arial"/>
        </w:rPr>
        <w:t xml:space="preserve">nvironmental impacts include </w:t>
      </w:r>
      <w:r w:rsidRPr="002A4144">
        <w:rPr>
          <w:rFonts w:ascii="Arial" w:hAnsi="Arial" w:cs="Arial"/>
        </w:rPr>
        <w:t>abandoned mines, acid mine drainage, oxidation p</w:t>
      </w:r>
      <w:r w:rsidR="00F50BA0">
        <w:rPr>
          <w:rFonts w:ascii="Arial" w:hAnsi="Arial" w:cs="Arial"/>
        </w:rPr>
        <w:t>roducts are washed into streams and</w:t>
      </w:r>
      <w:r w:rsidRPr="002A4144">
        <w:rPr>
          <w:rFonts w:ascii="Arial" w:hAnsi="Arial" w:cs="Arial"/>
        </w:rPr>
        <w:t xml:space="preserve"> lakes</w:t>
      </w:r>
    </w:p>
    <w:p w14:paraId="39D5417D" w14:textId="5A41DD44" w:rsidR="0001069C" w:rsidRPr="002A4144" w:rsidRDefault="0001069C" w:rsidP="008B51AD">
      <w:pPr>
        <w:pStyle w:val="ListParagraph"/>
        <w:widowControl w:val="0"/>
        <w:numPr>
          <w:ilvl w:val="1"/>
          <w:numId w:val="52"/>
        </w:numPr>
        <w:tabs>
          <w:tab w:val="left" w:pos="220"/>
          <w:tab w:val="left" w:pos="720"/>
        </w:tabs>
        <w:autoSpaceDE w:val="0"/>
        <w:autoSpaceDN w:val="0"/>
        <w:adjustRightInd w:val="0"/>
        <w:spacing w:after="320"/>
        <w:rPr>
          <w:rFonts w:ascii="Arial" w:hAnsi="Arial" w:cs="Arial"/>
        </w:rPr>
      </w:pPr>
      <w:r w:rsidRPr="002A4144">
        <w:rPr>
          <w:rFonts w:ascii="Arial" w:hAnsi="Arial" w:cs="Arial"/>
        </w:rPr>
        <w:lastRenderedPageBreak/>
        <w:t>Acid deposition and mountaintop removal</w:t>
      </w:r>
    </w:p>
    <w:p w14:paraId="453E394B" w14:textId="75B86B87" w:rsidR="0001069C" w:rsidRPr="002A4144" w:rsidRDefault="0001069C" w:rsidP="008B51AD">
      <w:pPr>
        <w:pStyle w:val="ListParagraph"/>
        <w:widowControl w:val="0"/>
        <w:numPr>
          <w:ilvl w:val="1"/>
          <w:numId w:val="52"/>
        </w:numPr>
        <w:tabs>
          <w:tab w:val="left" w:pos="220"/>
          <w:tab w:val="left" w:pos="720"/>
        </w:tabs>
        <w:autoSpaceDE w:val="0"/>
        <w:autoSpaceDN w:val="0"/>
        <w:adjustRightInd w:val="0"/>
        <w:spacing w:after="320"/>
        <w:rPr>
          <w:rFonts w:ascii="Arial" w:hAnsi="Arial" w:cs="Arial"/>
        </w:rPr>
      </w:pPr>
      <w:r w:rsidRPr="002A4144">
        <w:rPr>
          <w:rFonts w:ascii="Arial" w:hAnsi="Arial" w:cs="Arial"/>
        </w:rPr>
        <w:t>15-25% of the mountaintops in S. West Virginia are affected</w:t>
      </w:r>
    </w:p>
    <w:p w14:paraId="7EC5BF4D" w14:textId="167818F5" w:rsidR="002A4144" w:rsidRDefault="0001069C" w:rsidP="008B51AD">
      <w:pPr>
        <w:pStyle w:val="ListParagraph"/>
        <w:widowControl w:val="0"/>
        <w:numPr>
          <w:ilvl w:val="2"/>
          <w:numId w:val="52"/>
        </w:numPr>
        <w:tabs>
          <w:tab w:val="left" w:pos="220"/>
          <w:tab w:val="left" w:pos="720"/>
        </w:tabs>
        <w:autoSpaceDE w:val="0"/>
        <w:autoSpaceDN w:val="0"/>
        <w:adjustRightInd w:val="0"/>
        <w:spacing w:after="320"/>
        <w:rPr>
          <w:rFonts w:ascii="Arial" w:hAnsi="Arial" w:cs="Arial"/>
        </w:rPr>
      </w:pPr>
      <w:r w:rsidRPr="002A4144">
        <w:rPr>
          <w:rFonts w:ascii="Arial" w:hAnsi="Arial" w:cs="Arial"/>
        </w:rPr>
        <w:t>Valleys are filled with tailings and debris, and there is CO2 released</w:t>
      </w:r>
    </w:p>
    <w:p w14:paraId="18623F08" w14:textId="0C18C916" w:rsidR="002A4144" w:rsidRPr="002A4144" w:rsidRDefault="002A4144" w:rsidP="008B51AD">
      <w:pPr>
        <w:pStyle w:val="ListParagraph"/>
        <w:widowControl w:val="0"/>
        <w:numPr>
          <w:ilvl w:val="0"/>
          <w:numId w:val="52"/>
        </w:numPr>
        <w:tabs>
          <w:tab w:val="left" w:pos="220"/>
          <w:tab w:val="left" w:pos="720"/>
        </w:tabs>
        <w:autoSpaceDE w:val="0"/>
        <w:autoSpaceDN w:val="0"/>
        <w:adjustRightInd w:val="0"/>
        <w:spacing w:after="320"/>
        <w:rPr>
          <w:rFonts w:ascii="Arial" w:hAnsi="Arial" w:cs="Arial"/>
        </w:rPr>
      </w:pPr>
      <w:r>
        <w:rPr>
          <w:rFonts w:ascii="Arial" w:hAnsi="Arial" w:cs="Arial"/>
        </w:rPr>
        <w:t xml:space="preserve">Impacts &amp; Challenges </w:t>
      </w:r>
      <w:proofErr w:type="gramStart"/>
      <w:r>
        <w:rPr>
          <w:rFonts w:ascii="Arial" w:hAnsi="Arial" w:cs="Arial"/>
        </w:rPr>
        <w:t>In</w:t>
      </w:r>
      <w:proofErr w:type="gramEnd"/>
      <w:r>
        <w:rPr>
          <w:rFonts w:ascii="Arial" w:hAnsi="Arial" w:cs="Arial"/>
        </w:rPr>
        <w:t xml:space="preserve"> Using Natural Gas</w:t>
      </w:r>
    </w:p>
    <w:p w14:paraId="298590DB" w14:textId="769279B3" w:rsidR="002A4144" w:rsidRPr="002A4144" w:rsidRDefault="002A4144" w:rsidP="008B51AD">
      <w:pPr>
        <w:pStyle w:val="ListParagraph"/>
        <w:widowControl w:val="0"/>
        <w:numPr>
          <w:ilvl w:val="1"/>
          <w:numId w:val="52"/>
        </w:numPr>
        <w:tabs>
          <w:tab w:val="left" w:pos="220"/>
          <w:tab w:val="left" w:pos="720"/>
        </w:tabs>
        <w:autoSpaceDE w:val="0"/>
        <w:autoSpaceDN w:val="0"/>
        <w:adjustRightInd w:val="0"/>
        <w:spacing w:after="320"/>
        <w:rPr>
          <w:rFonts w:ascii="Arial" w:hAnsi="Arial" w:cs="Arial"/>
        </w:rPr>
      </w:pPr>
      <w:r>
        <w:rPr>
          <w:rFonts w:ascii="Arial" w:hAnsi="Arial" w:cs="Arial"/>
        </w:rPr>
        <w:t>De</w:t>
      </w:r>
      <w:r w:rsidRPr="002A4144">
        <w:rPr>
          <w:rFonts w:ascii="Arial" w:hAnsi="Arial" w:cs="Arial"/>
        </w:rPr>
        <w:t>posits located far from usage points</w:t>
      </w:r>
    </w:p>
    <w:p w14:paraId="0348DD12" w14:textId="49783225" w:rsidR="002A4144" w:rsidRPr="002A4144" w:rsidRDefault="002A4144" w:rsidP="008B51AD">
      <w:pPr>
        <w:pStyle w:val="ListParagraph"/>
        <w:widowControl w:val="0"/>
        <w:numPr>
          <w:ilvl w:val="1"/>
          <w:numId w:val="52"/>
        </w:numPr>
        <w:tabs>
          <w:tab w:val="left" w:pos="220"/>
          <w:tab w:val="left" w:pos="720"/>
        </w:tabs>
        <w:autoSpaceDE w:val="0"/>
        <w:autoSpaceDN w:val="0"/>
        <w:adjustRightInd w:val="0"/>
        <w:spacing w:after="320"/>
        <w:rPr>
          <w:rFonts w:ascii="Arial" w:hAnsi="Arial" w:cs="Arial"/>
        </w:rPr>
      </w:pPr>
      <w:r w:rsidRPr="002A4144">
        <w:rPr>
          <w:rFonts w:ascii="Arial" w:hAnsi="Arial" w:cs="Arial"/>
        </w:rPr>
        <w:t>In terms of transport, in the U.S</w:t>
      </w:r>
      <w:r>
        <w:rPr>
          <w:rFonts w:ascii="Arial" w:hAnsi="Arial" w:cs="Arial"/>
        </w:rPr>
        <w:t>.,</w:t>
      </w:r>
      <w:r w:rsidRPr="002A4144">
        <w:rPr>
          <w:rFonts w:ascii="Arial" w:hAnsi="Arial" w:cs="Arial"/>
        </w:rPr>
        <w:t xml:space="preserve"> this means ≈ 100,000 vehicles</w:t>
      </w:r>
    </w:p>
    <w:p w14:paraId="1755ECAA" w14:textId="3E74065F" w:rsidR="002A4144" w:rsidRPr="002A4144" w:rsidRDefault="002A4144" w:rsidP="008B51AD">
      <w:pPr>
        <w:pStyle w:val="ListParagraph"/>
        <w:widowControl w:val="0"/>
        <w:numPr>
          <w:ilvl w:val="1"/>
          <w:numId w:val="52"/>
        </w:numPr>
        <w:tabs>
          <w:tab w:val="left" w:pos="220"/>
          <w:tab w:val="left" w:pos="720"/>
        </w:tabs>
        <w:autoSpaceDE w:val="0"/>
        <w:autoSpaceDN w:val="0"/>
        <w:adjustRightInd w:val="0"/>
        <w:spacing w:after="320"/>
        <w:rPr>
          <w:rFonts w:ascii="Arial" w:hAnsi="Arial" w:cs="Arial"/>
        </w:rPr>
      </w:pPr>
      <w:r w:rsidRPr="002A4144">
        <w:rPr>
          <w:rFonts w:ascii="Arial" w:hAnsi="Arial" w:cs="Arial"/>
        </w:rPr>
        <w:t>Deposits are often found by offshore drilling</w:t>
      </w:r>
    </w:p>
    <w:p w14:paraId="5664F30C" w14:textId="246C6B94" w:rsidR="002A4144" w:rsidRPr="002A4144" w:rsidRDefault="002A4144" w:rsidP="008B51AD">
      <w:pPr>
        <w:pStyle w:val="ListParagraph"/>
        <w:widowControl w:val="0"/>
        <w:numPr>
          <w:ilvl w:val="1"/>
          <w:numId w:val="52"/>
        </w:numPr>
        <w:tabs>
          <w:tab w:val="left" w:pos="220"/>
          <w:tab w:val="left" w:pos="720"/>
        </w:tabs>
        <w:autoSpaceDE w:val="0"/>
        <w:autoSpaceDN w:val="0"/>
        <w:adjustRightInd w:val="0"/>
        <w:spacing w:after="320"/>
        <w:rPr>
          <w:rFonts w:ascii="Arial" w:hAnsi="Arial" w:cs="Arial"/>
        </w:rPr>
      </w:pPr>
      <w:r w:rsidRPr="002A4144">
        <w:rPr>
          <w:rFonts w:ascii="Arial" w:hAnsi="Arial" w:cs="Arial"/>
        </w:rPr>
        <w:t xml:space="preserve">There </w:t>
      </w:r>
      <w:proofErr w:type="gramStart"/>
      <w:r w:rsidRPr="002A4144">
        <w:rPr>
          <w:rFonts w:ascii="Arial" w:hAnsi="Arial" w:cs="Arial"/>
        </w:rPr>
        <w:t>is</w:t>
      </w:r>
      <w:proofErr w:type="gramEnd"/>
      <w:r w:rsidRPr="002A4144">
        <w:rPr>
          <w:rFonts w:ascii="Arial" w:hAnsi="Arial" w:cs="Arial"/>
        </w:rPr>
        <w:t xml:space="preserve"> also not enough fuel stations equipped with equipment</w:t>
      </w:r>
    </w:p>
    <w:p w14:paraId="1BDB26DF" w14:textId="5B6FF12B" w:rsidR="00480EB5" w:rsidRPr="00C618C0" w:rsidRDefault="002A4144" w:rsidP="008B51AD">
      <w:pPr>
        <w:pStyle w:val="ListParagraph"/>
        <w:widowControl w:val="0"/>
        <w:numPr>
          <w:ilvl w:val="1"/>
          <w:numId w:val="52"/>
        </w:numPr>
        <w:tabs>
          <w:tab w:val="left" w:pos="220"/>
          <w:tab w:val="left" w:pos="720"/>
        </w:tabs>
        <w:autoSpaceDE w:val="0"/>
        <w:autoSpaceDN w:val="0"/>
        <w:adjustRightInd w:val="0"/>
        <w:spacing w:after="320"/>
        <w:rPr>
          <w:rFonts w:ascii="Arial" w:hAnsi="Arial" w:cs="Arial"/>
        </w:rPr>
      </w:pPr>
      <w:r w:rsidRPr="002A4144">
        <w:rPr>
          <w:rFonts w:ascii="Arial" w:hAnsi="Arial" w:cs="Arial"/>
        </w:rPr>
        <w:t>Transporting is difficult, as natural gas can be explosive</w:t>
      </w:r>
    </w:p>
    <w:p w14:paraId="6FCFAEF1" w14:textId="7E078180" w:rsidR="00FD5465" w:rsidRDefault="00020E9E" w:rsidP="00020E9E">
      <w:pPr>
        <w:widowControl w:val="0"/>
        <w:tabs>
          <w:tab w:val="left" w:pos="220"/>
          <w:tab w:val="left" w:pos="720"/>
        </w:tabs>
        <w:autoSpaceDE w:val="0"/>
        <w:autoSpaceDN w:val="0"/>
        <w:adjustRightInd w:val="0"/>
        <w:spacing w:after="320"/>
        <w:contextualSpacing/>
        <w:rPr>
          <w:rFonts w:ascii="Arial" w:hAnsi="Arial" w:cs="Arial"/>
          <w:b/>
        </w:rPr>
      </w:pPr>
      <w:r w:rsidRPr="00020E9E">
        <w:rPr>
          <w:rFonts w:ascii="Arial" w:hAnsi="Arial" w:cs="Arial"/>
          <w:b/>
        </w:rPr>
        <w:t>Unit 2: New Renewable Energy Resources: Solar, Wind Power</w:t>
      </w:r>
    </w:p>
    <w:p w14:paraId="771374EC" w14:textId="7AF9E0F9" w:rsidR="00EE5761" w:rsidRPr="008B51AD" w:rsidRDefault="00EE5761" w:rsidP="009A7EF6">
      <w:pPr>
        <w:pStyle w:val="ListParagraph"/>
        <w:widowControl w:val="0"/>
        <w:numPr>
          <w:ilvl w:val="0"/>
          <w:numId w:val="53"/>
        </w:numPr>
        <w:tabs>
          <w:tab w:val="left" w:pos="220"/>
          <w:tab w:val="left" w:pos="720"/>
        </w:tabs>
        <w:autoSpaceDE w:val="0"/>
        <w:autoSpaceDN w:val="0"/>
        <w:adjustRightInd w:val="0"/>
        <w:spacing w:after="320"/>
        <w:rPr>
          <w:rFonts w:ascii="Arial" w:hAnsi="Arial" w:cs="Arial"/>
        </w:rPr>
      </w:pPr>
      <w:r w:rsidRPr="008B51AD">
        <w:rPr>
          <w:rFonts w:ascii="Arial" w:hAnsi="Arial" w:cs="Arial"/>
        </w:rPr>
        <w:t>New Renewables have grown at much faster rates than conventional sources</w:t>
      </w:r>
    </w:p>
    <w:p w14:paraId="407971AD" w14:textId="20FF09C3" w:rsidR="00EE5761" w:rsidRDefault="00EE5761" w:rsidP="009A7EF6">
      <w:pPr>
        <w:pStyle w:val="ListParagraph"/>
        <w:widowControl w:val="0"/>
        <w:numPr>
          <w:ilvl w:val="1"/>
          <w:numId w:val="53"/>
        </w:numPr>
        <w:tabs>
          <w:tab w:val="left" w:pos="220"/>
          <w:tab w:val="left" w:pos="720"/>
        </w:tabs>
        <w:autoSpaceDE w:val="0"/>
        <w:autoSpaceDN w:val="0"/>
        <w:adjustRightInd w:val="0"/>
        <w:spacing w:after="320"/>
        <w:rPr>
          <w:rFonts w:ascii="Arial" w:hAnsi="Arial" w:cs="Arial"/>
        </w:rPr>
      </w:pPr>
      <w:r w:rsidRPr="008B51AD">
        <w:rPr>
          <w:rFonts w:ascii="Arial" w:hAnsi="Arial" w:cs="Arial"/>
        </w:rPr>
        <w:t>It will take time to build them up</w:t>
      </w:r>
    </w:p>
    <w:p w14:paraId="0DA21DB4" w14:textId="26DADC12" w:rsidR="00EA4343" w:rsidRPr="00EA4343" w:rsidRDefault="00EA4343" w:rsidP="009A7EF6">
      <w:pPr>
        <w:pStyle w:val="ListParagraph"/>
        <w:widowControl w:val="0"/>
        <w:numPr>
          <w:ilvl w:val="2"/>
          <w:numId w:val="53"/>
        </w:numPr>
        <w:tabs>
          <w:tab w:val="left" w:pos="220"/>
          <w:tab w:val="left" w:pos="720"/>
        </w:tabs>
        <w:autoSpaceDE w:val="0"/>
        <w:autoSpaceDN w:val="0"/>
        <w:adjustRightInd w:val="0"/>
        <w:spacing w:after="320"/>
        <w:rPr>
          <w:rFonts w:ascii="Arial" w:hAnsi="Arial" w:cs="Arial"/>
        </w:rPr>
      </w:pPr>
      <w:r w:rsidRPr="008B51AD">
        <w:rPr>
          <w:rFonts w:ascii="Arial" w:hAnsi="Arial" w:cs="Arial"/>
        </w:rPr>
        <w:t>Advances in technology make it easier and less expensive</w:t>
      </w:r>
    </w:p>
    <w:p w14:paraId="7AB22C1B" w14:textId="205313AA" w:rsidR="00B12E11" w:rsidRPr="008B51AD" w:rsidRDefault="00B12E11" w:rsidP="009A7EF6">
      <w:pPr>
        <w:pStyle w:val="ListParagraph"/>
        <w:widowControl w:val="0"/>
        <w:numPr>
          <w:ilvl w:val="2"/>
          <w:numId w:val="53"/>
        </w:numPr>
        <w:tabs>
          <w:tab w:val="left" w:pos="220"/>
          <w:tab w:val="left" w:pos="720"/>
        </w:tabs>
        <w:autoSpaceDE w:val="0"/>
        <w:autoSpaceDN w:val="0"/>
        <w:adjustRightInd w:val="0"/>
        <w:spacing w:after="320"/>
        <w:rPr>
          <w:rFonts w:ascii="Arial" w:hAnsi="Arial" w:cs="Arial"/>
        </w:rPr>
      </w:pPr>
      <w:r>
        <w:rPr>
          <w:rFonts w:ascii="Arial" w:hAnsi="Arial" w:cs="Arial"/>
        </w:rPr>
        <w:t>Government still subsidizes fossil fuel, rather than investing in renewables</w:t>
      </w:r>
    </w:p>
    <w:p w14:paraId="0E0AE214" w14:textId="0415FC81" w:rsidR="00EE5761" w:rsidRPr="008B51AD" w:rsidRDefault="00EE5761" w:rsidP="009A7EF6">
      <w:pPr>
        <w:pStyle w:val="ListParagraph"/>
        <w:widowControl w:val="0"/>
        <w:numPr>
          <w:ilvl w:val="0"/>
          <w:numId w:val="53"/>
        </w:numPr>
        <w:tabs>
          <w:tab w:val="left" w:pos="220"/>
          <w:tab w:val="left" w:pos="720"/>
        </w:tabs>
        <w:autoSpaceDE w:val="0"/>
        <w:autoSpaceDN w:val="0"/>
        <w:adjustRightInd w:val="0"/>
        <w:spacing w:after="320"/>
        <w:rPr>
          <w:rFonts w:ascii="Arial" w:hAnsi="Arial" w:cs="Arial"/>
        </w:rPr>
      </w:pPr>
      <w:r w:rsidRPr="008B51AD">
        <w:rPr>
          <w:rFonts w:ascii="Arial" w:hAnsi="Arial" w:cs="Arial"/>
        </w:rPr>
        <w:t>Wind power is the fastest growing</w:t>
      </w:r>
      <w:r w:rsidR="00891FDD">
        <w:rPr>
          <w:rFonts w:ascii="Arial" w:hAnsi="Arial" w:cs="Arial"/>
        </w:rPr>
        <w:t xml:space="preserve"> renewable </w:t>
      </w:r>
      <w:r w:rsidR="008530E2">
        <w:rPr>
          <w:rFonts w:ascii="Arial" w:hAnsi="Arial" w:cs="Arial"/>
        </w:rPr>
        <w:t xml:space="preserve">energy </w:t>
      </w:r>
    </w:p>
    <w:p w14:paraId="528FBFC7" w14:textId="7A68EABA" w:rsidR="00EE5761" w:rsidRPr="008B51AD" w:rsidRDefault="00EE5761" w:rsidP="009A7EF6">
      <w:pPr>
        <w:pStyle w:val="ListParagraph"/>
        <w:widowControl w:val="0"/>
        <w:numPr>
          <w:ilvl w:val="0"/>
          <w:numId w:val="53"/>
        </w:numPr>
        <w:tabs>
          <w:tab w:val="left" w:pos="220"/>
          <w:tab w:val="left" w:pos="720"/>
        </w:tabs>
        <w:autoSpaceDE w:val="0"/>
        <w:autoSpaceDN w:val="0"/>
        <w:adjustRightInd w:val="0"/>
        <w:spacing w:after="320"/>
        <w:rPr>
          <w:rFonts w:ascii="Arial" w:hAnsi="Arial" w:cs="Arial"/>
        </w:rPr>
      </w:pPr>
      <w:r w:rsidRPr="008B51AD">
        <w:rPr>
          <w:rFonts w:ascii="Arial" w:hAnsi="Arial" w:cs="Arial"/>
        </w:rPr>
        <w:t>Their use has expanded quickly because of growing concerns over diminishing fossil fuels and the environmental impacts of fossil fuel combustion</w:t>
      </w:r>
    </w:p>
    <w:p w14:paraId="1523A679" w14:textId="77777777" w:rsidR="000C4169" w:rsidRDefault="00EE5761" w:rsidP="009A7EF6">
      <w:pPr>
        <w:pStyle w:val="ListParagraph"/>
        <w:widowControl w:val="0"/>
        <w:numPr>
          <w:ilvl w:val="0"/>
          <w:numId w:val="53"/>
        </w:numPr>
        <w:tabs>
          <w:tab w:val="left" w:pos="220"/>
          <w:tab w:val="left" w:pos="720"/>
        </w:tabs>
        <w:autoSpaceDE w:val="0"/>
        <w:autoSpaceDN w:val="0"/>
        <w:adjustRightInd w:val="0"/>
        <w:spacing w:after="320"/>
        <w:rPr>
          <w:rFonts w:ascii="Arial" w:hAnsi="Arial" w:cs="Arial"/>
        </w:rPr>
      </w:pPr>
      <w:r w:rsidRPr="008B51AD">
        <w:rPr>
          <w:rFonts w:ascii="Arial" w:hAnsi="Arial" w:cs="Arial"/>
        </w:rPr>
        <w:t>Benefits of the n</w:t>
      </w:r>
      <w:r w:rsidR="000C4169">
        <w:rPr>
          <w:rFonts w:ascii="Arial" w:hAnsi="Arial" w:cs="Arial"/>
        </w:rPr>
        <w:t xml:space="preserve">ew renewables include that they: </w:t>
      </w:r>
    </w:p>
    <w:p w14:paraId="39B1EE88" w14:textId="77777777" w:rsidR="000C4169" w:rsidRDefault="000C4169" w:rsidP="009A7EF6">
      <w:pPr>
        <w:pStyle w:val="ListParagraph"/>
        <w:widowControl w:val="0"/>
        <w:numPr>
          <w:ilvl w:val="1"/>
          <w:numId w:val="53"/>
        </w:numPr>
        <w:tabs>
          <w:tab w:val="left" w:pos="220"/>
          <w:tab w:val="left" w:pos="720"/>
        </w:tabs>
        <w:autoSpaceDE w:val="0"/>
        <w:autoSpaceDN w:val="0"/>
        <w:adjustRightInd w:val="0"/>
        <w:spacing w:after="320"/>
        <w:rPr>
          <w:rFonts w:ascii="Arial" w:hAnsi="Arial" w:cs="Arial"/>
        </w:rPr>
      </w:pPr>
      <w:r>
        <w:rPr>
          <w:rFonts w:ascii="Arial" w:hAnsi="Arial" w:cs="Arial"/>
        </w:rPr>
        <w:t>A</w:t>
      </w:r>
      <w:r w:rsidR="00EE5761" w:rsidRPr="008B51AD">
        <w:rPr>
          <w:rFonts w:ascii="Arial" w:hAnsi="Arial" w:cs="Arial"/>
        </w:rPr>
        <w:t>lleviate air pollution and greenhouse gas emissions</w:t>
      </w:r>
      <w:r>
        <w:rPr>
          <w:rFonts w:ascii="Arial" w:hAnsi="Arial" w:cs="Arial"/>
        </w:rPr>
        <w:t xml:space="preserve"> that can cause climate change</w:t>
      </w:r>
    </w:p>
    <w:p w14:paraId="6346725C" w14:textId="09AD200F" w:rsidR="000C4169" w:rsidRDefault="000C4169" w:rsidP="009A7EF6">
      <w:pPr>
        <w:pStyle w:val="ListParagraph"/>
        <w:widowControl w:val="0"/>
        <w:numPr>
          <w:ilvl w:val="1"/>
          <w:numId w:val="53"/>
        </w:numPr>
        <w:tabs>
          <w:tab w:val="left" w:pos="220"/>
          <w:tab w:val="left" w:pos="720"/>
        </w:tabs>
        <w:autoSpaceDE w:val="0"/>
        <w:autoSpaceDN w:val="0"/>
        <w:adjustRightInd w:val="0"/>
        <w:spacing w:after="320"/>
        <w:rPr>
          <w:rFonts w:ascii="Arial" w:hAnsi="Arial" w:cs="Arial"/>
        </w:rPr>
      </w:pPr>
      <w:r>
        <w:rPr>
          <w:rFonts w:ascii="Arial" w:hAnsi="Arial" w:cs="Arial"/>
        </w:rPr>
        <w:t>They are inexhaustible</w:t>
      </w:r>
    </w:p>
    <w:p w14:paraId="61662B03" w14:textId="7054E890" w:rsidR="000C4169" w:rsidRDefault="000C4169" w:rsidP="009A7EF6">
      <w:pPr>
        <w:pStyle w:val="ListParagraph"/>
        <w:widowControl w:val="0"/>
        <w:numPr>
          <w:ilvl w:val="1"/>
          <w:numId w:val="53"/>
        </w:numPr>
        <w:tabs>
          <w:tab w:val="left" w:pos="220"/>
          <w:tab w:val="left" w:pos="720"/>
        </w:tabs>
        <w:autoSpaceDE w:val="0"/>
        <w:autoSpaceDN w:val="0"/>
        <w:adjustRightInd w:val="0"/>
        <w:spacing w:after="320"/>
        <w:rPr>
          <w:rFonts w:ascii="Arial" w:hAnsi="Arial" w:cs="Arial"/>
        </w:rPr>
      </w:pPr>
      <w:r w:rsidRPr="008B51AD">
        <w:rPr>
          <w:rFonts w:ascii="Arial" w:hAnsi="Arial" w:cs="Arial"/>
        </w:rPr>
        <w:t>Help diversify a</w:t>
      </w:r>
      <w:r>
        <w:rPr>
          <w:rFonts w:ascii="Arial" w:hAnsi="Arial" w:cs="Arial"/>
        </w:rPr>
        <w:t xml:space="preserve"> country’s energy economy</w:t>
      </w:r>
    </w:p>
    <w:p w14:paraId="64AADB00" w14:textId="0E89F485" w:rsidR="00020E9E" w:rsidRPr="008B51AD" w:rsidRDefault="000C4169" w:rsidP="009A7EF6">
      <w:pPr>
        <w:pStyle w:val="ListParagraph"/>
        <w:widowControl w:val="0"/>
        <w:numPr>
          <w:ilvl w:val="1"/>
          <w:numId w:val="53"/>
        </w:numPr>
        <w:tabs>
          <w:tab w:val="left" w:pos="220"/>
          <w:tab w:val="left" w:pos="720"/>
        </w:tabs>
        <w:autoSpaceDE w:val="0"/>
        <w:autoSpaceDN w:val="0"/>
        <w:adjustRightInd w:val="0"/>
        <w:spacing w:after="320"/>
        <w:rPr>
          <w:rFonts w:ascii="Arial" w:hAnsi="Arial" w:cs="Arial"/>
        </w:rPr>
      </w:pPr>
      <w:r w:rsidRPr="008B51AD">
        <w:rPr>
          <w:rFonts w:ascii="Arial" w:hAnsi="Arial" w:cs="Arial"/>
        </w:rPr>
        <w:t xml:space="preserve">May create </w:t>
      </w:r>
      <w:r w:rsidR="00EE5761" w:rsidRPr="008B51AD">
        <w:rPr>
          <w:rFonts w:ascii="Arial" w:hAnsi="Arial" w:cs="Arial"/>
        </w:rPr>
        <w:t>jobs and may be sources of income and taxes, especially in rural areas</w:t>
      </w:r>
    </w:p>
    <w:p w14:paraId="09C9184B" w14:textId="766E175F" w:rsidR="00BB4427" w:rsidRPr="003B7310" w:rsidRDefault="00BB4427" w:rsidP="00BB4427">
      <w:pPr>
        <w:widowControl w:val="0"/>
        <w:tabs>
          <w:tab w:val="left" w:pos="220"/>
          <w:tab w:val="left" w:pos="720"/>
        </w:tabs>
        <w:autoSpaceDE w:val="0"/>
        <w:autoSpaceDN w:val="0"/>
        <w:adjustRightInd w:val="0"/>
        <w:spacing w:after="320"/>
        <w:contextualSpacing/>
        <w:jc w:val="center"/>
        <w:rPr>
          <w:rFonts w:ascii="Arial" w:hAnsi="Arial" w:cs="Arial"/>
          <w:b/>
          <w:sz w:val="36"/>
        </w:rPr>
      </w:pPr>
      <w:r>
        <w:rPr>
          <w:rFonts w:ascii="Arial" w:hAnsi="Arial" w:cs="Arial"/>
          <w:b/>
          <w:sz w:val="36"/>
        </w:rPr>
        <w:t>MODULE 14</w:t>
      </w:r>
      <w:r w:rsidRPr="003B7310">
        <w:rPr>
          <w:rFonts w:ascii="Arial" w:hAnsi="Arial" w:cs="Arial"/>
          <w:b/>
          <w:sz w:val="36"/>
        </w:rPr>
        <w:t xml:space="preserve"> – </w:t>
      </w:r>
      <w:r w:rsidR="00083516">
        <w:rPr>
          <w:rFonts w:ascii="Arial" w:hAnsi="Arial" w:cs="Arial"/>
          <w:b/>
          <w:sz w:val="36"/>
        </w:rPr>
        <w:t>SUSTAINABILITY &amp; CITIES</w:t>
      </w:r>
    </w:p>
    <w:p w14:paraId="7F06F7A5" w14:textId="77777777" w:rsidR="00BB4427" w:rsidRDefault="00BB4427" w:rsidP="00834F94">
      <w:pPr>
        <w:widowControl w:val="0"/>
        <w:tabs>
          <w:tab w:val="left" w:pos="220"/>
          <w:tab w:val="left" w:pos="720"/>
        </w:tabs>
        <w:autoSpaceDE w:val="0"/>
        <w:autoSpaceDN w:val="0"/>
        <w:adjustRightInd w:val="0"/>
        <w:spacing w:after="320"/>
        <w:contextualSpacing/>
        <w:rPr>
          <w:rFonts w:ascii="Arial" w:hAnsi="Arial" w:cs="Arial"/>
          <w:b/>
        </w:rPr>
      </w:pPr>
    </w:p>
    <w:p w14:paraId="4FC21AF5" w14:textId="7090F18C" w:rsidR="00B417AF" w:rsidRDefault="00B417AF" w:rsidP="00B417AF">
      <w:pPr>
        <w:widowControl w:val="0"/>
        <w:tabs>
          <w:tab w:val="left" w:pos="220"/>
          <w:tab w:val="left" w:pos="720"/>
        </w:tabs>
        <w:autoSpaceDE w:val="0"/>
        <w:autoSpaceDN w:val="0"/>
        <w:adjustRightInd w:val="0"/>
        <w:spacing w:after="320"/>
        <w:contextualSpacing/>
        <w:rPr>
          <w:rFonts w:ascii="Arial" w:hAnsi="Arial" w:cs="Arial"/>
          <w:b/>
        </w:rPr>
      </w:pPr>
      <w:r w:rsidRPr="00B417AF">
        <w:rPr>
          <w:rFonts w:ascii="Arial" w:hAnsi="Arial" w:cs="Arial"/>
          <w:b/>
        </w:rPr>
        <w:t xml:space="preserve">Unit 1: Patterns </w:t>
      </w:r>
      <w:proofErr w:type="gramStart"/>
      <w:r w:rsidRPr="00B417AF">
        <w:rPr>
          <w:rFonts w:ascii="Arial" w:hAnsi="Arial" w:cs="Arial"/>
          <w:b/>
        </w:rPr>
        <w:t>Of</w:t>
      </w:r>
      <w:proofErr w:type="gramEnd"/>
      <w:r w:rsidRPr="00B417AF">
        <w:rPr>
          <w:rFonts w:ascii="Arial" w:hAnsi="Arial" w:cs="Arial"/>
          <w:b/>
        </w:rPr>
        <w:t xml:space="preserve"> Urbanization At The Global Scale And In North America</w:t>
      </w:r>
    </w:p>
    <w:p w14:paraId="5D7B4A80" w14:textId="4748E388" w:rsidR="001633E7" w:rsidRPr="009D1620" w:rsidRDefault="001633E7" w:rsidP="009A7EF6">
      <w:pPr>
        <w:pStyle w:val="ListParagraph"/>
        <w:widowControl w:val="0"/>
        <w:numPr>
          <w:ilvl w:val="0"/>
          <w:numId w:val="54"/>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 xml:space="preserve">Suburbs </w:t>
      </w:r>
      <w:r w:rsidR="00387DE7" w:rsidRPr="009D1620">
        <w:rPr>
          <w:rFonts w:ascii="Arial" w:hAnsi="Arial" w:cs="Arial"/>
          <w:highlight w:val="red"/>
        </w:rPr>
        <w:t>have beco</w:t>
      </w:r>
      <w:r w:rsidRPr="009D1620">
        <w:rPr>
          <w:rFonts w:ascii="Arial" w:hAnsi="Arial" w:cs="Arial"/>
          <w:highlight w:val="red"/>
        </w:rPr>
        <w:t>me a new haven, new “non-rural” environments</w:t>
      </w:r>
    </w:p>
    <w:p w14:paraId="5DE60563" w14:textId="5FC8AEDF" w:rsidR="001633E7" w:rsidRPr="009D1620" w:rsidRDefault="001633E7" w:rsidP="009A7EF6">
      <w:pPr>
        <w:pStyle w:val="ListParagraph"/>
        <w:widowControl w:val="0"/>
        <w:numPr>
          <w:ilvl w:val="0"/>
          <w:numId w:val="54"/>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 xml:space="preserve">Urban sprawl is characterized by its land-use patterns: extremely low density; </w:t>
      </w:r>
      <w:r w:rsidR="00387DE7" w:rsidRPr="009D1620">
        <w:rPr>
          <w:rFonts w:ascii="Arial" w:hAnsi="Arial" w:cs="Arial"/>
          <w:highlight w:val="red"/>
        </w:rPr>
        <w:t>discontinuity</w:t>
      </w:r>
      <w:r w:rsidRPr="00387DE7">
        <w:rPr>
          <w:rFonts w:ascii="Arial" w:hAnsi="Arial" w:cs="Arial"/>
        </w:rPr>
        <w:t xml:space="preserve"> </w:t>
      </w:r>
      <w:r w:rsidRPr="009D1620">
        <w:rPr>
          <w:rFonts w:ascii="Arial" w:hAnsi="Arial" w:cs="Arial"/>
          <w:highlight w:val="red"/>
        </w:rPr>
        <w:t>betwee</w:t>
      </w:r>
      <w:r w:rsidR="00387DE7" w:rsidRPr="009D1620">
        <w:rPr>
          <w:rFonts w:ascii="Arial" w:hAnsi="Arial" w:cs="Arial"/>
          <w:highlight w:val="red"/>
        </w:rPr>
        <w:t>n</w:t>
      </w:r>
      <w:r w:rsidRPr="009D1620">
        <w:rPr>
          <w:rFonts w:ascii="Arial" w:hAnsi="Arial" w:cs="Arial"/>
          <w:highlight w:val="red"/>
        </w:rPr>
        <w:t xml:space="preserve"> residential, industrial and commercial</w:t>
      </w:r>
      <w:r w:rsidR="00387DE7" w:rsidRPr="009D1620">
        <w:rPr>
          <w:rFonts w:ascii="Arial" w:hAnsi="Arial" w:cs="Arial"/>
          <w:highlight w:val="red"/>
        </w:rPr>
        <w:t xml:space="preserve"> </w:t>
      </w:r>
      <w:r w:rsidR="009D1620" w:rsidRPr="009D1620">
        <w:rPr>
          <w:rFonts w:ascii="Arial" w:hAnsi="Arial" w:cs="Arial"/>
          <w:highlight w:val="red"/>
        </w:rPr>
        <w:t>areas</w:t>
      </w:r>
    </w:p>
    <w:p w14:paraId="5A1200E9" w14:textId="7B9D80AC" w:rsidR="001633E7" w:rsidRPr="00387DE7" w:rsidRDefault="001633E7" w:rsidP="009A7EF6">
      <w:pPr>
        <w:pStyle w:val="ListParagraph"/>
        <w:widowControl w:val="0"/>
        <w:numPr>
          <w:ilvl w:val="0"/>
          <w:numId w:val="54"/>
        </w:numPr>
        <w:tabs>
          <w:tab w:val="left" w:pos="220"/>
          <w:tab w:val="left" w:pos="720"/>
        </w:tabs>
        <w:autoSpaceDE w:val="0"/>
        <w:autoSpaceDN w:val="0"/>
        <w:adjustRightInd w:val="0"/>
        <w:spacing w:after="320"/>
        <w:rPr>
          <w:rFonts w:ascii="Arial" w:hAnsi="Arial" w:cs="Arial"/>
        </w:rPr>
      </w:pPr>
      <w:r w:rsidRPr="00387DE7">
        <w:rPr>
          <w:rFonts w:ascii="Arial" w:hAnsi="Arial" w:cs="Arial"/>
        </w:rPr>
        <w:t>Large tracts of land remain undeveloped as pockets between developed areas</w:t>
      </w:r>
    </w:p>
    <w:p w14:paraId="3ABF0B56" w14:textId="50CFE946" w:rsidR="00FC38BF" w:rsidRPr="00387DE7" w:rsidRDefault="00FC38BF" w:rsidP="009A7EF6">
      <w:pPr>
        <w:pStyle w:val="ListParagraph"/>
        <w:widowControl w:val="0"/>
        <w:numPr>
          <w:ilvl w:val="1"/>
          <w:numId w:val="54"/>
        </w:numPr>
        <w:tabs>
          <w:tab w:val="left" w:pos="220"/>
          <w:tab w:val="left" w:pos="720"/>
        </w:tabs>
        <w:autoSpaceDE w:val="0"/>
        <w:autoSpaceDN w:val="0"/>
        <w:adjustRightInd w:val="0"/>
        <w:spacing w:after="320"/>
        <w:rPr>
          <w:rFonts w:ascii="Arial" w:hAnsi="Arial" w:cs="Arial"/>
        </w:rPr>
      </w:pPr>
      <w:r w:rsidRPr="00387DE7">
        <w:rPr>
          <w:rFonts w:ascii="Arial" w:hAnsi="Arial" w:cs="Arial"/>
        </w:rPr>
        <w:t>Places</w:t>
      </w:r>
      <w:r w:rsidR="004100E6">
        <w:rPr>
          <w:rFonts w:ascii="Arial" w:hAnsi="Arial" w:cs="Arial"/>
        </w:rPr>
        <w:t xml:space="preserve"> </w:t>
      </w:r>
      <w:r w:rsidRPr="00387DE7">
        <w:rPr>
          <w:rFonts w:ascii="Arial" w:hAnsi="Arial" w:cs="Arial"/>
        </w:rPr>
        <w:t>that</w:t>
      </w:r>
      <w:r w:rsidR="004100E6">
        <w:rPr>
          <w:rFonts w:ascii="Arial" w:hAnsi="Arial" w:cs="Arial"/>
        </w:rPr>
        <w:t xml:space="preserve"> </w:t>
      </w:r>
      <w:r w:rsidRPr="00387DE7">
        <w:rPr>
          <w:rFonts w:ascii="Arial" w:hAnsi="Arial" w:cs="Arial"/>
        </w:rPr>
        <w:t>are</w:t>
      </w:r>
      <w:r w:rsidR="004100E6">
        <w:rPr>
          <w:rFonts w:ascii="Arial" w:hAnsi="Arial" w:cs="Arial"/>
        </w:rPr>
        <w:t xml:space="preserve"> </w:t>
      </w:r>
      <w:r w:rsidRPr="00387DE7">
        <w:rPr>
          <w:rFonts w:ascii="Arial" w:hAnsi="Arial" w:cs="Arial"/>
        </w:rPr>
        <w:t>next</w:t>
      </w:r>
      <w:r w:rsidR="004100E6">
        <w:rPr>
          <w:rFonts w:ascii="Arial" w:hAnsi="Arial" w:cs="Arial"/>
        </w:rPr>
        <w:t xml:space="preserve"> </w:t>
      </w:r>
      <w:r w:rsidRPr="00387DE7">
        <w:rPr>
          <w:rFonts w:ascii="Arial" w:hAnsi="Arial" w:cs="Arial"/>
        </w:rPr>
        <w:t>to</w:t>
      </w:r>
      <w:r w:rsidR="004100E6">
        <w:rPr>
          <w:rFonts w:ascii="Arial" w:hAnsi="Arial" w:cs="Arial"/>
        </w:rPr>
        <w:t xml:space="preserve"> </w:t>
      </w:r>
      <w:r w:rsidRPr="00387DE7">
        <w:rPr>
          <w:rFonts w:ascii="Arial" w:hAnsi="Arial" w:cs="Arial"/>
        </w:rPr>
        <w:t>one</w:t>
      </w:r>
      <w:r w:rsidR="004100E6">
        <w:rPr>
          <w:rFonts w:ascii="Arial" w:hAnsi="Arial" w:cs="Arial"/>
        </w:rPr>
        <w:t xml:space="preserve"> </w:t>
      </w:r>
      <w:r w:rsidRPr="00387DE7">
        <w:rPr>
          <w:rFonts w:ascii="Arial" w:hAnsi="Arial" w:cs="Arial"/>
        </w:rPr>
        <w:t>another</w:t>
      </w:r>
      <w:r w:rsidR="004100E6">
        <w:rPr>
          <w:rFonts w:ascii="Arial" w:hAnsi="Arial" w:cs="Arial"/>
        </w:rPr>
        <w:t xml:space="preserve"> </w:t>
      </w:r>
      <w:r w:rsidRPr="00387DE7">
        <w:rPr>
          <w:rFonts w:ascii="Arial" w:hAnsi="Arial" w:cs="Arial"/>
        </w:rPr>
        <w:t>are</w:t>
      </w:r>
      <w:r w:rsidR="004100E6">
        <w:rPr>
          <w:rFonts w:ascii="Arial" w:hAnsi="Arial" w:cs="Arial"/>
        </w:rPr>
        <w:t xml:space="preserve"> </w:t>
      </w:r>
      <w:r w:rsidRPr="00387DE7">
        <w:rPr>
          <w:rFonts w:ascii="Arial" w:hAnsi="Arial" w:cs="Arial"/>
        </w:rPr>
        <w:t>not</w:t>
      </w:r>
      <w:r w:rsidR="004100E6">
        <w:rPr>
          <w:rFonts w:ascii="Arial" w:hAnsi="Arial" w:cs="Arial"/>
        </w:rPr>
        <w:t xml:space="preserve"> </w:t>
      </w:r>
      <w:r w:rsidRPr="00387DE7">
        <w:rPr>
          <w:rFonts w:ascii="Arial" w:hAnsi="Arial" w:cs="Arial"/>
        </w:rPr>
        <w:t>necessarily related economically, socially or in any other sense</w:t>
      </w:r>
    </w:p>
    <w:p w14:paraId="4E22A7ED" w14:textId="663C11EE" w:rsidR="00FC38BF" w:rsidRPr="00387DE7" w:rsidRDefault="00FC38BF" w:rsidP="009A7EF6">
      <w:pPr>
        <w:pStyle w:val="ListParagraph"/>
        <w:widowControl w:val="0"/>
        <w:numPr>
          <w:ilvl w:val="0"/>
          <w:numId w:val="54"/>
        </w:numPr>
        <w:tabs>
          <w:tab w:val="left" w:pos="220"/>
          <w:tab w:val="left" w:pos="720"/>
        </w:tabs>
        <w:autoSpaceDE w:val="0"/>
        <w:autoSpaceDN w:val="0"/>
        <w:adjustRightInd w:val="0"/>
        <w:spacing w:after="320"/>
        <w:rPr>
          <w:rFonts w:ascii="Arial" w:hAnsi="Arial" w:cs="Arial"/>
        </w:rPr>
      </w:pPr>
      <w:r w:rsidRPr="00387DE7">
        <w:rPr>
          <w:rFonts w:ascii="Arial" w:hAnsi="Arial" w:cs="Arial"/>
        </w:rPr>
        <w:t>Urban sprawl requires transportation from one location to the next, based upon car driven transportation</w:t>
      </w:r>
    </w:p>
    <w:p w14:paraId="7FB9E18D" w14:textId="4DD774CC" w:rsidR="001633E7" w:rsidRPr="00387DE7" w:rsidRDefault="00FC38BF" w:rsidP="009A7EF6">
      <w:pPr>
        <w:pStyle w:val="ListParagraph"/>
        <w:widowControl w:val="0"/>
        <w:numPr>
          <w:ilvl w:val="0"/>
          <w:numId w:val="54"/>
        </w:numPr>
        <w:tabs>
          <w:tab w:val="left" w:pos="220"/>
          <w:tab w:val="left" w:pos="720"/>
        </w:tabs>
        <w:autoSpaceDE w:val="0"/>
        <w:autoSpaceDN w:val="0"/>
        <w:adjustRightInd w:val="0"/>
        <w:spacing w:after="320"/>
        <w:rPr>
          <w:rFonts w:ascii="Arial" w:hAnsi="Arial" w:cs="Arial"/>
        </w:rPr>
      </w:pPr>
      <w:r w:rsidRPr="00387DE7">
        <w:rPr>
          <w:rFonts w:ascii="Arial" w:hAnsi="Arial" w:cs="Arial"/>
        </w:rPr>
        <w:t>Other means of transportation in North America not as well developed as road infrastructure</w:t>
      </w:r>
    </w:p>
    <w:p w14:paraId="30A375C6" w14:textId="02BD99EE" w:rsidR="00FC38BF" w:rsidRDefault="00B417AF" w:rsidP="00B417AF">
      <w:pPr>
        <w:widowControl w:val="0"/>
        <w:tabs>
          <w:tab w:val="left" w:pos="220"/>
          <w:tab w:val="left" w:pos="720"/>
        </w:tabs>
        <w:autoSpaceDE w:val="0"/>
        <w:autoSpaceDN w:val="0"/>
        <w:adjustRightInd w:val="0"/>
        <w:spacing w:after="320"/>
        <w:contextualSpacing/>
        <w:rPr>
          <w:rFonts w:ascii="Arial" w:hAnsi="Arial" w:cs="Arial"/>
          <w:b/>
        </w:rPr>
      </w:pPr>
      <w:r w:rsidRPr="00B417AF">
        <w:rPr>
          <w:rFonts w:ascii="Arial" w:hAnsi="Arial" w:cs="Arial"/>
          <w:b/>
        </w:rPr>
        <w:t>Unit 2: Green Architecture</w:t>
      </w:r>
    </w:p>
    <w:p w14:paraId="2F3A341B" w14:textId="0366BCF3" w:rsidR="006C00C5" w:rsidRPr="009D1620" w:rsidRDefault="006C00C5" w:rsidP="009A7EF6">
      <w:pPr>
        <w:pStyle w:val="ListParagraph"/>
        <w:widowControl w:val="0"/>
        <w:numPr>
          <w:ilvl w:val="0"/>
          <w:numId w:val="55"/>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With Green Architecture, structures are built using environmentally responsible and resource-efficient processes throughout a building's life-cycle</w:t>
      </w:r>
    </w:p>
    <w:p w14:paraId="0D3DD4F2" w14:textId="2EE9F3C0" w:rsidR="006C00C5" w:rsidRPr="00387DE7" w:rsidRDefault="00516808" w:rsidP="009A7EF6">
      <w:pPr>
        <w:pStyle w:val="ListParagraph"/>
        <w:widowControl w:val="0"/>
        <w:numPr>
          <w:ilvl w:val="1"/>
          <w:numId w:val="55"/>
        </w:numPr>
        <w:tabs>
          <w:tab w:val="left" w:pos="220"/>
          <w:tab w:val="left" w:pos="720"/>
        </w:tabs>
        <w:autoSpaceDE w:val="0"/>
        <w:autoSpaceDN w:val="0"/>
        <w:adjustRightInd w:val="0"/>
        <w:spacing w:after="320"/>
        <w:rPr>
          <w:rFonts w:ascii="Arial" w:hAnsi="Arial" w:cs="Arial"/>
        </w:rPr>
      </w:pPr>
      <w:r>
        <w:rPr>
          <w:rFonts w:ascii="Arial" w:hAnsi="Arial" w:cs="Arial"/>
        </w:rPr>
        <w:t xml:space="preserve">i.e. </w:t>
      </w:r>
      <w:r w:rsidR="006C00C5" w:rsidRPr="00387DE7">
        <w:rPr>
          <w:rFonts w:ascii="Arial" w:hAnsi="Arial" w:cs="Arial"/>
        </w:rPr>
        <w:t xml:space="preserve">Hearst Tower in NY: the steel &amp; glass triangles </w:t>
      </w:r>
      <w:proofErr w:type="gramStart"/>
      <w:r w:rsidR="006C00C5" w:rsidRPr="00387DE7">
        <w:rPr>
          <w:rFonts w:ascii="Arial" w:hAnsi="Arial" w:cs="Arial"/>
        </w:rPr>
        <w:t>uses</w:t>
      </w:r>
      <w:proofErr w:type="gramEnd"/>
      <w:r w:rsidR="006C00C5" w:rsidRPr="00387DE7">
        <w:rPr>
          <w:rFonts w:ascii="Arial" w:hAnsi="Arial" w:cs="Arial"/>
        </w:rPr>
        <w:t xml:space="preserve"> 2000 tons less steel, ≈ 90% of the steel used is recycled</w:t>
      </w:r>
    </w:p>
    <w:p w14:paraId="09EA0978" w14:textId="1EBCB5DC" w:rsidR="00FC38BF" w:rsidRPr="00387DE7" w:rsidRDefault="006C00C5" w:rsidP="009A7EF6">
      <w:pPr>
        <w:pStyle w:val="ListParagraph"/>
        <w:widowControl w:val="0"/>
        <w:numPr>
          <w:ilvl w:val="2"/>
          <w:numId w:val="55"/>
        </w:numPr>
        <w:tabs>
          <w:tab w:val="left" w:pos="220"/>
          <w:tab w:val="left" w:pos="720"/>
        </w:tabs>
        <w:autoSpaceDE w:val="0"/>
        <w:autoSpaceDN w:val="0"/>
        <w:adjustRightInd w:val="0"/>
        <w:spacing w:after="320"/>
        <w:rPr>
          <w:rFonts w:ascii="Arial" w:hAnsi="Arial" w:cs="Arial"/>
        </w:rPr>
      </w:pPr>
      <w:r w:rsidRPr="00387DE7">
        <w:rPr>
          <w:rFonts w:ascii="Arial" w:hAnsi="Arial" w:cs="Arial"/>
        </w:rPr>
        <w:t>The building makes use of low–</w:t>
      </w:r>
      <w:proofErr w:type="spellStart"/>
      <w:r w:rsidRPr="00387DE7">
        <w:rPr>
          <w:rFonts w:ascii="Arial" w:hAnsi="Arial" w:cs="Arial"/>
        </w:rPr>
        <w:t>vapour</w:t>
      </w:r>
      <w:proofErr w:type="spellEnd"/>
      <w:r w:rsidRPr="00387DE7">
        <w:rPr>
          <w:rFonts w:ascii="Arial" w:hAnsi="Arial" w:cs="Arial"/>
        </w:rPr>
        <w:t xml:space="preserve"> paints, low- toxicity sealants, etc.</w:t>
      </w:r>
    </w:p>
    <w:p w14:paraId="3BDE1F86" w14:textId="155CC575" w:rsidR="00D44712" w:rsidRPr="009D1620" w:rsidRDefault="006C00C5" w:rsidP="009A7EF6">
      <w:pPr>
        <w:pStyle w:val="ListParagraph"/>
        <w:widowControl w:val="0"/>
        <w:numPr>
          <w:ilvl w:val="0"/>
          <w:numId w:val="55"/>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 xml:space="preserve">Zero energy buildings </w:t>
      </w:r>
      <w:r w:rsidR="00690759" w:rsidRPr="009D1620">
        <w:rPr>
          <w:rFonts w:ascii="Arial" w:hAnsi="Arial" w:cs="Arial"/>
          <w:highlight w:val="red"/>
        </w:rPr>
        <w:t xml:space="preserve">&amp; </w:t>
      </w:r>
      <w:r w:rsidRPr="009D1620">
        <w:rPr>
          <w:rFonts w:ascii="Arial" w:hAnsi="Arial" w:cs="Arial"/>
          <w:highlight w:val="red"/>
        </w:rPr>
        <w:t>landscaping decreases the need for air conditioning during summers</w:t>
      </w:r>
    </w:p>
    <w:p w14:paraId="49577AFD" w14:textId="42F0E989" w:rsidR="00BB4427" w:rsidRDefault="00BB4427" w:rsidP="00BB4427">
      <w:pPr>
        <w:widowControl w:val="0"/>
        <w:tabs>
          <w:tab w:val="left" w:pos="220"/>
          <w:tab w:val="left" w:pos="720"/>
        </w:tabs>
        <w:autoSpaceDE w:val="0"/>
        <w:autoSpaceDN w:val="0"/>
        <w:adjustRightInd w:val="0"/>
        <w:spacing w:after="320"/>
        <w:contextualSpacing/>
        <w:jc w:val="center"/>
        <w:rPr>
          <w:rFonts w:ascii="Arial" w:hAnsi="Arial" w:cs="Arial"/>
          <w:b/>
          <w:sz w:val="36"/>
        </w:rPr>
      </w:pPr>
      <w:bookmarkStart w:id="0" w:name="_GoBack"/>
      <w:bookmarkEnd w:id="0"/>
      <w:r>
        <w:rPr>
          <w:rFonts w:ascii="Arial" w:hAnsi="Arial" w:cs="Arial"/>
          <w:b/>
          <w:sz w:val="36"/>
        </w:rPr>
        <w:lastRenderedPageBreak/>
        <w:t>MODULE 15</w:t>
      </w:r>
      <w:r w:rsidRPr="003B7310">
        <w:rPr>
          <w:rFonts w:ascii="Arial" w:hAnsi="Arial" w:cs="Arial"/>
          <w:b/>
          <w:sz w:val="36"/>
        </w:rPr>
        <w:t xml:space="preserve"> – </w:t>
      </w:r>
      <w:r w:rsidR="00083516">
        <w:rPr>
          <w:rFonts w:ascii="Arial" w:hAnsi="Arial" w:cs="Arial"/>
          <w:b/>
          <w:sz w:val="36"/>
        </w:rPr>
        <w:t>URBAN ENVIRONMENTAL MANAGEMENT</w:t>
      </w:r>
    </w:p>
    <w:p w14:paraId="54CBBB3E" w14:textId="77777777" w:rsidR="00834F94" w:rsidRDefault="00834F94" w:rsidP="00834F94">
      <w:pPr>
        <w:widowControl w:val="0"/>
        <w:tabs>
          <w:tab w:val="left" w:pos="220"/>
          <w:tab w:val="left" w:pos="720"/>
        </w:tabs>
        <w:autoSpaceDE w:val="0"/>
        <w:autoSpaceDN w:val="0"/>
        <w:adjustRightInd w:val="0"/>
        <w:spacing w:after="320"/>
        <w:contextualSpacing/>
        <w:rPr>
          <w:rFonts w:ascii="Arial" w:hAnsi="Arial" w:cs="Arial"/>
          <w:b/>
        </w:rPr>
      </w:pPr>
    </w:p>
    <w:p w14:paraId="5164DF75" w14:textId="7A6D6A61" w:rsidR="00A7667D" w:rsidRDefault="00A7667D" w:rsidP="00A7667D">
      <w:pPr>
        <w:widowControl w:val="0"/>
        <w:tabs>
          <w:tab w:val="left" w:pos="220"/>
          <w:tab w:val="left" w:pos="720"/>
        </w:tabs>
        <w:autoSpaceDE w:val="0"/>
        <w:autoSpaceDN w:val="0"/>
        <w:adjustRightInd w:val="0"/>
        <w:spacing w:after="320"/>
        <w:contextualSpacing/>
        <w:rPr>
          <w:rFonts w:ascii="Arial" w:hAnsi="Arial" w:cs="Arial"/>
          <w:b/>
        </w:rPr>
      </w:pPr>
      <w:r w:rsidRPr="00A7667D">
        <w:rPr>
          <w:rFonts w:ascii="Arial" w:hAnsi="Arial" w:cs="Arial"/>
          <w:b/>
        </w:rPr>
        <w:t xml:space="preserve">Unit 1: Trends </w:t>
      </w:r>
      <w:proofErr w:type="gramStart"/>
      <w:r w:rsidRPr="00A7667D">
        <w:rPr>
          <w:rFonts w:ascii="Arial" w:hAnsi="Arial" w:cs="Arial"/>
          <w:b/>
        </w:rPr>
        <w:t>And</w:t>
      </w:r>
      <w:proofErr w:type="gramEnd"/>
      <w:r w:rsidRPr="00A7667D">
        <w:rPr>
          <w:rFonts w:ascii="Arial" w:hAnsi="Arial" w:cs="Arial"/>
          <w:b/>
        </w:rPr>
        <w:t xml:space="preserve"> Patterns Of Urban Development</w:t>
      </w:r>
    </w:p>
    <w:p w14:paraId="6FFC2D0C" w14:textId="75FD188E" w:rsidR="003413AD" w:rsidRPr="003413AD" w:rsidRDefault="003413AD" w:rsidP="009A7EF6">
      <w:pPr>
        <w:pStyle w:val="ListParagraph"/>
        <w:widowControl w:val="0"/>
        <w:numPr>
          <w:ilvl w:val="0"/>
          <w:numId w:val="56"/>
        </w:numPr>
        <w:tabs>
          <w:tab w:val="left" w:pos="220"/>
          <w:tab w:val="left" w:pos="720"/>
        </w:tabs>
        <w:autoSpaceDE w:val="0"/>
        <w:autoSpaceDN w:val="0"/>
        <w:adjustRightInd w:val="0"/>
        <w:spacing w:after="320"/>
        <w:rPr>
          <w:rFonts w:ascii="Arial" w:hAnsi="Arial" w:cs="Arial"/>
        </w:rPr>
      </w:pPr>
      <w:r w:rsidRPr="003413AD">
        <w:rPr>
          <w:rFonts w:ascii="Arial" w:hAnsi="Arial" w:cs="Arial"/>
        </w:rPr>
        <w:t>Urban form refers to the type and distribution of infrastructure in cities and is a key factor influencing environmental quality</w:t>
      </w:r>
    </w:p>
    <w:p w14:paraId="43023056" w14:textId="3F65DDE2" w:rsidR="003413AD" w:rsidRPr="003413AD" w:rsidRDefault="003413AD" w:rsidP="009A7EF6">
      <w:pPr>
        <w:pStyle w:val="ListParagraph"/>
        <w:widowControl w:val="0"/>
        <w:numPr>
          <w:ilvl w:val="0"/>
          <w:numId w:val="56"/>
        </w:numPr>
        <w:tabs>
          <w:tab w:val="left" w:pos="220"/>
          <w:tab w:val="left" w:pos="720"/>
        </w:tabs>
        <w:autoSpaceDE w:val="0"/>
        <w:autoSpaceDN w:val="0"/>
        <w:adjustRightInd w:val="0"/>
        <w:spacing w:after="320"/>
        <w:rPr>
          <w:rFonts w:ascii="Arial" w:hAnsi="Arial" w:cs="Arial"/>
        </w:rPr>
      </w:pPr>
      <w:r w:rsidRPr="003413AD">
        <w:rPr>
          <w:rFonts w:ascii="Arial" w:hAnsi="Arial" w:cs="Arial"/>
        </w:rPr>
        <w:t>Transportation configuration impacts energy use, building design affects energy efficiency, and energy use contributes to GHG emissions</w:t>
      </w:r>
    </w:p>
    <w:p w14:paraId="09C04E86" w14:textId="558E33C1" w:rsidR="003413AD" w:rsidRPr="003413AD" w:rsidRDefault="003413AD" w:rsidP="009A7EF6">
      <w:pPr>
        <w:pStyle w:val="ListParagraph"/>
        <w:widowControl w:val="0"/>
        <w:numPr>
          <w:ilvl w:val="0"/>
          <w:numId w:val="56"/>
        </w:numPr>
        <w:tabs>
          <w:tab w:val="left" w:pos="220"/>
          <w:tab w:val="left" w:pos="720"/>
        </w:tabs>
        <w:autoSpaceDE w:val="0"/>
        <w:autoSpaceDN w:val="0"/>
        <w:adjustRightInd w:val="0"/>
        <w:spacing w:after="320"/>
        <w:rPr>
          <w:rFonts w:ascii="Arial" w:hAnsi="Arial" w:cs="Arial"/>
        </w:rPr>
      </w:pPr>
      <w:r w:rsidRPr="003413AD">
        <w:rPr>
          <w:rFonts w:ascii="Arial" w:hAnsi="Arial" w:cs="Arial"/>
        </w:rPr>
        <w:t>Urban sprawl contributes to the loss, disruption, or degradation of adjacent agricultural land, environmentally sensitive areas, natural habitats, and water and air quality</w:t>
      </w:r>
    </w:p>
    <w:p w14:paraId="3191177D" w14:textId="4BA04040" w:rsidR="003413AD" w:rsidRPr="0072497F" w:rsidRDefault="003413AD" w:rsidP="009A7EF6">
      <w:pPr>
        <w:pStyle w:val="ListParagraph"/>
        <w:widowControl w:val="0"/>
        <w:numPr>
          <w:ilvl w:val="0"/>
          <w:numId w:val="56"/>
        </w:numPr>
        <w:tabs>
          <w:tab w:val="left" w:pos="220"/>
          <w:tab w:val="left" w:pos="720"/>
        </w:tabs>
        <w:autoSpaceDE w:val="0"/>
        <w:autoSpaceDN w:val="0"/>
        <w:adjustRightInd w:val="0"/>
        <w:spacing w:after="320"/>
        <w:rPr>
          <w:rFonts w:ascii="Arial" w:hAnsi="Arial" w:cs="Arial"/>
          <w:highlight w:val="red"/>
        </w:rPr>
      </w:pPr>
      <w:r w:rsidRPr="0072497F">
        <w:rPr>
          <w:rFonts w:ascii="Arial" w:hAnsi="Arial" w:cs="Arial"/>
          <w:highlight w:val="red"/>
        </w:rPr>
        <w:t>Urban sprawl is characterized by areas with low population densities and significant travel</w:t>
      </w:r>
      <w:r w:rsidRPr="003413AD">
        <w:rPr>
          <w:rFonts w:ascii="Arial" w:hAnsi="Arial" w:cs="Arial"/>
        </w:rPr>
        <w:t xml:space="preserve"> </w:t>
      </w:r>
      <w:r w:rsidRPr="0072497F">
        <w:rPr>
          <w:rFonts w:ascii="Arial" w:hAnsi="Arial" w:cs="Arial"/>
          <w:highlight w:val="red"/>
        </w:rPr>
        <w:t>costs</w:t>
      </w:r>
    </w:p>
    <w:p w14:paraId="263EE1B7" w14:textId="04FC0AE5" w:rsidR="003413AD" w:rsidRPr="003413AD" w:rsidRDefault="003413AD" w:rsidP="009A7EF6">
      <w:pPr>
        <w:pStyle w:val="ListParagraph"/>
        <w:widowControl w:val="0"/>
        <w:numPr>
          <w:ilvl w:val="0"/>
          <w:numId w:val="56"/>
        </w:numPr>
        <w:tabs>
          <w:tab w:val="left" w:pos="220"/>
          <w:tab w:val="left" w:pos="720"/>
        </w:tabs>
        <w:autoSpaceDE w:val="0"/>
        <w:autoSpaceDN w:val="0"/>
        <w:adjustRightInd w:val="0"/>
        <w:spacing w:after="320"/>
        <w:rPr>
          <w:rFonts w:ascii="Arial" w:hAnsi="Arial" w:cs="Arial"/>
        </w:rPr>
      </w:pPr>
      <w:r w:rsidRPr="003413AD">
        <w:rPr>
          <w:rFonts w:ascii="Arial" w:hAnsi="Arial" w:cs="Arial"/>
        </w:rPr>
        <w:t>A compact urban form is most environmentally desirable</w:t>
      </w:r>
    </w:p>
    <w:p w14:paraId="1F810D74" w14:textId="40A0F896" w:rsidR="00DD4DEE" w:rsidRPr="00A65B21" w:rsidRDefault="003413AD" w:rsidP="009A7EF6">
      <w:pPr>
        <w:pStyle w:val="ListParagraph"/>
        <w:widowControl w:val="0"/>
        <w:numPr>
          <w:ilvl w:val="0"/>
          <w:numId w:val="56"/>
        </w:numPr>
        <w:tabs>
          <w:tab w:val="left" w:pos="220"/>
          <w:tab w:val="left" w:pos="720"/>
        </w:tabs>
        <w:autoSpaceDE w:val="0"/>
        <w:autoSpaceDN w:val="0"/>
        <w:adjustRightInd w:val="0"/>
        <w:spacing w:after="320"/>
        <w:rPr>
          <w:rFonts w:ascii="Arial" w:hAnsi="Arial" w:cs="Arial"/>
          <w:highlight w:val="red"/>
        </w:rPr>
      </w:pPr>
      <w:r w:rsidRPr="00A65B21">
        <w:rPr>
          <w:rFonts w:ascii="Arial" w:hAnsi="Arial" w:cs="Arial"/>
          <w:highlight w:val="red"/>
        </w:rPr>
        <w:t>The proportion of low-rise, low density homes is increasing</w:t>
      </w:r>
    </w:p>
    <w:p w14:paraId="5B156F0D" w14:textId="0529D88E" w:rsidR="00A7667D" w:rsidRPr="00A7667D" w:rsidRDefault="00A7667D" w:rsidP="00A7667D">
      <w:pPr>
        <w:widowControl w:val="0"/>
        <w:tabs>
          <w:tab w:val="left" w:pos="220"/>
          <w:tab w:val="left" w:pos="720"/>
        </w:tabs>
        <w:autoSpaceDE w:val="0"/>
        <w:autoSpaceDN w:val="0"/>
        <w:adjustRightInd w:val="0"/>
        <w:spacing w:after="320"/>
        <w:contextualSpacing/>
        <w:rPr>
          <w:rFonts w:ascii="Arial" w:hAnsi="Arial" w:cs="Arial"/>
          <w:b/>
        </w:rPr>
      </w:pPr>
      <w:r w:rsidRPr="00A7667D">
        <w:rPr>
          <w:rFonts w:ascii="Arial" w:hAnsi="Arial" w:cs="Arial"/>
          <w:b/>
        </w:rPr>
        <w:t xml:space="preserve">Unit 2: How </w:t>
      </w:r>
      <w:proofErr w:type="gramStart"/>
      <w:r w:rsidRPr="00A7667D">
        <w:rPr>
          <w:rFonts w:ascii="Arial" w:hAnsi="Arial" w:cs="Arial"/>
          <w:b/>
        </w:rPr>
        <w:t>The</w:t>
      </w:r>
      <w:proofErr w:type="gramEnd"/>
      <w:r w:rsidRPr="00A7667D">
        <w:rPr>
          <w:rFonts w:ascii="Arial" w:hAnsi="Arial" w:cs="Arial"/>
          <w:b/>
        </w:rPr>
        <w:t xml:space="preserve"> Environmental Problems Caused By Cities Can Be Addressed By Best</w:t>
      </w:r>
    </w:p>
    <w:p w14:paraId="3F5F985C" w14:textId="66CE47B9" w:rsidR="00A7667D" w:rsidRDefault="00A7667D" w:rsidP="00A7667D">
      <w:pPr>
        <w:widowControl w:val="0"/>
        <w:tabs>
          <w:tab w:val="left" w:pos="220"/>
          <w:tab w:val="left" w:pos="720"/>
        </w:tabs>
        <w:autoSpaceDE w:val="0"/>
        <w:autoSpaceDN w:val="0"/>
        <w:adjustRightInd w:val="0"/>
        <w:spacing w:after="320"/>
        <w:contextualSpacing/>
        <w:rPr>
          <w:rFonts w:ascii="Arial" w:hAnsi="Arial" w:cs="Arial"/>
          <w:b/>
        </w:rPr>
      </w:pPr>
      <w:r w:rsidRPr="00A7667D">
        <w:rPr>
          <w:rFonts w:ascii="Arial" w:hAnsi="Arial" w:cs="Arial"/>
          <w:b/>
        </w:rPr>
        <w:t xml:space="preserve">Practices </w:t>
      </w:r>
      <w:proofErr w:type="gramStart"/>
      <w:r w:rsidRPr="00A7667D">
        <w:rPr>
          <w:rFonts w:ascii="Arial" w:hAnsi="Arial" w:cs="Arial"/>
          <w:b/>
        </w:rPr>
        <w:t>In</w:t>
      </w:r>
      <w:proofErr w:type="gramEnd"/>
      <w:r w:rsidRPr="00A7667D">
        <w:rPr>
          <w:rFonts w:ascii="Arial" w:hAnsi="Arial" w:cs="Arial"/>
          <w:b/>
        </w:rPr>
        <w:t xml:space="preserve"> Urban Development</w:t>
      </w:r>
    </w:p>
    <w:p w14:paraId="44840C08" w14:textId="0BA7B5FF" w:rsidR="00AE059B" w:rsidRPr="0072497F" w:rsidRDefault="00AE059B" w:rsidP="009A7EF6">
      <w:pPr>
        <w:pStyle w:val="ListParagraph"/>
        <w:widowControl w:val="0"/>
        <w:numPr>
          <w:ilvl w:val="0"/>
          <w:numId w:val="57"/>
        </w:numPr>
        <w:tabs>
          <w:tab w:val="left" w:pos="220"/>
          <w:tab w:val="left" w:pos="720"/>
        </w:tabs>
        <w:autoSpaceDE w:val="0"/>
        <w:autoSpaceDN w:val="0"/>
        <w:adjustRightInd w:val="0"/>
        <w:spacing w:after="320"/>
        <w:rPr>
          <w:rFonts w:ascii="Arial" w:hAnsi="Arial" w:cs="Arial"/>
          <w:highlight w:val="red"/>
        </w:rPr>
      </w:pPr>
      <w:r w:rsidRPr="0072497F">
        <w:rPr>
          <w:rFonts w:ascii="Arial" w:hAnsi="Arial" w:cs="Arial"/>
          <w:highlight w:val="red"/>
        </w:rPr>
        <w:t>Individual urban residents can help by walking, cycling, and taking public transit, and also</w:t>
      </w:r>
      <w:r w:rsidRPr="00AE059B">
        <w:rPr>
          <w:rFonts w:ascii="Arial" w:hAnsi="Arial" w:cs="Arial"/>
        </w:rPr>
        <w:t xml:space="preserve"> </w:t>
      </w:r>
      <w:r w:rsidRPr="0072497F">
        <w:rPr>
          <w:rFonts w:ascii="Arial" w:hAnsi="Arial" w:cs="Arial"/>
          <w:highlight w:val="red"/>
        </w:rPr>
        <w:t>improving household energy efficiency and purchasing locally-produced food and other goods</w:t>
      </w:r>
    </w:p>
    <w:p w14:paraId="18CE6DB1" w14:textId="2EE60098" w:rsidR="00AE059B" w:rsidRPr="00AE059B" w:rsidRDefault="00AE059B" w:rsidP="009A7EF6">
      <w:pPr>
        <w:pStyle w:val="ListParagraph"/>
        <w:widowControl w:val="0"/>
        <w:numPr>
          <w:ilvl w:val="0"/>
          <w:numId w:val="57"/>
        </w:numPr>
        <w:tabs>
          <w:tab w:val="left" w:pos="220"/>
          <w:tab w:val="left" w:pos="720"/>
        </w:tabs>
        <w:autoSpaceDE w:val="0"/>
        <w:autoSpaceDN w:val="0"/>
        <w:adjustRightInd w:val="0"/>
        <w:spacing w:after="320"/>
        <w:rPr>
          <w:rFonts w:ascii="Arial" w:hAnsi="Arial" w:cs="Arial"/>
        </w:rPr>
      </w:pPr>
      <w:r w:rsidRPr="00AE059B">
        <w:rPr>
          <w:rFonts w:ascii="Arial" w:hAnsi="Arial" w:cs="Arial"/>
        </w:rPr>
        <w:t>If peo</w:t>
      </w:r>
      <w:r w:rsidR="0072497F">
        <w:rPr>
          <w:rFonts w:ascii="Arial" w:hAnsi="Arial" w:cs="Arial"/>
        </w:rPr>
        <w:t>ple are to change their behavio</w:t>
      </w:r>
      <w:r w:rsidRPr="00AE059B">
        <w:rPr>
          <w:rFonts w:ascii="Arial" w:hAnsi="Arial" w:cs="Arial"/>
        </w:rPr>
        <w:t>r, incentives must be provided, and people need to be educated in order to understand why such changes are needed</w:t>
      </w:r>
    </w:p>
    <w:p w14:paraId="4252F086" w14:textId="29A2B3A4" w:rsidR="00AE059B" w:rsidRPr="00AE059B" w:rsidRDefault="0072497F" w:rsidP="0072497F">
      <w:pPr>
        <w:pStyle w:val="ListParagraph"/>
        <w:widowControl w:val="0"/>
        <w:numPr>
          <w:ilvl w:val="1"/>
          <w:numId w:val="57"/>
        </w:numPr>
        <w:tabs>
          <w:tab w:val="left" w:pos="220"/>
          <w:tab w:val="left" w:pos="720"/>
        </w:tabs>
        <w:autoSpaceDE w:val="0"/>
        <w:autoSpaceDN w:val="0"/>
        <w:adjustRightInd w:val="0"/>
        <w:spacing w:after="320"/>
        <w:rPr>
          <w:rFonts w:ascii="Arial" w:hAnsi="Arial" w:cs="Arial"/>
        </w:rPr>
      </w:pPr>
      <w:r>
        <w:rPr>
          <w:rFonts w:ascii="Arial" w:hAnsi="Arial" w:cs="Arial"/>
        </w:rPr>
        <w:t>i.e. D</w:t>
      </w:r>
      <w:r w:rsidR="00AE059B" w:rsidRPr="00AE059B">
        <w:rPr>
          <w:rFonts w:ascii="Arial" w:hAnsi="Arial" w:cs="Arial"/>
        </w:rPr>
        <w:t>rivers should be encouraged to use more fuel-efficient vehicles through incentives such as access to commuter lanes and reduced parking fees</w:t>
      </w:r>
    </w:p>
    <w:p w14:paraId="3660543E" w14:textId="264E53D6" w:rsidR="00AE059B" w:rsidRPr="00AE059B" w:rsidRDefault="00AE059B" w:rsidP="009A7EF6">
      <w:pPr>
        <w:pStyle w:val="ListParagraph"/>
        <w:widowControl w:val="0"/>
        <w:numPr>
          <w:ilvl w:val="0"/>
          <w:numId w:val="57"/>
        </w:numPr>
        <w:tabs>
          <w:tab w:val="left" w:pos="220"/>
          <w:tab w:val="left" w:pos="720"/>
        </w:tabs>
        <w:autoSpaceDE w:val="0"/>
        <w:autoSpaceDN w:val="0"/>
        <w:adjustRightInd w:val="0"/>
        <w:spacing w:after="320"/>
        <w:rPr>
          <w:rFonts w:ascii="Arial" w:hAnsi="Arial" w:cs="Arial"/>
        </w:rPr>
      </w:pPr>
      <w:r w:rsidRPr="00AE059B">
        <w:rPr>
          <w:rFonts w:ascii="Arial" w:hAnsi="Arial" w:cs="Arial"/>
        </w:rPr>
        <w:t>There are some technical matters to resolve</w:t>
      </w:r>
    </w:p>
    <w:p w14:paraId="41DFEAE8" w14:textId="60184A24" w:rsidR="00AE059B" w:rsidRPr="00AE059B" w:rsidRDefault="0072497F" w:rsidP="0072497F">
      <w:pPr>
        <w:pStyle w:val="ListParagraph"/>
        <w:widowControl w:val="0"/>
        <w:numPr>
          <w:ilvl w:val="1"/>
          <w:numId w:val="57"/>
        </w:numPr>
        <w:tabs>
          <w:tab w:val="left" w:pos="220"/>
          <w:tab w:val="left" w:pos="720"/>
        </w:tabs>
        <w:autoSpaceDE w:val="0"/>
        <w:autoSpaceDN w:val="0"/>
        <w:adjustRightInd w:val="0"/>
        <w:spacing w:after="320"/>
        <w:rPr>
          <w:rFonts w:ascii="Arial" w:hAnsi="Arial" w:cs="Arial"/>
        </w:rPr>
      </w:pPr>
      <w:r>
        <w:rPr>
          <w:rFonts w:ascii="Arial" w:hAnsi="Arial" w:cs="Arial"/>
        </w:rPr>
        <w:t>i.e. W</w:t>
      </w:r>
      <w:r w:rsidR="00AE059B" w:rsidRPr="00AE059B">
        <w:rPr>
          <w:rFonts w:ascii="Arial" w:hAnsi="Arial" w:cs="Arial"/>
        </w:rPr>
        <w:t>hat are appropriate thresholds for fuel efficiency, or GHG emissions reduction</w:t>
      </w:r>
    </w:p>
    <w:p w14:paraId="4643AD15" w14:textId="63CFB660" w:rsidR="00AE059B" w:rsidRPr="00AE059B" w:rsidRDefault="00AE059B" w:rsidP="009A7EF6">
      <w:pPr>
        <w:pStyle w:val="ListParagraph"/>
        <w:widowControl w:val="0"/>
        <w:numPr>
          <w:ilvl w:val="0"/>
          <w:numId w:val="57"/>
        </w:numPr>
        <w:tabs>
          <w:tab w:val="left" w:pos="220"/>
          <w:tab w:val="left" w:pos="720"/>
        </w:tabs>
        <w:autoSpaceDE w:val="0"/>
        <w:autoSpaceDN w:val="0"/>
        <w:adjustRightInd w:val="0"/>
        <w:spacing w:after="320"/>
        <w:rPr>
          <w:rFonts w:ascii="Arial" w:hAnsi="Arial" w:cs="Arial"/>
        </w:rPr>
      </w:pPr>
      <w:r w:rsidRPr="00AE059B">
        <w:rPr>
          <w:rFonts w:ascii="Arial" w:hAnsi="Arial" w:cs="Arial"/>
        </w:rPr>
        <w:t>For example, is it more energy efficient to have one person travel in a smart car than four people car-pooling in a conventional vehicle?</w:t>
      </w:r>
    </w:p>
    <w:p w14:paraId="288C96D5" w14:textId="5716ABDA" w:rsidR="00AE059B" w:rsidRPr="00AE059B" w:rsidRDefault="00AE059B" w:rsidP="009A7EF6">
      <w:pPr>
        <w:pStyle w:val="ListParagraph"/>
        <w:widowControl w:val="0"/>
        <w:numPr>
          <w:ilvl w:val="0"/>
          <w:numId w:val="57"/>
        </w:numPr>
        <w:tabs>
          <w:tab w:val="left" w:pos="220"/>
          <w:tab w:val="left" w:pos="720"/>
        </w:tabs>
        <w:autoSpaceDE w:val="0"/>
        <w:autoSpaceDN w:val="0"/>
        <w:adjustRightInd w:val="0"/>
        <w:spacing w:after="320"/>
        <w:rPr>
          <w:rFonts w:ascii="Arial" w:hAnsi="Arial" w:cs="Arial"/>
        </w:rPr>
      </w:pPr>
      <w:r w:rsidRPr="00AE059B">
        <w:rPr>
          <w:rFonts w:ascii="Arial" w:hAnsi="Arial" w:cs="Arial"/>
        </w:rPr>
        <w:t>Alternative transportation should be encouraged, for example by having f</w:t>
      </w:r>
      <w:r w:rsidR="00E06086">
        <w:rPr>
          <w:rFonts w:ascii="Arial" w:hAnsi="Arial" w:cs="Arial"/>
        </w:rPr>
        <w:t>ees for car access to city cent</w:t>
      </w:r>
      <w:r w:rsidRPr="00AE059B">
        <w:rPr>
          <w:rFonts w:ascii="Arial" w:hAnsi="Arial" w:cs="Arial"/>
        </w:rPr>
        <w:t>e</w:t>
      </w:r>
      <w:r w:rsidR="00E06086">
        <w:rPr>
          <w:rFonts w:ascii="Arial" w:hAnsi="Arial" w:cs="Arial"/>
        </w:rPr>
        <w:t>r</w:t>
      </w:r>
      <w:r w:rsidRPr="00AE059B">
        <w:rPr>
          <w:rFonts w:ascii="Arial" w:hAnsi="Arial" w:cs="Arial"/>
        </w:rPr>
        <w:t>s, and providing bikes or electric cars for rent</w:t>
      </w:r>
    </w:p>
    <w:p w14:paraId="073B6FBE" w14:textId="62C09FD9" w:rsidR="009A7EF6" w:rsidRDefault="00A7667D" w:rsidP="00A7667D">
      <w:pPr>
        <w:widowControl w:val="0"/>
        <w:tabs>
          <w:tab w:val="left" w:pos="220"/>
          <w:tab w:val="left" w:pos="720"/>
        </w:tabs>
        <w:autoSpaceDE w:val="0"/>
        <w:autoSpaceDN w:val="0"/>
        <w:adjustRightInd w:val="0"/>
        <w:spacing w:after="320"/>
        <w:contextualSpacing/>
        <w:rPr>
          <w:rFonts w:ascii="Arial" w:hAnsi="Arial" w:cs="Arial"/>
          <w:b/>
        </w:rPr>
      </w:pPr>
      <w:r w:rsidRPr="00A7667D">
        <w:rPr>
          <w:rFonts w:ascii="Arial" w:hAnsi="Arial" w:cs="Arial"/>
          <w:b/>
        </w:rPr>
        <w:t xml:space="preserve">Unit 3: How </w:t>
      </w:r>
      <w:proofErr w:type="gramStart"/>
      <w:r w:rsidRPr="00A7667D">
        <w:rPr>
          <w:rFonts w:ascii="Arial" w:hAnsi="Arial" w:cs="Arial"/>
          <w:b/>
        </w:rPr>
        <w:t>To</w:t>
      </w:r>
      <w:proofErr w:type="gramEnd"/>
      <w:r w:rsidRPr="00A7667D">
        <w:rPr>
          <w:rFonts w:ascii="Arial" w:hAnsi="Arial" w:cs="Arial"/>
          <w:b/>
        </w:rPr>
        <w:t xml:space="preserve"> Address Sustainably In Cities Issues Such As Transportation, Energy Use, Waste Management, The Urban Heat Island Effect, And The Hydrological Cycle</w:t>
      </w:r>
    </w:p>
    <w:p w14:paraId="12C13694" w14:textId="77777777" w:rsidR="009A7EF6" w:rsidRDefault="009A7EF6" w:rsidP="009A7EF6">
      <w:pPr>
        <w:pStyle w:val="ListParagraph"/>
        <w:widowControl w:val="0"/>
        <w:numPr>
          <w:ilvl w:val="0"/>
          <w:numId w:val="59"/>
        </w:numPr>
        <w:tabs>
          <w:tab w:val="left" w:pos="220"/>
          <w:tab w:val="left" w:pos="720"/>
        </w:tabs>
        <w:autoSpaceDE w:val="0"/>
        <w:autoSpaceDN w:val="0"/>
        <w:adjustRightInd w:val="0"/>
        <w:spacing w:after="320"/>
        <w:rPr>
          <w:rFonts w:ascii="Arial" w:hAnsi="Arial" w:cs="Arial"/>
        </w:rPr>
      </w:pPr>
      <w:r w:rsidRPr="009A7EF6">
        <w:rPr>
          <w:rFonts w:ascii="Arial" w:hAnsi="Arial" w:cs="Arial"/>
        </w:rPr>
        <w:t xml:space="preserve">Achieving urban sustainable development requires attention to at least four key factors: </w:t>
      </w:r>
    </w:p>
    <w:p w14:paraId="7F30AC87" w14:textId="11C2806A" w:rsidR="009A7EF6" w:rsidRPr="009D1620" w:rsidRDefault="00573437" w:rsidP="009A7EF6">
      <w:pPr>
        <w:pStyle w:val="ListParagraph"/>
        <w:widowControl w:val="0"/>
        <w:numPr>
          <w:ilvl w:val="1"/>
          <w:numId w:val="59"/>
        </w:numPr>
        <w:tabs>
          <w:tab w:val="left" w:pos="220"/>
          <w:tab w:val="left" w:pos="720"/>
        </w:tabs>
        <w:autoSpaceDE w:val="0"/>
        <w:autoSpaceDN w:val="0"/>
        <w:adjustRightInd w:val="0"/>
        <w:spacing w:after="320"/>
        <w:rPr>
          <w:rFonts w:ascii="Arial" w:hAnsi="Arial" w:cs="Arial"/>
        </w:rPr>
      </w:pPr>
      <w:r w:rsidRPr="009D1620">
        <w:rPr>
          <w:rFonts w:ascii="Arial" w:hAnsi="Arial" w:cs="Arial"/>
        </w:rPr>
        <w:t>Energy Use</w:t>
      </w:r>
    </w:p>
    <w:p w14:paraId="3FE01414" w14:textId="7E60E3FB" w:rsidR="00573437" w:rsidRPr="009D1620" w:rsidRDefault="00573437" w:rsidP="00573437">
      <w:pPr>
        <w:pStyle w:val="ListParagraph"/>
        <w:widowControl w:val="0"/>
        <w:numPr>
          <w:ilvl w:val="2"/>
          <w:numId w:val="59"/>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Use solar panels to reduce energy use by 30 – 70%</w:t>
      </w:r>
    </w:p>
    <w:p w14:paraId="1F1328FF" w14:textId="36E42E58" w:rsidR="00C618A6" w:rsidRPr="009D1620" w:rsidRDefault="00C618A6" w:rsidP="0042153C">
      <w:pPr>
        <w:pStyle w:val="ListParagraph"/>
        <w:widowControl w:val="0"/>
        <w:numPr>
          <w:ilvl w:val="2"/>
          <w:numId w:val="59"/>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Use appropriate and efficient</w:t>
      </w:r>
      <w:r w:rsidR="001579E9" w:rsidRPr="009D1620">
        <w:rPr>
          <w:rFonts w:ascii="Arial" w:hAnsi="Arial" w:cs="Arial"/>
          <w:highlight w:val="red"/>
        </w:rPr>
        <w:t xml:space="preserve"> material for buildings</w:t>
      </w:r>
    </w:p>
    <w:p w14:paraId="2AE5EB38" w14:textId="10C36BE9" w:rsidR="00F36FAE" w:rsidRDefault="00F36FAE" w:rsidP="00F36FAE">
      <w:pPr>
        <w:pStyle w:val="ListParagraph"/>
        <w:widowControl w:val="0"/>
        <w:numPr>
          <w:ilvl w:val="3"/>
          <w:numId w:val="59"/>
        </w:numPr>
        <w:tabs>
          <w:tab w:val="left" w:pos="220"/>
          <w:tab w:val="left" w:pos="720"/>
        </w:tabs>
        <w:autoSpaceDE w:val="0"/>
        <w:autoSpaceDN w:val="0"/>
        <w:adjustRightInd w:val="0"/>
        <w:spacing w:after="320"/>
        <w:rPr>
          <w:rFonts w:ascii="Arial" w:hAnsi="Arial" w:cs="Arial"/>
        </w:rPr>
      </w:pPr>
      <w:r>
        <w:rPr>
          <w:rFonts w:ascii="Arial" w:hAnsi="Arial" w:cs="Arial"/>
        </w:rPr>
        <w:t>i.e. P</w:t>
      </w:r>
      <w:r w:rsidR="00C77D08">
        <w:rPr>
          <w:rFonts w:ascii="Arial" w:hAnsi="Arial" w:cs="Arial"/>
        </w:rPr>
        <w:t>roper insulation so no heating</w:t>
      </w:r>
      <w:r>
        <w:rPr>
          <w:rFonts w:ascii="Arial" w:hAnsi="Arial" w:cs="Arial"/>
        </w:rPr>
        <w:t xml:space="preserve"> is required</w:t>
      </w:r>
    </w:p>
    <w:p w14:paraId="340F9027" w14:textId="5419FF15" w:rsidR="00C77D08" w:rsidRPr="00C618A6" w:rsidRDefault="00C77D08" w:rsidP="00F36FAE">
      <w:pPr>
        <w:pStyle w:val="ListParagraph"/>
        <w:widowControl w:val="0"/>
        <w:numPr>
          <w:ilvl w:val="3"/>
          <w:numId w:val="59"/>
        </w:numPr>
        <w:tabs>
          <w:tab w:val="left" w:pos="220"/>
          <w:tab w:val="left" w:pos="720"/>
        </w:tabs>
        <w:autoSpaceDE w:val="0"/>
        <w:autoSpaceDN w:val="0"/>
        <w:adjustRightInd w:val="0"/>
        <w:spacing w:after="320"/>
        <w:rPr>
          <w:rFonts w:ascii="Arial" w:hAnsi="Arial" w:cs="Arial"/>
        </w:rPr>
      </w:pPr>
      <w:r>
        <w:rPr>
          <w:rFonts w:ascii="Arial" w:hAnsi="Arial" w:cs="Arial"/>
        </w:rPr>
        <w:t>i.e. Smart air filtering to remove air conditioner need</w:t>
      </w:r>
    </w:p>
    <w:p w14:paraId="633A7FD9" w14:textId="12C4170F" w:rsidR="00597CBB" w:rsidRPr="009D1620" w:rsidRDefault="00597CBB" w:rsidP="0042153C">
      <w:pPr>
        <w:pStyle w:val="ListParagraph"/>
        <w:widowControl w:val="0"/>
        <w:numPr>
          <w:ilvl w:val="2"/>
          <w:numId w:val="59"/>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Comply with LEED and CBIP requirements</w:t>
      </w:r>
    </w:p>
    <w:p w14:paraId="1E0A3CE1" w14:textId="016A24CF" w:rsidR="009A7EF6" w:rsidRDefault="00356C26" w:rsidP="009A7EF6">
      <w:pPr>
        <w:pStyle w:val="ListParagraph"/>
        <w:widowControl w:val="0"/>
        <w:numPr>
          <w:ilvl w:val="1"/>
          <w:numId w:val="59"/>
        </w:numPr>
        <w:tabs>
          <w:tab w:val="left" w:pos="220"/>
          <w:tab w:val="left" w:pos="720"/>
        </w:tabs>
        <w:autoSpaceDE w:val="0"/>
        <w:autoSpaceDN w:val="0"/>
        <w:adjustRightInd w:val="0"/>
        <w:spacing w:after="320"/>
        <w:rPr>
          <w:rFonts w:ascii="Arial" w:hAnsi="Arial" w:cs="Arial"/>
        </w:rPr>
      </w:pPr>
      <w:r>
        <w:rPr>
          <w:rFonts w:ascii="Arial" w:hAnsi="Arial" w:cs="Arial"/>
        </w:rPr>
        <w:t>Transportation</w:t>
      </w:r>
    </w:p>
    <w:p w14:paraId="14EB535E" w14:textId="6B8317B3" w:rsidR="00E0384D" w:rsidRPr="009D1620" w:rsidRDefault="00E0384D" w:rsidP="00E0384D">
      <w:pPr>
        <w:pStyle w:val="ListParagraph"/>
        <w:widowControl w:val="0"/>
        <w:numPr>
          <w:ilvl w:val="2"/>
          <w:numId w:val="59"/>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Facilitating teleworking and teleservices to reduce travel time</w:t>
      </w:r>
    </w:p>
    <w:p w14:paraId="1F312491" w14:textId="3622CC0B" w:rsidR="00E0384D" w:rsidRPr="009D1620" w:rsidRDefault="00E0384D" w:rsidP="00E0384D">
      <w:pPr>
        <w:pStyle w:val="ListParagraph"/>
        <w:widowControl w:val="0"/>
        <w:numPr>
          <w:ilvl w:val="2"/>
          <w:numId w:val="59"/>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Encouraging carpooling programs</w:t>
      </w:r>
    </w:p>
    <w:p w14:paraId="3B548FF0" w14:textId="7D80E3AB" w:rsidR="00E0384D" w:rsidRPr="009D1620" w:rsidRDefault="00E0384D" w:rsidP="00E0384D">
      <w:pPr>
        <w:pStyle w:val="ListParagraph"/>
        <w:widowControl w:val="0"/>
        <w:numPr>
          <w:ilvl w:val="2"/>
          <w:numId w:val="59"/>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Initiating transit pass programs that provide seamless transitions</w:t>
      </w:r>
    </w:p>
    <w:p w14:paraId="6FFAA460" w14:textId="412F2DF8" w:rsidR="00E0384D" w:rsidRDefault="00E0384D" w:rsidP="00E0384D">
      <w:pPr>
        <w:pStyle w:val="ListParagraph"/>
        <w:widowControl w:val="0"/>
        <w:numPr>
          <w:ilvl w:val="3"/>
          <w:numId w:val="59"/>
        </w:numPr>
        <w:tabs>
          <w:tab w:val="left" w:pos="220"/>
          <w:tab w:val="left" w:pos="720"/>
        </w:tabs>
        <w:autoSpaceDE w:val="0"/>
        <w:autoSpaceDN w:val="0"/>
        <w:adjustRightInd w:val="0"/>
        <w:spacing w:after="320"/>
        <w:rPr>
          <w:rFonts w:ascii="Arial" w:hAnsi="Arial" w:cs="Arial"/>
        </w:rPr>
      </w:pPr>
      <w:r>
        <w:rPr>
          <w:rFonts w:ascii="Arial" w:hAnsi="Arial" w:cs="Arial"/>
        </w:rPr>
        <w:t>i.e. A single AIO pass to ride the train and transit</w:t>
      </w:r>
    </w:p>
    <w:p w14:paraId="54AB0D6F" w14:textId="4A036A58" w:rsidR="00E0384D" w:rsidRPr="00E0384D" w:rsidRDefault="00E0384D" w:rsidP="00E0384D">
      <w:pPr>
        <w:pStyle w:val="ListParagraph"/>
        <w:widowControl w:val="0"/>
        <w:numPr>
          <w:ilvl w:val="2"/>
          <w:numId w:val="59"/>
        </w:numPr>
        <w:tabs>
          <w:tab w:val="left" w:pos="220"/>
          <w:tab w:val="left" w:pos="720"/>
        </w:tabs>
        <w:autoSpaceDE w:val="0"/>
        <w:autoSpaceDN w:val="0"/>
        <w:adjustRightInd w:val="0"/>
        <w:spacing w:after="320"/>
        <w:rPr>
          <w:rFonts w:ascii="Arial" w:hAnsi="Arial" w:cs="Arial"/>
        </w:rPr>
      </w:pPr>
      <w:r>
        <w:rPr>
          <w:rFonts w:ascii="Arial" w:hAnsi="Arial" w:cs="Arial"/>
        </w:rPr>
        <w:t>Facilitating the use of bicycles</w:t>
      </w:r>
    </w:p>
    <w:p w14:paraId="5F6C85B6" w14:textId="620A6A49" w:rsidR="00D70859" w:rsidRDefault="00A92973" w:rsidP="00D70859">
      <w:pPr>
        <w:pStyle w:val="ListParagraph"/>
        <w:widowControl w:val="0"/>
        <w:numPr>
          <w:ilvl w:val="1"/>
          <w:numId w:val="59"/>
        </w:numPr>
        <w:tabs>
          <w:tab w:val="left" w:pos="220"/>
          <w:tab w:val="left" w:pos="720"/>
        </w:tabs>
        <w:autoSpaceDE w:val="0"/>
        <w:autoSpaceDN w:val="0"/>
        <w:adjustRightInd w:val="0"/>
        <w:spacing w:after="320"/>
        <w:rPr>
          <w:rFonts w:ascii="Arial" w:hAnsi="Arial" w:cs="Arial"/>
        </w:rPr>
      </w:pPr>
      <w:r>
        <w:rPr>
          <w:rFonts w:ascii="Arial" w:hAnsi="Arial" w:cs="Arial"/>
        </w:rPr>
        <w:lastRenderedPageBreak/>
        <w:t>Waste M</w:t>
      </w:r>
      <w:r w:rsidR="00356C26" w:rsidRPr="009A7EF6">
        <w:rPr>
          <w:rFonts w:ascii="Arial" w:hAnsi="Arial" w:cs="Arial"/>
        </w:rPr>
        <w:t>anagement</w:t>
      </w:r>
    </w:p>
    <w:p w14:paraId="5156FF4B" w14:textId="62107590" w:rsidR="00A92973" w:rsidRPr="009D1620" w:rsidRDefault="00B34B5A" w:rsidP="00A92973">
      <w:pPr>
        <w:pStyle w:val="ListParagraph"/>
        <w:widowControl w:val="0"/>
        <w:numPr>
          <w:ilvl w:val="2"/>
          <w:numId w:val="59"/>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Divert as much waste as possible away from disposal through the 3 R’s</w:t>
      </w:r>
    </w:p>
    <w:p w14:paraId="7B7C13CC" w14:textId="2C7B0A47" w:rsidR="00B34B5A" w:rsidRPr="009D1620" w:rsidRDefault="00B34B5A" w:rsidP="00A92973">
      <w:pPr>
        <w:pStyle w:val="ListParagraph"/>
        <w:widowControl w:val="0"/>
        <w:numPr>
          <w:ilvl w:val="2"/>
          <w:numId w:val="59"/>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Reduction at the source; use less material</w:t>
      </w:r>
    </w:p>
    <w:p w14:paraId="55D4F046" w14:textId="1C4564DC" w:rsidR="00573437" w:rsidRDefault="00573437" w:rsidP="00573437">
      <w:pPr>
        <w:pStyle w:val="ListParagraph"/>
        <w:widowControl w:val="0"/>
        <w:numPr>
          <w:ilvl w:val="1"/>
          <w:numId w:val="59"/>
        </w:numPr>
        <w:tabs>
          <w:tab w:val="left" w:pos="220"/>
          <w:tab w:val="left" w:pos="720"/>
        </w:tabs>
        <w:autoSpaceDE w:val="0"/>
        <w:autoSpaceDN w:val="0"/>
        <w:adjustRightInd w:val="0"/>
        <w:spacing w:after="320"/>
        <w:rPr>
          <w:rFonts w:ascii="Arial" w:hAnsi="Arial" w:cs="Arial"/>
        </w:rPr>
      </w:pPr>
      <w:r>
        <w:rPr>
          <w:rFonts w:ascii="Arial" w:hAnsi="Arial" w:cs="Arial"/>
        </w:rPr>
        <w:t>Urban Heat Island Effect</w:t>
      </w:r>
    </w:p>
    <w:p w14:paraId="6B72176D" w14:textId="2917F336" w:rsidR="0001614C" w:rsidRPr="009D1620" w:rsidRDefault="0001614C" w:rsidP="0001614C">
      <w:pPr>
        <w:pStyle w:val="ListParagraph"/>
        <w:widowControl w:val="0"/>
        <w:numPr>
          <w:ilvl w:val="2"/>
          <w:numId w:val="59"/>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Designing neighbors to balance structures with the shape of areas between them</w:t>
      </w:r>
      <w:r>
        <w:rPr>
          <w:rFonts w:ascii="Arial" w:hAnsi="Arial" w:cs="Arial"/>
        </w:rPr>
        <w:t xml:space="preserve"> </w:t>
      </w:r>
      <w:r w:rsidRPr="009D1620">
        <w:rPr>
          <w:rFonts w:ascii="Arial" w:hAnsi="Arial" w:cs="Arial"/>
          <w:highlight w:val="red"/>
        </w:rPr>
        <w:t>to reduce the amount of energy hitting surfaces</w:t>
      </w:r>
    </w:p>
    <w:p w14:paraId="16DA1565" w14:textId="006BD51C" w:rsidR="0001614C" w:rsidRPr="009D1620" w:rsidRDefault="0001614C" w:rsidP="0001614C">
      <w:pPr>
        <w:pStyle w:val="ListParagraph"/>
        <w:widowControl w:val="0"/>
        <w:numPr>
          <w:ilvl w:val="3"/>
          <w:numId w:val="59"/>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North-South street orientations work best</w:t>
      </w:r>
    </w:p>
    <w:p w14:paraId="3849C087" w14:textId="501AC9FE" w:rsidR="0001614C" w:rsidRPr="009D1620" w:rsidRDefault="0001614C" w:rsidP="0001614C">
      <w:pPr>
        <w:pStyle w:val="ListParagraph"/>
        <w:widowControl w:val="0"/>
        <w:numPr>
          <w:ilvl w:val="2"/>
          <w:numId w:val="59"/>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Use light-colored surfaces and less thermally absorptive exterior facings on</w:t>
      </w:r>
      <w:r>
        <w:rPr>
          <w:rFonts w:ascii="Arial" w:hAnsi="Arial" w:cs="Arial"/>
        </w:rPr>
        <w:t xml:space="preserve"> </w:t>
      </w:r>
      <w:r w:rsidRPr="009D1620">
        <w:rPr>
          <w:rFonts w:ascii="Arial" w:hAnsi="Arial" w:cs="Arial"/>
          <w:highlight w:val="red"/>
        </w:rPr>
        <w:t>buildings</w:t>
      </w:r>
    </w:p>
    <w:p w14:paraId="43DB5363" w14:textId="53A81700" w:rsidR="0001614C" w:rsidRDefault="0001614C" w:rsidP="0001614C">
      <w:pPr>
        <w:pStyle w:val="ListParagraph"/>
        <w:widowControl w:val="0"/>
        <w:numPr>
          <w:ilvl w:val="2"/>
          <w:numId w:val="59"/>
        </w:numPr>
        <w:tabs>
          <w:tab w:val="left" w:pos="220"/>
          <w:tab w:val="left" w:pos="720"/>
        </w:tabs>
        <w:autoSpaceDE w:val="0"/>
        <w:autoSpaceDN w:val="0"/>
        <w:adjustRightInd w:val="0"/>
        <w:spacing w:after="320"/>
        <w:rPr>
          <w:rFonts w:ascii="Arial" w:hAnsi="Arial" w:cs="Arial"/>
        </w:rPr>
      </w:pPr>
      <w:r>
        <w:rPr>
          <w:rFonts w:ascii="Arial" w:hAnsi="Arial" w:cs="Arial"/>
        </w:rPr>
        <w:t xml:space="preserve">Provide </w:t>
      </w:r>
      <w:r w:rsidR="00F3509D">
        <w:rPr>
          <w:rFonts w:ascii="Arial" w:hAnsi="Arial" w:cs="Arial"/>
        </w:rPr>
        <w:t>vegetation</w:t>
      </w:r>
      <w:r>
        <w:rPr>
          <w:rFonts w:ascii="Arial" w:hAnsi="Arial" w:cs="Arial"/>
        </w:rPr>
        <w:t xml:space="preserve"> surfaces in place of, or to shade heat-absorbing surfaces</w:t>
      </w:r>
    </w:p>
    <w:p w14:paraId="706991E5" w14:textId="7AA27C8E" w:rsidR="00F3509D" w:rsidRPr="009D1620" w:rsidRDefault="004351AC" w:rsidP="0001614C">
      <w:pPr>
        <w:pStyle w:val="ListParagraph"/>
        <w:widowControl w:val="0"/>
        <w:numPr>
          <w:ilvl w:val="2"/>
          <w:numId w:val="59"/>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Green roof technology involves creating a new roof with a growing medium</w:t>
      </w:r>
      <w:r>
        <w:rPr>
          <w:rFonts w:ascii="Arial" w:hAnsi="Arial" w:cs="Arial"/>
        </w:rPr>
        <w:t xml:space="preserve"> </w:t>
      </w:r>
      <w:r w:rsidRPr="009D1620">
        <w:rPr>
          <w:rFonts w:ascii="Arial" w:hAnsi="Arial" w:cs="Arial"/>
          <w:highlight w:val="red"/>
        </w:rPr>
        <w:t>allowing plants, shrubs, or trees to grow on it</w:t>
      </w:r>
    </w:p>
    <w:p w14:paraId="030890AA" w14:textId="51288AF8" w:rsidR="004351AC" w:rsidRDefault="004351AC" w:rsidP="004351AC">
      <w:pPr>
        <w:pStyle w:val="ListParagraph"/>
        <w:widowControl w:val="0"/>
        <w:numPr>
          <w:ilvl w:val="3"/>
          <w:numId w:val="59"/>
        </w:numPr>
        <w:tabs>
          <w:tab w:val="left" w:pos="220"/>
          <w:tab w:val="left" w:pos="720"/>
        </w:tabs>
        <w:autoSpaceDE w:val="0"/>
        <w:autoSpaceDN w:val="0"/>
        <w:adjustRightInd w:val="0"/>
        <w:spacing w:after="320"/>
        <w:rPr>
          <w:rFonts w:ascii="Arial" w:hAnsi="Arial" w:cs="Arial"/>
        </w:rPr>
      </w:pPr>
      <w:r>
        <w:rPr>
          <w:rFonts w:ascii="Arial" w:hAnsi="Arial" w:cs="Arial"/>
        </w:rPr>
        <w:t>Reduce electricity demand and GHG emissions</w:t>
      </w:r>
    </w:p>
    <w:p w14:paraId="469159A3" w14:textId="5B9A241E" w:rsidR="004351AC" w:rsidRDefault="004351AC" w:rsidP="004351AC">
      <w:pPr>
        <w:pStyle w:val="ListParagraph"/>
        <w:widowControl w:val="0"/>
        <w:numPr>
          <w:ilvl w:val="3"/>
          <w:numId w:val="59"/>
        </w:numPr>
        <w:tabs>
          <w:tab w:val="left" w:pos="220"/>
          <w:tab w:val="left" w:pos="720"/>
        </w:tabs>
        <w:autoSpaceDE w:val="0"/>
        <w:autoSpaceDN w:val="0"/>
        <w:adjustRightInd w:val="0"/>
        <w:spacing w:after="320"/>
        <w:rPr>
          <w:rFonts w:ascii="Arial" w:hAnsi="Arial" w:cs="Arial"/>
        </w:rPr>
      </w:pPr>
      <w:r>
        <w:rPr>
          <w:rFonts w:ascii="Arial" w:hAnsi="Arial" w:cs="Arial"/>
        </w:rPr>
        <w:t>Improve storm water retention by 40 – 50%</w:t>
      </w:r>
    </w:p>
    <w:p w14:paraId="661705C6" w14:textId="2D3AFCED" w:rsidR="00573437" w:rsidRDefault="00573437" w:rsidP="00573437">
      <w:pPr>
        <w:pStyle w:val="ListParagraph"/>
        <w:widowControl w:val="0"/>
        <w:numPr>
          <w:ilvl w:val="1"/>
          <w:numId w:val="59"/>
        </w:numPr>
        <w:tabs>
          <w:tab w:val="left" w:pos="220"/>
          <w:tab w:val="left" w:pos="720"/>
        </w:tabs>
        <w:autoSpaceDE w:val="0"/>
        <w:autoSpaceDN w:val="0"/>
        <w:adjustRightInd w:val="0"/>
        <w:spacing w:after="320"/>
        <w:rPr>
          <w:rFonts w:ascii="Arial" w:hAnsi="Arial" w:cs="Arial"/>
        </w:rPr>
      </w:pPr>
      <w:r>
        <w:rPr>
          <w:rFonts w:ascii="Arial" w:hAnsi="Arial" w:cs="Arial"/>
        </w:rPr>
        <w:t>Hydrological Cycle</w:t>
      </w:r>
    </w:p>
    <w:p w14:paraId="118D129B" w14:textId="6C0F7FB9" w:rsidR="00E13E52" w:rsidRPr="009D1620" w:rsidRDefault="00E13E52" w:rsidP="00E13E52">
      <w:pPr>
        <w:pStyle w:val="ListParagraph"/>
        <w:widowControl w:val="0"/>
        <w:numPr>
          <w:ilvl w:val="2"/>
          <w:numId w:val="59"/>
        </w:numPr>
        <w:tabs>
          <w:tab w:val="left" w:pos="220"/>
          <w:tab w:val="left" w:pos="720"/>
        </w:tabs>
        <w:autoSpaceDE w:val="0"/>
        <w:autoSpaceDN w:val="0"/>
        <w:adjustRightInd w:val="0"/>
        <w:spacing w:after="320"/>
        <w:rPr>
          <w:rFonts w:ascii="Arial" w:hAnsi="Arial" w:cs="Arial"/>
          <w:highlight w:val="red"/>
        </w:rPr>
      </w:pPr>
      <w:r w:rsidRPr="009D1620">
        <w:rPr>
          <w:rFonts w:ascii="Arial" w:hAnsi="Arial" w:cs="Arial"/>
          <w:highlight w:val="red"/>
        </w:rPr>
        <w:t>Include run-off retention ponds to minimize precipitation run-off</w:t>
      </w:r>
    </w:p>
    <w:sectPr w:rsidR="00E13E52" w:rsidRPr="009D1620" w:rsidSect="003204F9">
      <w:footerReference w:type="default" r:id="rId12"/>
      <w:pgSz w:w="12240" w:h="15840"/>
      <w:pgMar w:top="720" w:right="720" w:bottom="720" w:left="720" w:header="720" w:footer="720" w:gutter="0"/>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1DBE5E" w14:textId="77777777" w:rsidR="00F10B61" w:rsidRDefault="00F10B61" w:rsidP="000B1140">
      <w:r>
        <w:separator/>
      </w:r>
    </w:p>
  </w:endnote>
  <w:endnote w:type="continuationSeparator" w:id="0">
    <w:p w14:paraId="11130839" w14:textId="77777777" w:rsidR="00F10B61" w:rsidRDefault="00F10B61" w:rsidP="000B1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10F70" w14:textId="77777777" w:rsidR="00511F04" w:rsidRDefault="00511F04">
    <w:pPr>
      <w:pStyle w:val="Footer"/>
    </w:pPr>
    <w:r>
      <w:rPr>
        <w:noProof/>
      </w:rPr>
      <mc:AlternateContent>
        <mc:Choice Requires="wpg">
          <w:drawing>
            <wp:anchor distT="0" distB="0" distL="114300" distR="114300" simplePos="0" relativeHeight="251659264" behindDoc="0" locked="0" layoutInCell="1" allowOverlap="1" wp14:anchorId="72FA3E23" wp14:editId="052EA7B3">
              <wp:simplePos x="0" y="0"/>
              <wp:positionH relativeFrom="page">
                <wp:align>left</wp:align>
              </wp:positionH>
              <wp:positionV relativeFrom="page">
                <wp:align>bottom</wp:align>
              </wp:positionV>
              <wp:extent cx="1243584" cy="1243584"/>
              <wp:effectExtent l="0" t="0" r="1270" b="1270"/>
              <wp:wrapNone/>
              <wp:docPr id="26" name="Group 26" title="Drawing of feather behind page number"/>
              <wp:cNvGraphicFramePr/>
              <a:graphic xmlns:a="http://schemas.openxmlformats.org/drawingml/2006/main">
                <a:graphicData uri="http://schemas.microsoft.com/office/word/2010/wordprocessingGroup">
                  <wpg:wgp>
                    <wpg:cNvGrpSpPr/>
                    <wpg:grpSpPr>
                      <a:xfrm>
                        <a:off x="0" y="0"/>
                        <a:ext cx="1243584" cy="1243584"/>
                        <a:chOff x="0" y="0"/>
                        <a:chExt cx="1243584" cy="1243584"/>
                      </a:xfrm>
                    </wpg:grpSpPr>
                    <wpg:grpSp>
                      <wpg:cNvPr id="27" name="Group 27"/>
                      <wpg:cNvGrpSpPr/>
                      <wpg:grpSpPr>
                        <a:xfrm>
                          <a:off x="0" y="0"/>
                          <a:ext cx="1243584" cy="1243584"/>
                          <a:chOff x="0" y="0"/>
                          <a:chExt cx="1244600" cy="1243584"/>
                        </a:xfrm>
                      </wpg:grpSpPr>
                      <wps:wsp>
                        <wps:cNvPr id="28" name="Freeform 6" title="Drawing of a feather"/>
                        <wps:cNvSpPr>
                          <a:spLocks noEditPoints="1"/>
                        </wps:cNvSpPr>
                        <wps:spPr bwMode="auto">
                          <a:xfrm>
                            <a:off x="276225" y="0"/>
                            <a:ext cx="968375" cy="968375"/>
                          </a:xfrm>
                          <a:custGeom>
                            <a:avLst/>
                            <a:gdLst>
                              <a:gd name="T0" fmla="*/ 70 w 296"/>
                              <a:gd name="T1" fmla="*/ 29 h 296"/>
                              <a:gd name="T2" fmla="*/ 100 w 296"/>
                              <a:gd name="T3" fmla="*/ 83 h 296"/>
                              <a:gd name="T4" fmla="*/ 94 w 296"/>
                              <a:gd name="T5" fmla="*/ 26 h 296"/>
                              <a:gd name="T6" fmla="*/ 115 w 296"/>
                              <a:gd name="T7" fmla="*/ 60 h 296"/>
                              <a:gd name="T8" fmla="*/ 127 w 296"/>
                              <a:gd name="T9" fmla="*/ 124 h 296"/>
                              <a:gd name="T10" fmla="*/ 133 w 296"/>
                              <a:gd name="T11" fmla="*/ 78 h 296"/>
                              <a:gd name="T12" fmla="*/ 142 w 296"/>
                              <a:gd name="T13" fmla="*/ 64 h 296"/>
                              <a:gd name="T14" fmla="*/ 152 w 296"/>
                              <a:gd name="T15" fmla="*/ 53 h 296"/>
                              <a:gd name="T16" fmla="*/ 161 w 296"/>
                              <a:gd name="T17" fmla="*/ 58 h 296"/>
                              <a:gd name="T18" fmla="*/ 167 w 296"/>
                              <a:gd name="T19" fmla="*/ 87 h 296"/>
                              <a:gd name="T20" fmla="*/ 184 w 296"/>
                              <a:gd name="T21" fmla="*/ 52 h 296"/>
                              <a:gd name="T22" fmla="*/ 190 w 296"/>
                              <a:gd name="T23" fmla="*/ 85 h 296"/>
                              <a:gd name="T24" fmla="*/ 200 w 296"/>
                              <a:gd name="T25" fmla="*/ 79 h 296"/>
                              <a:gd name="T26" fmla="*/ 181 w 296"/>
                              <a:gd name="T27" fmla="*/ 158 h 296"/>
                              <a:gd name="T28" fmla="*/ 183 w 296"/>
                              <a:gd name="T29" fmla="*/ 174 h 296"/>
                              <a:gd name="T30" fmla="*/ 203 w 296"/>
                              <a:gd name="T31" fmla="*/ 129 h 296"/>
                              <a:gd name="T32" fmla="*/ 219 w 296"/>
                              <a:gd name="T33" fmla="*/ 65 h 296"/>
                              <a:gd name="T34" fmla="*/ 210 w 296"/>
                              <a:gd name="T35" fmla="*/ 160 h 296"/>
                              <a:gd name="T36" fmla="*/ 206 w 296"/>
                              <a:gd name="T37" fmla="*/ 191 h 296"/>
                              <a:gd name="T38" fmla="*/ 236 w 296"/>
                              <a:gd name="T39" fmla="*/ 93 h 296"/>
                              <a:gd name="T40" fmla="*/ 228 w 296"/>
                              <a:gd name="T41" fmla="*/ 166 h 296"/>
                              <a:gd name="T42" fmla="*/ 221 w 296"/>
                              <a:gd name="T43" fmla="*/ 232 h 296"/>
                              <a:gd name="T44" fmla="*/ 242 w 296"/>
                              <a:gd name="T45" fmla="*/ 147 h 296"/>
                              <a:gd name="T46" fmla="*/ 240 w 296"/>
                              <a:gd name="T47" fmla="*/ 176 h 296"/>
                              <a:gd name="T48" fmla="*/ 232 w 296"/>
                              <a:gd name="T49" fmla="*/ 247 h 296"/>
                              <a:gd name="T50" fmla="*/ 252 w 296"/>
                              <a:gd name="T51" fmla="*/ 161 h 296"/>
                              <a:gd name="T52" fmla="*/ 258 w 296"/>
                              <a:gd name="T53" fmla="*/ 158 h 296"/>
                              <a:gd name="T54" fmla="*/ 266 w 296"/>
                              <a:gd name="T55" fmla="*/ 254 h 296"/>
                              <a:gd name="T56" fmla="*/ 272 w 296"/>
                              <a:gd name="T57" fmla="*/ 249 h 296"/>
                              <a:gd name="T58" fmla="*/ 236 w 296"/>
                              <a:gd name="T59" fmla="*/ 283 h 296"/>
                              <a:gd name="T60" fmla="*/ 102 w 296"/>
                              <a:gd name="T61" fmla="*/ 230 h 296"/>
                              <a:gd name="T62" fmla="*/ 111 w 296"/>
                              <a:gd name="T63" fmla="*/ 222 h 296"/>
                              <a:gd name="T64" fmla="*/ 146 w 296"/>
                              <a:gd name="T65" fmla="*/ 214 h 296"/>
                              <a:gd name="T66" fmla="*/ 160 w 296"/>
                              <a:gd name="T67" fmla="*/ 208 h 296"/>
                              <a:gd name="T68" fmla="*/ 139 w 296"/>
                              <a:gd name="T69" fmla="*/ 205 h 296"/>
                              <a:gd name="T70" fmla="*/ 168 w 296"/>
                              <a:gd name="T71" fmla="*/ 197 h 296"/>
                              <a:gd name="T72" fmla="*/ 113 w 296"/>
                              <a:gd name="T73" fmla="*/ 183 h 296"/>
                              <a:gd name="T74" fmla="*/ 38 w 296"/>
                              <a:gd name="T75" fmla="*/ 179 h 296"/>
                              <a:gd name="T76" fmla="*/ 22 w 296"/>
                              <a:gd name="T77" fmla="*/ 162 h 296"/>
                              <a:gd name="T78" fmla="*/ 135 w 296"/>
                              <a:gd name="T79" fmla="*/ 169 h 296"/>
                              <a:gd name="T80" fmla="*/ 131 w 296"/>
                              <a:gd name="T81" fmla="*/ 165 h 296"/>
                              <a:gd name="T82" fmla="*/ 67 w 296"/>
                              <a:gd name="T83" fmla="*/ 152 h 296"/>
                              <a:gd name="T84" fmla="*/ 27 w 296"/>
                              <a:gd name="T85" fmla="*/ 132 h 296"/>
                              <a:gd name="T86" fmla="*/ 130 w 296"/>
                              <a:gd name="T87" fmla="*/ 149 h 296"/>
                              <a:gd name="T88" fmla="*/ 49 w 296"/>
                              <a:gd name="T89" fmla="*/ 118 h 296"/>
                              <a:gd name="T90" fmla="*/ 2 w 296"/>
                              <a:gd name="T91" fmla="*/ 72 h 296"/>
                              <a:gd name="T92" fmla="*/ 27 w 296"/>
                              <a:gd name="T93" fmla="*/ 82 h 296"/>
                              <a:gd name="T94" fmla="*/ 35 w 296"/>
                              <a:gd name="T95" fmla="*/ 79 h 296"/>
                              <a:gd name="T96" fmla="*/ 20 w 296"/>
                              <a:gd name="T97" fmla="*/ 58 h 296"/>
                              <a:gd name="T98" fmla="*/ 62 w 296"/>
                              <a:gd name="T99" fmla="*/ 80 h 296"/>
                              <a:gd name="T100" fmla="*/ 32 w 296"/>
                              <a:gd name="T101" fmla="*/ 44 h 296"/>
                              <a:gd name="T102" fmla="*/ 70 w 296"/>
                              <a:gd name="T103" fmla="*/ 64 h 296"/>
                              <a:gd name="T104" fmla="*/ 155 w 296"/>
                              <a:gd name="T105" fmla="*/ 140 h 296"/>
                              <a:gd name="T106" fmla="*/ 263 w 296"/>
                              <a:gd name="T107" fmla="*/ 181 h 296"/>
                              <a:gd name="T108" fmla="*/ 266 w 296"/>
                              <a:gd name="T109" fmla="*/ 146 h 296"/>
                              <a:gd name="T110" fmla="*/ 263 w 296"/>
                              <a:gd name="T111" fmla="*/ 239 h 296"/>
                              <a:gd name="T112" fmla="*/ 190 w 296"/>
                              <a:gd name="T113" fmla="*/ 236 h 296"/>
                              <a:gd name="T114" fmla="*/ 248 w 296"/>
                              <a:gd name="T115" fmla="*/ 252 h 296"/>
                              <a:gd name="T116" fmla="*/ 177 w 296"/>
                              <a:gd name="T117" fmla="*/ 249 h 296"/>
                              <a:gd name="T118" fmla="*/ 125 w 296"/>
                              <a:gd name="T119" fmla="*/ 239 h 296"/>
                              <a:gd name="T120" fmla="*/ 154 w 296"/>
                              <a:gd name="T121" fmla="*/ 235 h 296"/>
                              <a:gd name="T122" fmla="*/ 200 w 296"/>
                              <a:gd name="T123" fmla="*/ 256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96" h="296">
                                <a:moveTo>
                                  <a:pt x="94" y="91"/>
                                </a:moveTo>
                                <a:cubicBezTo>
                                  <a:pt x="95" y="91"/>
                                  <a:pt x="94" y="88"/>
                                  <a:pt x="93" y="89"/>
                                </a:cubicBezTo>
                                <a:cubicBezTo>
                                  <a:pt x="92" y="88"/>
                                  <a:pt x="92" y="87"/>
                                  <a:pt x="91" y="85"/>
                                </a:cubicBezTo>
                                <a:cubicBezTo>
                                  <a:pt x="90" y="83"/>
                                  <a:pt x="89" y="83"/>
                                  <a:pt x="88" y="80"/>
                                </a:cubicBezTo>
                                <a:cubicBezTo>
                                  <a:pt x="86" y="76"/>
                                  <a:pt x="83" y="72"/>
                                  <a:pt x="83" y="70"/>
                                </a:cubicBezTo>
                                <a:cubicBezTo>
                                  <a:pt x="80" y="67"/>
                                  <a:pt x="77" y="64"/>
                                  <a:pt x="75" y="59"/>
                                </a:cubicBezTo>
                                <a:cubicBezTo>
                                  <a:pt x="71" y="55"/>
                                  <a:pt x="67" y="49"/>
                                  <a:pt x="63" y="45"/>
                                </a:cubicBezTo>
                                <a:cubicBezTo>
                                  <a:pt x="61" y="42"/>
                                  <a:pt x="59" y="40"/>
                                  <a:pt x="57" y="38"/>
                                </a:cubicBezTo>
                                <a:cubicBezTo>
                                  <a:pt x="55" y="35"/>
                                  <a:pt x="53" y="34"/>
                                  <a:pt x="51" y="31"/>
                                </a:cubicBezTo>
                                <a:cubicBezTo>
                                  <a:pt x="53" y="30"/>
                                  <a:pt x="54" y="33"/>
                                  <a:pt x="55" y="34"/>
                                </a:cubicBezTo>
                                <a:cubicBezTo>
                                  <a:pt x="57" y="35"/>
                                  <a:pt x="58" y="36"/>
                                  <a:pt x="59" y="38"/>
                                </a:cubicBezTo>
                                <a:cubicBezTo>
                                  <a:pt x="60" y="40"/>
                                  <a:pt x="62" y="40"/>
                                  <a:pt x="63" y="43"/>
                                </a:cubicBezTo>
                                <a:cubicBezTo>
                                  <a:pt x="64" y="43"/>
                                  <a:pt x="65" y="46"/>
                                  <a:pt x="67" y="46"/>
                                </a:cubicBezTo>
                                <a:cubicBezTo>
                                  <a:pt x="69" y="49"/>
                                  <a:pt x="72" y="52"/>
                                  <a:pt x="74" y="56"/>
                                </a:cubicBezTo>
                                <a:cubicBezTo>
                                  <a:pt x="76" y="59"/>
                                  <a:pt x="79" y="61"/>
                                  <a:pt x="81" y="65"/>
                                </a:cubicBezTo>
                                <a:cubicBezTo>
                                  <a:pt x="82" y="64"/>
                                  <a:pt x="80" y="62"/>
                                  <a:pt x="80" y="61"/>
                                </a:cubicBezTo>
                                <a:cubicBezTo>
                                  <a:pt x="79" y="60"/>
                                  <a:pt x="79" y="59"/>
                                  <a:pt x="78" y="58"/>
                                </a:cubicBezTo>
                                <a:cubicBezTo>
                                  <a:pt x="78" y="57"/>
                                  <a:pt x="77" y="55"/>
                                  <a:pt x="77" y="54"/>
                                </a:cubicBezTo>
                                <a:cubicBezTo>
                                  <a:pt x="77" y="53"/>
                                  <a:pt x="74" y="53"/>
                                  <a:pt x="76" y="52"/>
                                </a:cubicBezTo>
                                <a:cubicBezTo>
                                  <a:pt x="73" y="48"/>
                                  <a:pt x="72" y="46"/>
                                  <a:pt x="69" y="42"/>
                                </a:cubicBezTo>
                                <a:cubicBezTo>
                                  <a:pt x="63" y="35"/>
                                  <a:pt x="58" y="28"/>
                                  <a:pt x="54" y="22"/>
                                </a:cubicBezTo>
                                <a:cubicBezTo>
                                  <a:pt x="52" y="21"/>
                                  <a:pt x="51" y="18"/>
                                  <a:pt x="49" y="18"/>
                                </a:cubicBezTo>
                                <a:cubicBezTo>
                                  <a:pt x="49" y="17"/>
                                  <a:pt x="48" y="17"/>
                                  <a:pt x="47" y="15"/>
                                </a:cubicBezTo>
                                <a:cubicBezTo>
                                  <a:pt x="47" y="16"/>
                                  <a:pt x="45" y="15"/>
                                  <a:pt x="46" y="15"/>
                                </a:cubicBezTo>
                                <a:cubicBezTo>
                                  <a:pt x="48" y="13"/>
                                  <a:pt x="49" y="17"/>
                                  <a:pt x="51" y="17"/>
                                </a:cubicBezTo>
                                <a:cubicBezTo>
                                  <a:pt x="52" y="18"/>
                                  <a:pt x="53" y="20"/>
                                  <a:pt x="54" y="20"/>
                                </a:cubicBezTo>
                                <a:cubicBezTo>
                                  <a:pt x="56" y="24"/>
                                  <a:pt x="58" y="25"/>
                                  <a:pt x="61" y="29"/>
                                </a:cubicBezTo>
                                <a:cubicBezTo>
                                  <a:pt x="64" y="33"/>
                                  <a:pt x="67" y="35"/>
                                  <a:pt x="69" y="40"/>
                                </a:cubicBezTo>
                                <a:cubicBezTo>
                                  <a:pt x="71" y="40"/>
                                  <a:pt x="71" y="44"/>
                                  <a:pt x="73" y="44"/>
                                </a:cubicBezTo>
                                <a:cubicBezTo>
                                  <a:pt x="74" y="47"/>
                                  <a:pt x="76" y="48"/>
                                  <a:pt x="77" y="50"/>
                                </a:cubicBezTo>
                                <a:cubicBezTo>
                                  <a:pt x="78" y="51"/>
                                  <a:pt x="77" y="51"/>
                                  <a:pt x="78" y="52"/>
                                </a:cubicBezTo>
                                <a:cubicBezTo>
                                  <a:pt x="79" y="54"/>
                                  <a:pt x="79" y="53"/>
                                  <a:pt x="79" y="55"/>
                                </a:cubicBezTo>
                                <a:cubicBezTo>
                                  <a:pt x="80" y="54"/>
                                  <a:pt x="80" y="57"/>
                                  <a:pt x="81" y="57"/>
                                </a:cubicBezTo>
                                <a:cubicBezTo>
                                  <a:pt x="81" y="58"/>
                                  <a:pt x="82" y="58"/>
                                  <a:pt x="83" y="59"/>
                                </a:cubicBezTo>
                                <a:cubicBezTo>
                                  <a:pt x="84" y="64"/>
                                  <a:pt x="87" y="70"/>
                                  <a:pt x="89" y="77"/>
                                </a:cubicBezTo>
                                <a:cubicBezTo>
                                  <a:pt x="92" y="76"/>
                                  <a:pt x="88" y="73"/>
                                  <a:pt x="89" y="72"/>
                                </a:cubicBezTo>
                                <a:cubicBezTo>
                                  <a:pt x="88" y="70"/>
                                  <a:pt x="89" y="69"/>
                                  <a:pt x="88" y="67"/>
                                </a:cubicBezTo>
                                <a:cubicBezTo>
                                  <a:pt x="88" y="65"/>
                                  <a:pt x="86" y="61"/>
                                  <a:pt x="85" y="58"/>
                                </a:cubicBezTo>
                                <a:cubicBezTo>
                                  <a:pt x="83" y="54"/>
                                  <a:pt x="81" y="49"/>
                                  <a:pt x="79" y="45"/>
                                </a:cubicBezTo>
                                <a:cubicBezTo>
                                  <a:pt x="77" y="40"/>
                                  <a:pt x="75" y="36"/>
                                  <a:pt x="74" y="34"/>
                                </a:cubicBezTo>
                                <a:cubicBezTo>
                                  <a:pt x="73" y="34"/>
                                  <a:pt x="73" y="32"/>
                                  <a:pt x="72" y="31"/>
                                </a:cubicBezTo>
                                <a:cubicBezTo>
                                  <a:pt x="71" y="31"/>
                                  <a:pt x="71" y="30"/>
                                  <a:pt x="70" y="29"/>
                                </a:cubicBezTo>
                                <a:cubicBezTo>
                                  <a:pt x="69" y="28"/>
                                  <a:pt x="68" y="25"/>
                                  <a:pt x="67" y="24"/>
                                </a:cubicBezTo>
                                <a:cubicBezTo>
                                  <a:pt x="65" y="20"/>
                                  <a:pt x="62" y="19"/>
                                  <a:pt x="60" y="15"/>
                                </a:cubicBezTo>
                                <a:cubicBezTo>
                                  <a:pt x="57" y="12"/>
                                  <a:pt x="54" y="10"/>
                                  <a:pt x="52" y="6"/>
                                </a:cubicBezTo>
                                <a:cubicBezTo>
                                  <a:pt x="54" y="6"/>
                                  <a:pt x="54" y="9"/>
                                  <a:pt x="56" y="9"/>
                                </a:cubicBezTo>
                                <a:cubicBezTo>
                                  <a:pt x="57" y="11"/>
                                  <a:pt x="59" y="11"/>
                                  <a:pt x="60" y="13"/>
                                </a:cubicBezTo>
                                <a:cubicBezTo>
                                  <a:pt x="62" y="16"/>
                                  <a:pt x="64" y="18"/>
                                  <a:pt x="67" y="21"/>
                                </a:cubicBezTo>
                                <a:cubicBezTo>
                                  <a:pt x="69" y="24"/>
                                  <a:pt x="71" y="27"/>
                                  <a:pt x="74" y="30"/>
                                </a:cubicBezTo>
                                <a:cubicBezTo>
                                  <a:pt x="73" y="30"/>
                                  <a:pt x="74" y="32"/>
                                  <a:pt x="74" y="31"/>
                                </a:cubicBezTo>
                                <a:cubicBezTo>
                                  <a:pt x="75" y="32"/>
                                  <a:pt x="74" y="33"/>
                                  <a:pt x="75" y="33"/>
                                </a:cubicBezTo>
                                <a:cubicBezTo>
                                  <a:pt x="76" y="35"/>
                                  <a:pt x="77" y="37"/>
                                  <a:pt x="78" y="38"/>
                                </a:cubicBezTo>
                                <a:cubicBezTo>
                                  <a:pt x="82" y="46"/>
                                  <a:pt x="85" y="53"/>
                                  <a:pt x="89" y="61"/>
                                </a:cubicBezTo>
                                <a:cubicBezTo>
                                  <a:pt x="91" y="67"/>
                                  <a:pt x="92" y="72"/>
                                  <a:pt x="93" y="77"/>
                                </a:cubicBezTo>
                                <a:cubicBezTo>
                                  <a:pt x="95" y="83"/>
                                  <a:pt x="94" y="88"/>
                                  <a:pt x="98" y="93"/>
                                </a:cubicBezTo>
                                <a:cubicBezTo>
                                  <a:pt x="99" y="91"/>
                                  <a:pt x="98" y="90"/>
                                  <a:pt x="98" y="88"/>
                                </a:cubicBezTo>
                                <a:cubicBezTo>
                                  <a:pt x="98" y="86"/>
                                  <a:pt x="98" y="85"/>
                                  <a:pt x="97" y="83"/>
                                </a:cubicBezTo>
                                <a:cubicBezTo>
                                  <a:pt x="96" y="80"/>
                                  <a:pt x="96" y="77"/>
                                  <a:pt x="95" y="73"/>
                                </a:cubicBezTo>
                                <a:cubicBezTo>
                                  <a:pt x="95" y="73"/>
                                  <a:pt x="94" y="72"/>
                                  <a:pt x="94" y="71"/>
                                </a:cubicBezTo>
                                <a:cubicBezTo>
                                  <a:pt x="94" y="70"/>
                                  <a:pt x="94" y="69"/>
                                  <a:pt x="94" y="68"/>
                                </a:cubicBezTo>
                                <a:cubicBezTo>
                                  <a:pt x="94" y="66"/>
                                  <a:pt x="93" y="67"/>
                                  <a:pt x="93" y="64"/>
                                </a:cubicBezTo>
                                <a:cubicBezTo>
                                  <a:pt x="93" y="61"/>
                                  <a:pt x="91" y="60"/>
                                  <a:pt x="91" y="56"/>
                                </a:cubicBezTo>
                                <a:cubicBezTo>
                                  <a:pt x="89" y="52"/>
                                  <a:pt x="87" y="48"/>
                                  <a:pt x="86" y="44"/>
                                </a:cubicBezTo>
                                <a:cubicBezTo>
                                  <a:pt x="85" y="42"/>
                                  <a:pt x="84" y="41"/>
                                  <a:pt x="83" y="40"/>
                                </a:cubicBezTo>
                                <a:cubicBezTo>
                                  <a:pt x="82" y="38"/>
                                  <a:pt x="82" y="36"/>
                                  <a:pt x="81" y="34"/>
                                </a:cubicBezTo>
                                <a:cubicBezTo>
                                  <a:pt x="79" y="32"/>
                                  <a:pt x="78" y="31"/>
                                  <a:pt x="77" y="28"/>
                                </a:cubicBezTo>
                                <a:cubicBezTo>
                                  <a:pt x="76" y="29"/>
                                  <a:pt x="76" y="26"/>
                                  <a:pt x="75" y="26"/>
                                </a:cubicBezTo>
                                <a:cubicBezTo>
                                  <a:pt x="74" y="26"/>
                                  <a:pt x="75" y="25"/>
                                  <a:pt x="74" y="24"/>
                                </a:cubicBezTo>
                                <a:cubicBezTo>
                                  <a:pt x="72" y="21"/>
                                  <a:pt x="70" y="19"/>
                                  <a:pt x="68" y="15"/>
                                </a:cubicBezTo>
                                <a:cubicBezTo>
                                  <a:pt x="68" y="15"/>
                                  <a:pt x="67" y="14"/>
                                  <a:pt x="66" y="13"/>
                                </a:cubicBezTo>
                                <a:cubicBezTo>
                                  <a:pt x="65" y="13"/>
                                  <a:pt x="65" y="12"/>
                                  <a:pt x="64" y="11"/>
                                </a:cubicBezTo>
                                <a:cubicBezTo>
                                  <a:pt x="63" y="9"/>
                                  <a:pt x="62" y="8"/>
                                  <a:pt x="60" y="7"/>
                                </a:cubicBezTo>
                                <a:cubicBezTo>
                                  <a:pt x="58" y="4"/>
                                  <a:pt x="54" y="4"/>
                                  <a:pt x="52" y="0"/>
                                </a:cubicBezTo>
                                <a:cubicBezTo>
                                  <a:pt x="54" y="0"/>
                                  <a:pt x="56" y="2"/>
                                  <a:pt x="58" y="3"/>
                                </a:cubicBezTo>
                                <a:cubicBezTo>
                                  <a:pt x="59" y="5"/>
                                  <a:pt x="61" y="5"/>
                                  <a:pt x="63" y="8"/>
                                </a:cubicBezTo>
                                <a:cubicBezTo>
                                  <a:pt x="64" y="9"/>
                                  <a:pt x="66" y="11"/>
                                  <a:pt x="68" y="12"/>
                                </a:cubicBezTo>
                                <a:cubicBezTo>
                                  <a:pt x="68" y="14"/>
                                  <a:pt x="69" y="13"/>
                                  <a:pt x="70" y="15"/>
                                </a:cubicBezTo>
                                <a:cubicBezTo>
                                  <a:pt x="71" y="15"/>
                                  <a:pt x="71" y="18"/>
                                  <a:pt x="72" y="17"/>
                                </a:cubicBezTo>
                                <a:cubicBezTo>
                                  <a:pt x="76" y="25"/>
                                  <a:pt x="80" y="30"/>
                                  <a:pt x="85" y="38"/>
                                </a:cubicBezTo>
                                <a:cubicBezTo>
                                  <a:pt x="88" y="43"/>
                                  <a:pt x="90" y="49"/>
                                  <a:pt x="93" y="55"/>
                                </a:cubicBezTo>
                                <a:cubicBezTo>
                                  <a:pt x="94" y="58"/>
                                  <a:pt x="94" y="60"/>
                                  <a:pt x="95" y="62"/>
                                </a:cubicBezTo>
                                <a:cubicBezTo>
                                  <a:pt x="95" y="63"/>
                                  <a:pt x="96" y="65"/>
                                  <a:pt x="95" y="66"/>
                                </a:cubicBezTo>
                                <a:cubicBezTo>
                                  <a:pt x="96" y="67"/>
                                  <a:pt x="97" y="69"/>
                                  <a:pt x="96" y="69"/>
                                </a:cubicBezTo>
                                <a:cubicBezTo>
                                  <a:pt x="98" y="74"/>
                                  <a:pt x="98" y="78"/>
                                  <a:pt x="100" y="83"/>
                                </a:cubicBezTo>
                                <a:cubicBezTo>
                                  <a:pt x="101" y="82"/>
                                  <a:pt x="100" y="79"/>
                                  <a:pt x="100" y="77"/>
                                </a:cubicBezTo>
                                <a:cubicBezTo>
                                  <a:pt x="100" y="76"/>
                                  <a:pt x="98" y="74"/>
                                  <a:pt x="99" y="74"/>
                                </a:cubicBezTo>
                                <a:cubicBezTo>
                                  <a:pt x="99" y="73"/>
                                  <a:pt x="97" y="71"/>
                                  <a:pt x="98" y="71"/>
                                </a:cubicBezTo>
                                <a:cubicBezTo>
                                  <a:pt x="98" y="70"/>
                                  <a:pt x="97" y="68"/>
                                  <a:pt x="97" y="67"/>
                                </a:cubicBezTo>
                                <a:cubicBezTo>
                                  <a:pt x="99" y="67"/>
                                  <a:pt x="95" y="65"/>
                                  <a:pt x="97" y="64"/>
                                </a:cubicBezTo>
                                <a:cubicBezTo>
                                  <a:pt x="96" y="63"/>
                                  <a:pt x="96" y="62"/>
                                  <a:pt x="96" y="61"/>
                                </a:cubicBezTo>
                                <a:cubicBezTo>
                                  <a:pt x="97" y="61"/>
                                  <a:pt x="95" y="59"/>
                                  <a:pt x="96" y="58"/>
                                </a:cubicBezTo>
                                <a:cubicBezTo>
                                  <a:pt x="94" y="53"/>
                                  <a:pt x="92" y="47"/>
                                  <a:pt x="90" y="42"/>
                                </a:cubicBezTo>
                                <a:cubicBezTo>
                                  <a:pt x="88" y="37"/>
                                  <a:pt x="86" y="33"/>
                                  <a:pt x="85" y="29"/>
                                </a:cubicBezTo>
                                <a:cubicBezTo>
                                  <a:pt x="83" y="26"/>
                                  <a:pt x="81" y="24"/>
                                  <a:pt x="81" y="21"/>
                                </a:cubicBezTo>
                                <a:cubicBezTo>
                                  <a:pt x="80" y="21"/>
                                  <a:pt x="80" y="21"/>
                                  <a:pt x="80" y="20"/>
                                </a:cubicBezTo>
                                <a:cubicBezTo>
                                  <a:pt x="79" y="20"/>
                                  <a:pt x="79" y="19"/>
                                  <a:pt x="79" y="19"/>
                                </a:cubicBezTo>
                                <a:cubicBezTo>
                                  <a:pt x="78" y="19"/>
                                  <a:pt x="78" y="18"/>
                                  <a:pt x="78" y="17"/>
                                </a:cubicBezTo>
                                <a:cubicBezTo>
                                  <a:pt x="78" y="17"/>
                                  <a:pt x="77" y="16"/>
                                  <a:pt x="77" y="16"/>
                                </a:cubicBezTo>
                                <a:cubicBezTo>
                                  <a:pt x="76" y="16"/>
                                  <a:pt x="74" y="13"/>
                                  <a:pt x="72" y="11"/>
                                </a:cubicBezTo>
                                <a:cubicBezTo>
                                  <a:pt x="69" y="8"/>
                                  <a:pt x="67" y="6"/>
                                  <a:pt x="64" y="3"/>
                                </a:cubicBezTo>
                                <a:cubicBezTo>
                                  <a:pt x="65" y="2"/>
                                  <a:pt x="66" y="3"/>
                                  <a:pt x="67" y="4"/>
                                </a:cubicBezTo>
                                <a:cubicBezTo>
                                  <a:pt x="68" y="4"/>
                                  <a:pt x="68" y="5"/>
                                  <a:pt x="69" y="6"/>
                                </a:cubicBezTo>
                                <a:cubicBezTo>
                                  <a:pt x="70" y="7"/>
                                  <a:pt x="72" y="9"/>
                                  <a:pt x="74" y="10"/>
                                </a:cubicBezTo>
                                <a:cubicBezTo>
                                  <a:pt x="74" y="11"/>
                                  <a:pt x="75" y="11"/>
                                  <a:pt x="76" y="13"/>
                                </a:cubicBezTo>
                                <a:cubicBezTo>
                                  <a:pt x="76" y="14"/>
                                  <a:pt x="78" y="13"/>
                                  <a:pt x="78" y="15"/>
                                </a:cubicBezTo>
                                <a:cubicBezTo>
                                  <a:pt x="79" y="16"/>
                                  <a:pt x="80" y="19"/>
                                  <a:pt x="82" y="20"/>
                                </a:cubicBezTo>
                                <a:cubicBezTo>
                                  <a:pt x="88" y="29"/>
                                  <a:pt x="89" y="34"/>
                                  <a:pt x="94" y="45"/>
                                </a:cubicBezTo>
                                <a:cubicBezTo>
                                  <a:pt x="96" y="50"/>
                                  <a:pt x="97" y="55"/>
                                  <a:pt x="99" y="59"/>
                                </a:cubicBezTo>
                                <a:cubicBezTo>
                                  <a:pt x="100" y="61"/>
                                  <a:pt x="98" y="62"/>
                                  <a:pt x="99" y="63"/>
                                </a:cubicBezTo>
                                <a:cubicBezTo>
                                  <a:pt x="99" y="65"/>
                                  <a:pt x="100" y="66"/>
                                  <a:pt x="99" y="67"/>
                                </a:cubicBezTo>
                                <a:cubicBezTo>
                                  <a:pt x="103" y="74"/>
                                  <a:pt x="102" y="80"/>
                                  <a:pt x="104" y="87"/>
                                </a:cubicBezTo>
                                <a:cubicBezTo>
                                  <a:pt x="104" y="90"/>
                                  <a:pt x="105" y="94"/>
                                  <a:pt x="106" y="97"/>
                                </a:cubicBezTo>
                                <a:cubicBezTo>
                                  <a:pt x="105" y="98"/>
                                  <a:pt x="107" y="101"/>
                                  <a:pt x="107" y="102"/>
                                </a:cubicBezTo>
                                <a:cubicBezTo>
                                  <a:pt x="106" y="103"/>
                                  <a:pt x="107" y="103"/>
                                  <a:pt x="108" y="104"/>
                                </a:cubicBezTo>
                                <a:cubicBezTo>
                                  <a:pt x="107" y="104"/>
                                  <a:pt x="108" y="105"/>
                                  <a:pt x="108" y="106"/>
                                </a:cubicBezTo>
                                <a:cubicBezTo>
                                  <a:pt x="109" y="104"/>
                                  <a:pt x="106" y="100"/>
                                  <a:pt x="107" y="97"/>
                                </a:cubicBezTo>
                                <a:cubicBezTo>
                                  <a:pt x="107" y="95"/>
                                  <a:pt x="107" y="92"/>
                                  <a:pt x="106" y="89"/>
                                </a:cubicBezTo>
                                <a:cubicBezTo>
                                  <a:pt x="107" y="84"/>
                                  <a:pt x="106" y="79"/>
                                  <a:pt x="105" y="73"/>
                                </a:cubicBezTo>
                                <a:cubicBezTo>
                                  <a:pt x="106" y="71"/>
                                  <a:pt x="104" y="67"/>
                                  <a:pt x="105" y="65"/>
                                </a:cubicBezTo>
                                <a:cubicBezTo>
                                  <a:pt x="104" y="62"/>
                                  <a:pt x="104" y="60"/>
                                  <a:pt x="103" y="57"/>
                                </a:cubicBezTo>
                                <a:cubicBezTo>
                                  <a:pt x="104" y="56"/>
                                  <a:pt x="102" y="54"/>
                                  <a:pt x="102" y="52"/>
                                </a:cubicBezTo>
                                <a:cubicBezTo>
                                  <a:pt x="102" y="51"/>
                                  <a:pt x="102" y="50"/>
                                  <a:pt x="101" y="48"/>
                                </a:cubicBezTo>
                                <a:cubicBezTo>
                                  <a:pt x="102" y="47"/>
                                  <a:pt x="100" y="47"/>
                                  <a:pt x="101" y="45"/>
                                </a:cubicBezTo>
                                <a:cubicBezTo>
                                  <a:pt x="100" y="44"/>
                                  <a:pt x="100" y="43"/>
                                  <a:pt x="100" y="41"/>
                                </a:cubicBezTo>
                                <a:cubicBezTo>
                                  <a:pt x="99" y="39"/>
                                  <a:pt x="98" y="37"/>
                                  <a:pt x="98" y="36"/>
                                </a:cubicBezTo>
                                <a:cubicBezTo>
                                  <a:pt x="97" y="32"/>
                                  <a:pt x="95" y="29"/>
                                  <a:pt x="94" y="26"/>
                                </a:cubicBezTo>
                                <a:cubicBezTo>
                                  <a:pt x="92" y="23"/>
                                  <a:pt x="90" y="20"/>
                                  <a:pt x="88" y="16"/>
                                </a:cubicBezTo>
                                <a:cubicBezTo>
                                  <a:pt x="87" y="14"/>
                                  <a:pt x="85" y="14"/>
                                  <a:pt x="84" y="12"/>
                                </a:cubicBezTo>
                                <a:cubicBezTo>
                                  <a:pt x="86" y="11"/>
                                  <a:pt x="87" y="13"/>
                                  <a:pt x="88" y="14"/>
                                </a:cubicBezTo>
                                <a:cubicBezTo>
                                  <a:pt x="89" y="14"/>
                                  <a:pt x="89" y="16"/>
                                  <a:pt x="90" y="17"/>
                                </a:cubicBezTo>
                                <a:cubicBezTo>
                                  <a:pt x="91" y="17"/>
                                  <a:pt x="92" y="18"/>
                                  <a:pt x="92" y="18"/>
                                </a:cubicBezTo>
                                <a:cubicBezTo>
                                  <a:pt x="96" y="25"/>
                                  <a:pt x="97" y="28"/>
                                  <a:pt x="100" y="36"/>
                                </a:cubicBezTo>
                                <a:cubicBezTo>
                                  <a:pt x="103" y="42"/>
                                  <a:pt x="103" y="48"/>
                                  <a:pt x="105" y="54"/>
                                </a:cubicBezTo>
                                <a:cubicBezTo>
                                  <a:pt x="105" y="55"/>
                                  <a:pt x="106" y="57"/>
                                  <a:pt x="106" y="59"/>
                                </a:cubicBezTo>
                                <a:cubicBezTo>
                                  <a:pt x="106" y="60"/>
                                  <a:pt x="107" y="62"/>
                                  <a:pt x="107" y="63"/>
                                </a:cubicBezTo>
                                <a:cubicBezTo>
                                  <a:pt x="108" y="64"/>
                                  <a:pt x="107" y="65"/>
                                  <a:pt x="107" y="67"/>
                                </a:cubicBezTo>
                                <a:cubicBezTo>
                                  <a:pt x="108" y="68"/>
                                  <a:pt x="108" y="70"/>
                                  <a:pt x="108" y="71"/>
                                </a:cubicBezTo>
                                <a:cubicBezTo>
                                  <a:pt x="109" y="73"/>
                                  <a:pt x="108" y="74"/>
                                  <a:pt x="107" y="75"/>
                                </a:cubicBezTo>
                                <a:cubicBezTo>
                                  <a:pt x="108" y="76"/>
                                  <a:pt x="108" y="78"/>
                                  <a:pt x="108" y="79"/>
                                </a:cubicBezTo>
                                <a:cubicBezTo>
                                  <a:pt x="109" y="81"/>
                                  <a:pt x="108" y="82"/>
                                  <a:pt x="109" y="83"/>
                                </a:cubicBezTo>
                                <a:cubicBezTo>
                                  <a:pt x="108" y="84"/>
                                  <a:pt x="110" y="86"/>
                                  <a:pt x="109" y="87"/>
                                </a:cubicBezTo>
                                <a:cubicBezTo>
                                  <a:pt x="109" y="90"/>
                                  <a:pt x="109" y="93"/>
                                  <a:pt x="110" y="96"/>
                                </a:cubicBezTo>
                                <a:cubicBezTo>
                                  <a:pt x="110" y="98"/>
                                  <a:pt x="111" y="101"/>
                                  <a:pt x="110" y="103"/>
                                </a:cubicBezTo>
                                <a:cubicBezTo>
                                  <a:pt x="112" y="108"/>
                                  <a:pt x="111" y="112"/>
                                  <a:pt x="115" y="117"/>
                                </a:cubicBezTo>
                                <a:cubicBezTo>
                                  <a:pt x="117" y="117"/>
                                  <a:pt x="114" y="114"/>
                                  <a:pt x="115" y="113"/>
                                </a:cubicBezTo>
                                <a:cubicBezTo>
                                  <a:pt x="114" y="112"/>
                                  <a:pt x="115" y="111"/>
                                  <a:pt x="114" y="109"/>
                                </a:cubicBezTo>
                                <a:cubicBezTo>
                                  <a:pt x="115" y="108"/>
                                  <a:pt x="114" y="106"/>
                                  <a:pt x="114" y="105"/>
                                </a:cubicBezTo>
                                <a:cubicBezTo>
                                  <a:pt x="113" y="103"/>
                                  <a:pt x="115" y="102"/>
                                  <a:pt x="115" y="101"/>
                                </a:cubicBezTo>
                                <a:cubicBezTo>
                                  <a:pt x="114" y="99"/>
                                  <a:pt x="114" y="96"/>
                                  <a:pt x="114" y="94"/>
                                </a:cubicBezTo>
                                <a:cubicBezTo>
                                  <a:pt x="114" y="92"/>
                                  <a:pt x="113" y="89"/>
                                  <a:pt x="114" y="87"/>
                                </a:cubicBezTo>
                                <a:cubicBezTo>
                                  <a:pt x="114" y="85"/>
                                  <a:pt x="113" y="83"/>
                                  <a:pt x="114" y="81"/>
                                </a:cubicBezTo>
                                <a:cubicBezTo>
                                  <a:pt x="112" y="78"/>
                                  <a:pt x="114" y="77"/>
                                  <a:pt x="113" y="74"/>
                                </a:cubicBezTo>
                                <a:cubicBezTo>
                                  <a:pt x="115" y="70"/>
                                  <a:pt x="111" y="65"/>
                                  <a:pt x="113" y="61"/>
                                </a:cubicBezTo>
                                <a:cubicBezTo>
                                  <a:pt x="112" y="58"/>
                                  <a:pt x="112" y="56"/>
                                  <a:pt x="111" y="53"/>
                                </a:cubicBezTo>
                                <a:cubicBezTo>
                                  <a:pt x="113" y="53"/>
                                  <a:pt x="110" y="51"/>
                                  <a:pt x="111" y="50"/>
                                </a:cubicBezTo>
                                <a:cubicBezTo>
                                  <a:pt x="112" y="49"/>
                                  <a:pt x="110" y="48"/>
                                  <a:pt x="111" y="47"/>
                                </a:cubicBezTo>
                                <a:cubicBezTo>
                                  <a:pt x="111" y="46"/>
                                  <a:pt x="110" y="44"/>
                                  <a:pt x="110" y="44"/>
                                </a:cubicBezTo>
                                <a:cubicBezTo>
                                  <a:pt x="108" y="40"/>
                                  <a:pt x="107" y="36"/>
                                  <a:pt x="105" y="32"/>
                                </a:cubicBezTo>
                                <a:cubicBezTo>
                                  <a:pt x="103" y="29"/>
                                  <a:pt x="101" y="27"/>
                                  <a:pt x="100" y="24"/>
                                </a:cubicBezTo>
                                <a:cubicBezTo>
                                  <a:pt x="99" y="23"/>
                                  <a:pt x="97" y="23"/>
                                  <a:pt x="97" y="20"/>
                                </a:cubicBezTo>
                                <a:cubicBezTo>
                                  <a:pt x="96" y="20"/>
                                  <a:pt x="94" y="20"/>
                                  <a:pt x="95" y="18"/>
                                </a:cubicBezTo>
                                <a:cubicBezTo>
                                  <a:pt x="97" y="17"/>
                                  <a:pt x="97" y="20"/>
                                  <a:pt x="99" y="20"/>
                                </a:cubicBezTo>
                                <a:cubicBezTo>
                                  <a:pt x="99" y="23"/>
                                  <a:pt x="101" y="23"/>
                                  <a:pt x="101" y="25"/>
                                </a:cubicBezTo>
                                <a:cubicBezTo>
                                  <a:pt x="103" y="24"/>
                                  <a:pt x="103" y="28"/>
                                  <a:pt x="104" y="28"/>
                                </a:cubicBezTo>
                                <a:cubicBezTo>
                                  <a:pt x="105" y="30"/>
                                  <a:pt x="106" y="31"/>
                                  <a:pt x="107" y="32"/>
                                </a:cubicBezTo>
                                <a:cubicBezTo>
                                  <a:pt x="109" y="36"/>
                                  <a:pt x="110" y="39"/>
                                  <a:pt x="112" y="43"/>
                                </a:cubicBezTo>
                                <a:cubicBezTo>
                                  <a:pt x="113" y="45"/>
                                  <a:pt x="113" y="49"/>
                                  <a:pt x="115" y="53"/>
                                </a:cubicBezTo>
                                <a:cubicBezTo>
                                  <a:pt x="114" y="55"/>
                                  <a:pt x="114" y="57"/>
                                  <a:pt x="115" y="60"/>
                                </a:cubicBezTo>
                                <a:cubicBezTo>
                                  <a:pt x="114" y="61"/>
                                  <a:pt x="116" y="64"/>
                                  <a:pt x="115" y="66"/>
                                </a:cubicBezTo>
                                <a:cubicBezTo>
                                  <a:pt x="115" y="69"/>
                                  <a:pt x="116" y="71"/>
                                  <a:pt x="115" y="73"/>
                                </a:cubicBezTo>
                                <a:cubicBezTo>
                                  <a:pt x="116" y="75"/>
                                  <a:pt x="115" y="77"/>
                                  <a:pt x="116" y="79"/>
                                </a:cubicBezTo>
                                <a:cubicBezTo>
                                  <a:pt x="116" y="81"/>
                                  <a:pt x="115" y="82"/>
                                  <a:pt x="116" y="83"/>
                                </a:cubicBezTo>
                                <a:cubicBezTo>
                                  <a:pt x="114" y="83"/>
                                  <a:pt x="118" y="86"/>
                                  <a:pt x="116" y="86"/>
                                </a:cubicBezTo>
                                <a:cubicBezTo>
                                  <a:pt x="117" y="88"/>
                                  <a:pt x="116" y="89"/>
                                  <a:pt x="116" y="90"/>
                                </a:cubicBezTo>
                                <a:cubicBezTo>
                                  <a:pt x="117" y="91"/>
                                  <a:pt x="117" y="92"/>
                                  <a:pt x="117" y="93"/>
                                </a:cubicBezTo>
                                <a:cubicBezTo>
                                  <a:pt x="118" y="96"/>
                                  <a:pt x="116" y="97"/>
                                  <a:pt x="117" y="100"/>
                                </a:cubicBezTo>
                                <a:cubicBezTo>
                                  <a:pt x="116" y="102"/>
                                  <a:pt x="118" y="104"/>
                                  <a:pt x="116" y="106"/>
                                </a:cubicBezTo>
                                <a:cubicBezTo>
                                  <a:pt x="118" y="109"/>
                                  <a:pt x="118" y="112"/>
                                  <a:pt x="117" y="114"/>
                                </a:cubicBezTo>
                                <a:cubicBezTo>
                                  <a:pt x="119" y="119"/>
                                  <a:pt x="118" y="120"/>
                                  <a:pt x="121" y="124"/>
                                </a:cubicBezTo>
                                <a:cubicBezTo>
                                  <a:pt x="124" y="123"/>
                                  <a:pt x="121" y="120"/>
                                  <a:pt x="122" y="119"/>
                                </a:cubicBezTo>
                                <a:cubicBezTo>
                                  <a:pt x="120" y="117"/>
                                  <a:pt x="121" y="115"/>
                                  <a:pt x="121" y="114"/>
                                </a:cubicBezTo>
                                <a:cubicBezTo>
                                  <a:pt x="120" y="112"/>
                                  <a:pt x="121" y="111"/>
                                  <a:pt x="120" y="109"/>
                                </a:cubicBezTo>
                                <a:cubicBezTo>
                                  <a:pt x="121" y="107"/>
                                  <a:pt x="120" y="106"/>
                                  <a:pt x="119" y="104"/>
                                </a:cubicBezTo>
                                <a:cubicBezTo>
                                  <a:pt x="120" y="101"/>
                                  <a:pt x="120" y="97"/>
                                  <a:pt x="120" y="94"/>
                                </a:cubicBezTo>
                                <a:cubicBezTo>
                                  <a:pt x="120" y="93"/>
                                  <a:pt x="119" y="92"/>
                                  <a:pt x="120" y="92"/>
                                </a:cubicBezTo>
                                <a:cubicBezTo>
                                  <a:pt x="120" y="91"/>
                                  <a:pt x="119" y="89"/>
                                  <a:pt x="120" y="89"/>
                                </a:cubicBezTo>
                                <a:cubicBezTo>
                                  <a:pt x="119" y="87"/>
                                  <a:pt x="120" y="86"/>
                                  <a:pt x="119" y="84"/>
                                </a:cubicBezTo>
                                <a:cubicBezTo>
                                  <a:pt x="120" y="81"/>
                                  <a:pt x="120" y="77"/>
                                  <a:pt x="121" y="74"/>
                                </a:cubicBezTo>
                                <a:cubicBezTo>
                                  <a:pt x="121" y="71"/>
                                  <a:pt x="121" y="68"/>
                                  <a:pt x="122" y="65"/>
                                </a:cubicBezTo>
                                <a:cubicBezTo>
                                  <a:pt x="120" y="62"/>
                                  <a:pt x="122" y="59"/>
                                  <a:pt x="121" y="55"/>
                                </a:cubicBezTo>
                                <a:cubicBezTo>
                                  <a:pt x="123" y="53"/>
                                  <a:pt x="120" y="49"/>
                                  <a:pt x="120" y="46"/>
                                </a:cubicBezTo>
                                <a:cubicBezTo>
                                  <a:pt x="122" y="46"/>
                                  <a:pt x="122" y="49"/>
                                  <a:pt x="122" y="51"/>
                                </a:cubicBezTo>
                                <a:cubicBezTo>
                                  <a:pt x="123" y="52"/>
                                  <a:pt x="123" y="54"/>
                                  <a:pt x="123" y="56"/>
                                </a:cubicBezTo>
                                <a:cubicBezTo>
                                  <a:pt x="123" y="59"/>
                                  <a:pt x="123" y="62"/>
                                  <a:pt x="123" y="65"/>
                                </a:cubicBezTo>
                                <a:cubicBezTo>
                                  <a:pt x="123" y="69"/>
                                  <a:pt x="123" y="72"/>
                                  <a:pt x="123" y="75"/>
                                </a:cubicBezTo>
                                <a:cubicBezTo>
                                  <a:pt x="122" y="77"/>
                                  <a:pt x="123" y="78"/>
                                  <a:pt x="122" y="80"/>
                                </a:cubicBezTo>
                                <a:cubicBezTo>
                                  <a:pt x="122" y="82"/>
                                  <a:pt x="121" y="83"/>
                                  <a:pt x="123" y="85"/>
                                </a:cubicBezTo>
                                <a:cubicBezTo>
                                  <a:pt x="122" y="88"/>
                                  <a:pt x="123" y="92"/>
                                  <a:pt x="122" y="95"/>
                                </a:cubicBezTo>
                                <a:cubicBezTo>
                                  <a:pt x="123" y="96"/>
                                  <a:pt x="123" y="96"/>
                                  <a:pt x="123" y="97"/>
                                </a:cubicBezTo>
                                <a:cubicBezTo>
                                  <a:pt x="122" y="98"/>
                                  <a:pt x="123" y="99"/>
                                  <a:pt x="122" y="100"/>
                                </a:cubicBezTo>
                                <a:cubicBezTo>
                                  <a:pt x="123" y="101"/>
                                  <a:pt x="122" y="101"/>
                                  <a:pt x="123" y="102"/>
                                </a:cubicBezTo>
                                <a:cubicBezTo>
                                  <a:pt x="122" y="103"/>
                                  <a:pt x="124" y="104"/>
                                  <a:pt x="123" y="104"/>
                                </a:cubicBezTo>
                                <a:cubicBezTo>
                                  <a:pt x="124" y="106"/>
                                  <a:pt x="122" y="106"/>
                                  <a:pt x="122" y="107"/>
                                </a:cubicBezTo>
                                <a:cubicBezTo>
                                  <a:pt x="123" y="108"/>
                                  <a:pt x="124" y="109"/>
                                  <a:pt x="123" y="110"/>
                                </a:cubicBezTo>
                                <a:cubicBezTo>
                                  <a:pt x="124" y="111"/>
                                  <a:pt x="123" y="111"/>
                                  <a:pt x="123" y="112"/>
                                </a:cubicBezTo>
                                <a:cubicBezTo>
                                  <a:pt x="123" y="113"/>
                                  <a:pt x="124" y="114"/>
                                  <a:pt x="123" y="115"/>
                                </a:cubicBezTo>
                                <a:cubicBezTo>
                                  <a:pt x="125" y="118"/>
                                  <a:pt x="124" y="121"/>
                                  <a:pt x="125" y="125"/>
                                </a:cubicBezTo>
                                <a:cubicBezTo>
                                  <a:pt x="127" y="129"/>
                                  <a:pt x="128" y="129"/>
                                  <a:pt x="129" y="133"/>
                                </a:cubicBezTo>
                                <a:cubicBezTo>
                                  <a:pt x="130" y="132"/>
                                  <a:pt x="128" y="129"/>
                                  <a:pt x="128" y="127"/>
                                </a:cubicBezTo>
                                <a:cubicBezTo>
                                  <a:pt x="127" y="126"/>
                                  <a:pt x="128" y="125"/>
                                  <a:pt x="127" y="124"/>
                                </a:cubicBezTo>
                                <a:cubicBezTo>
                                  <a:pt x="129" y="124"/>
                                  <a:pt x="126" y="121"/>
                                  <a:pt x="128" y="121"/>
                                </a:cubicBezTo>
                                <a:cubicBezTo>
                                  <a:pt x="127" y="117"/>
                                  <a:pt x="127" y="113"/>
                                  <a:pt x="126" y="110"/>
                                </a:cubicBezTo>
                                <a:cubicBezTo>
                                  <a:pt x="127" y="108"/>
                                  <a:pt x="126" y="106"/>
                                  <a:pt x="127" y="104"/>
                                </a:cubicBezTo>
                                <a:cubicBezTo>
                                  <a:pt x="125" y="102"/>
                                  <a:pt x="127" y="100"/>
                                  <a:pt x="126" y="99"/>
                                </a:cubicBezTo>
                                <a:cubicBezTo>
                                  <a:pt x="125" y="97"/>
                                  <a:pt x="127" y="97"/>
                                  <a:pt x="126" y="96"/>
                                </a:cubicBezTo>
                                <a:cubicBezTo>
                                  <a:pt x="127" y="95"/>
                                  <a:pt x="125" y="93"/>
                                  <a:pt x="126" y="93"/>
                                </a:cubicBezTo>
                                <a:cubicBezTo>
                                  <a:pt x="127" y="91"/>
                                  <a:pt x="126" y="89"/>
                                  <a:pt x="127" y="88"/>
                                </a:cubicBezTo>
                                <a:cubicBezTo>
                                  <a:pt x="125" y="85"/>
                                  <a:pt x="126" y="84"/>
                                  <a:pt x="127" y="82"/>
                                </a:cubicBezTo>
                                <a:cubicBezTo>
                                  <a:pt x="126" y="80"/>
                                  <a:pt x="127" y="79"/>
                                  <a:pt x="126" y="77"/>
                                </a:cubicBezTo>
                                <a:cubicBezTo>
                                  <a:pt x="127" y="73"/>
                                  <a:pt x="126" y="69"/>
                                  <a:pt x="126" y="66"/>
                                </a:cubicBezTo>
                                <a:cubicBezTo>
                                  <a:pt x="126" y="64"/>
                                  <a:pt x="126" y="62"/>
                                  <a:pt x="125" y="60"/>
                                </a:cubicBezTo>
                                <a:cubicBezTo>
                                  <a:pt x="126" y="58"/>
                                  <a:pt x="125" y="56"/>
                                  <a:pt x="126" y="54"/>
                                </a:cubicBezTo>
                                <a:cubicBezTo>
                                  <a:pt x="124" y="52"/>
                                  <a:pt x="127" y="51"/>
                                  <a:pt x="125" y="48"/>
                                </a:cubicBezTo>
                                <a:cubicBezTo>
                                  <a:pt x="126" y="47"/>
                                  <a:pt x="125" y="45"/>
                                  <a:pt x="126" y="43"/>
                                </a:cubicBezTo>
                                <a:cubicBezTo>
                                  <a:pt x="124" y="39"/>
                                  <a:pt x="124" y="36"/>
                                  <a:pt x="123" y="32"/>
                                </a:cubicBezTo>
                                <a:cubicBezTo>
                                  <a:pt x="121" y="27"/>
                                  <a:pt x="120" y="23"/>
                                  <a:pt x="117" y="17"/>
                                </a:cubicBezTo>
                                <a:cubicBezTo>
                                  <a:pt x="118" y="17"/>
                                  <a:pt x="118" y="20"/>
                                  <a:pt x="119" y="20"/>
                                </a:cubicBezTo>
                                <a:cubicBezTo>
                                  <a:pt x="121" y="23"/>
                                  <a:pt x="123" y="27"/>
                                  <a:pt x="125" y="31"/>
                                </a:cubicBezTo>
                                <a:cubicBezTo>
                                  <a:pt x="125" y="34"/>
                                  <a:pt x="125" y="36"/>
                                  <a:pt x="127" y="39"/>
                                </a:cubicBezTo>
                                <a:cubicBezTo>
                                  <a:pt x="126" y="40"/>
                                  <a:pt x="128" y="43"/>
                                  <a:pt x="127" y="45"/>
                                </a:cubicBezTo>
                                <a:cubicBezTo>
                                  <a:pt x="128" y="49"/>
                                  <a:pt x="127" y="53"/>
                                  <a:pt x="128" y="58"/>
                                </a:cubicBezTo>
                                <a:cubicBezTo>
                                  <a:pt x="127" y="59"/>
                                  <a:pt x="129" y="62"/>
                                  <a:pt x="128" y="64"/>
                                </a:cubicBezTo>
                                <a:cubicBezTo>
                                  <a:pt x="130" y="66"/>
                                  <a:pt x="128" y="68"/>
                                  <a:pt x="129" y="70"/>
                                </a:cubicBezTo>
                                <a:cubicBezTo>
                                  <a:pt x="128" y="74"/>
                                  <a:pt x="130" y="79"/>
                                  <a:pt x="129" y="83"/>
                                </a:cubicBezTo>
                                <a:cubicBezTo>
                                  <a:pt x="129" y="87"/>
                                  <a:pt x="129" y="91"/>
                                  <a:pt x="128" y="95"/>
                                </a:cubicBezTo>
                                <a:cubicBezTo>
                                  <a:pt x="130" y="97"/>
                                  <a:pt x="128" y="98"/>
                                  <a:pt x="128" y="99"/>
                                </a:cubicBezTo>
                                <a:cubicBezTo>
                                  <a:pt x="130" y="100"/>
                                  <a:pt x="128" y="101"/>
                                  <a:pt x="129" y="102"/>
                                </a:cubicBezTo>
                                <a:cubicBezTo>
                                  <a:pt x="128" y="104"/>
                                  <a:pt x="129" y="106"/>
                                  <a:pt x="129" y="108"/>
                                </a:cubicBezTo>
                                <a:cubicBezTo>
                                  <a:pt x="129" y="117"/>
                                  <a:pt x="130" y="125"/>
                                  <a:pt x="132" y="134"/>
                                </a:cubicBezTo>
                                <a:cubicBezTo>
                                  <a:pt x="134" y="135"/>
                                  <a:pt x="133" y="136"/>
                                  <a:pt x="134" y="138"/>
                                </a:cubicBezTo>
                                <a:cubicBezTo>
                                  <a:pt x="136" y="137"/>
                                  <a:pt x="134" y="137"/>
                                  <a:pt x="134" y="136"/>
                                </a:cubicBezTo>
                                <a:cubicBezTo>
                                  <a:pt x="134" y="135"/>
                                  <a:pt x="134" y="134"/>
                                  <a:pt x="134" y="133"/>
                                </a:cubicBezTo>
                                <a:cubicBezTo>
                                  <a:pt x="134" y="131"/>
                                  <a:pt x="134" y="129"/>
                                  <a:pt x="132" y="127"/>
                                </a:cubicBezTo>
                                <a:cubicBezTo>
                                  <a:pt x="134" y="126"/>
                                  <a:pt x="131" y="124"/>
                                  <a:pt x="133" y="123"/>
                                </a:cubicBezTo>
                                <a:cubicBezTo>
                                  <a:pt x="131" y="121"/>
                                  <a:pt x="134" y="121"/>
                                  <a:pt x="132" y="119"/>
                                </a:cubicBezTo>
                                <a:cubicBezTo>
                                  <a:pt x="133" y="117"/>
                                  <a:pt x="132" y="115"/>
                                  <a:pt x="132" y="112"/>
                                </a:cubicBezTo>
                                <a:cubicBezTo>
                                  <a:pt x="132" y="110"/>
                                  <a:pt x="132" y="107"/>
                                  <a:pt x="133" y="105"/>
                                </a:cubicBezTo>
                                <a:cubicBezTo>
                                  <a:pt x="133" y="102"/>
                                  <a:pt x="133" y="100"/>
                                  <a:pt x="133" y="98"/>
                                </a:cubicBezTo>
                                <a:cubicBezTo>
                                  <a:pt x="134" y="95"/>
                                  <a:pt x="133" y="92"/>
                                  <a:pt x="133" y="90"/>
                                </a:cubicBezTo>
                                <a:cubicBezTo>
                                  <a:pt x="133" y="88"/>
                                  <a:pt x="134" y="86"/>
                                  <a:pt x="133" y="83"/>
                                </a:cubicBezTo>
                                <a:cubicBezTo>
                                  <a:pt x="134" y="82"/>
                                  <a:pt x="134" y="81"/>
                                  <a:pt x="133" y="80"/>
                                </a:cubicBezTo>
                                <a:cubicBezTo>
                                  <a:pt x="134" y="80"/>
                                  <a:pt x="134" y="79"/>
                                  <a:pt x="133" y="78"/>
                                </a:cubicBezTo>
                                <a:cubicBezTo>
                                  <a:pt x="134" y="77"/>
                                  <a:pt x="134" y="75"/>
                                  <a:pt x="134" y="74"/>
                                </a:cubicBezTo>
                                <a:cubicBezTo>
                                  <a:pt x="133" y="70"/>
                                  <a:pt x="134" y="66"/>
                                  <a:pt x="133" y="61"/>
                                </a:cubicBezTo>
                                <a:cubicBezTo>
                                  <a:pt x="134" y="57"/>
                                  <a:pt x="133" y="53"/>
                                  <a:pt x="132" y="49"/>
                                </a:cubicBezTo>
                                <a:cubicBezTo>
                                  <a:pt x="131" y="40"/>
                                  <a:pt x="129" y="31"/>
                                  <a:pt x="125" y="22"/>
                                </a:cubicBezTo>
                                <a:cubicBezTo>
                                  <a:pt x="128" y="22"/>
                                  <a:pt x="128" y="25"/>
                                  <a:pt x="129" y="27"/>
                                </a:cubicBezTo>
                                <a:cubicBezTo>
                                  <a:pt x="130" y="30"/>
                                  <a:pt x="129" y="31"/>
                                  <a:pt x="131" y="34"/>
                                </a:cubicBezTo>
                                <a:cubicBezTo>
                                  <a:pt x="130" y="34"/>
                                  <a:pt x="132" y="36"/>
                                  <a:pt x="132" y="38"/>
                                </a:cubicBezTo>
                                <a:cubicBezTo>
                                  <a:pt x="131" y="38"/>
                                  <a:pt x="133" y="40"/>
                                  <a:pt x="133" y="41"/>
                                </a:cubicBezTo>
                                <a:cubicBezTo>
                                  <a:pt x="131" y="41"/>
                                  <a:pt x="133" y="43"/>
                                  <a:pt x="134" y="44"/>
                                </a:cubicBezTo>
                                <a:cubicBezTo>
                                  <a:pt x="132" y="44"/>
                                  <a:pt x="134" y="46"/>
                                  <a:pt x="134" y="47"/>
                                </a:cubicBezTo>
                                <a:cubicBezTo>
                                  <a:pt x="134" y="48"/>
                                  <a:pt x="134" y="49"/>
                                  <a:pt x="135" y="50"/>
                                </a:cubicBezTo>
                                <a:cubicBezTo>
                                  <a:pt x="135" y="51"/>
                                  <a:pt x="134" y="53"/>
                                  <a:pt x="135" y="53"/>
                                </a:cubicBezTo>
                                <a:cubicBezTo>
                                  <a:pt x="135" y="55"/>
                                  <a:pt x="135" y="58"/>
                                  <a:pt x="135" y="60"/>
                                </a:cubicBezTo>
                                <a:cubicBezTo>
                                  <a:pt x="135" y="64"/>
                                  <a:pt x="135" y="69"/>
                                  <a:pt x="137" y="74"/>
                                </a:cubicBezTo>
                                <a:cubicBezTo>
                                  <a:pt x="136" y="77"/>
                                  <a:pt x="136" y="80"/>
                                  <a:pt x="136" y="83"/>
                                </a:cubicBezTo>
                                <a:cubicBezTo>
                                  <a:pt x="137" y="85"/>
                                  <a:pt x="135" y="86"/>
                                  <a:pt x="136" y="88"/>
                                </a:cubicBezTo>
                                <a:cubicBezTo>
                                  <a:pt x="136" y="89"/>
                                  <a:pt x="136" y="91"/>
                                  <a:pt x="136" y="92"/>
                                </a:cubicBezTo>
                                <a:cubicBezTo>
                                  <a:pt x="136" y="95"/>
                                  <a:pt x="136" y="98"/>
                                  <a:pt x="135" y="101"/>
                                </a:cubicBezTo>
                                <a:cubicBezTo>
                                  <a:pt x="136" y="103"/>
                                  <a:pt x="135" y="105"/>
                                  <a:pt x="134" y="106"/>
                                </a:cubicBezTo>
                                <a:cubicBezTo>
                                  <a:pt x="135" y="108"/>
                                  <a:pt x="135" y="109"/>
                                  <a:pt x="134" y="110"/>
                                </a:cubicBezTo>
                                <a:cubicBezTo>
                                  <a:pt x="137" y="115"/>
                                  <a:pt x="134" y="117"/>
                                  <a:pt x="135" y="122"/>
                                </a:cubicBezTo>
                                <a:cubicBezTo>
                                  <a:pt x="134" y="122"/>
                                  <a:pt x="136" y="124"/>
                                  <a:pt x="135" y="124"/>
                                </a:cubicBezTo>
                                <a:cubicBezTo>
                                  <a:pt x="135" y="125"/>
                                  <a:pt x="135" y="126"/>
                                  <a:pt x="136" y="127"/>
                                </a:cubicBezTo>
                                <a:cubicBezTo>
                                  <a:pt x="136" y="129"/>
                                  <a:pt x="136" y="131"/>
                                  <a:pt x="136" y="132"/>
                                </a:cubicBezTo>
                                <a:cubicBezTo>
                                  <a:pt x="138" y="136"/>
                                  <a:pt x="138" y="140"/>
                                  <a:pt x="140" y="145"/>
                                </a:cubicBezTo>
                                <a:cubicBezTo>
                                  <a:pt x="142" y="147"/>
                                  <a:pt x="141" y="148"/>
                                  <a:pt x="142" y="151"/>
                                </a:cubicBezTo>
                                <a:cubicBezTo>
                                  <a:pt x="141" y="153"/>
                                  <a:pt x="144" y="154"/>
                                  <a:pt x="145" y="155"/>
                                </a:cubicBezTo>
                                <a:cubicBezTo>
                                  <a:pt x="147" y="155"/>
                                  <a:pt x="143" y="152"/>
                                  <a:pt x="145" y="152"/>
                                </a:cubicBezTo>
                                <a:cubicBezTo>
                                  <a:pt x="144" y="150"/>
                                  <a:pt x="143" y="149"/>
                                  <a:pt x="143" y="148"/>
                                </a:cubicBezTo>
                                <a:cubicBezTo>
                                  <a:pt x="144" y="145"/>
                                  <a:pt x="142" y="142"/>
                                  <a:pt x="142" y="139"/>
                                </a:cubicBezTo>
                                <a:cubicBezTo>
                                  <a:pt x="142" y="136"/>
                                  <a:pt x="142" y="134"/>
                                  <a:pt x="141" y="131"/>
                                </a:cubicBezTo>
                                <a:cubicBezTo>
                                  <a:pt x="142" y="127"/>
                                  <a:pt x="142" y="123"/>
                                  <a:pt x="141" y="119"/>
                                </a:cubicBezTo>
                                <a:cubicBezTo>
                                  <a:pt x="142" y="118"/>
                                  <a:pt x="141" y="117"/>
                                  <a:pt x="141" y="116"/>
                                </a:cubicBezTo>
                                <a:cubicBezTo>
                                  <a:pt x="142" y="115"/>
                                  <a:pt x="142" y="114"/>
                                  <a:pt x="141" y="113"/>
                                </a:cubicBezTo>
                                <a:cubicBezTo>
                                  <a:pt x="142" y="111"/>
                                  <a:pt x="142" y="110"/>
                                  <a:pt x="142" y="107"/>
                                </a:cubicBezTo>
                                <a:cubicBezTo>
                                  <a:pt x="143" y="106"/>
                                  <a:pt x="140" y="103"/>
                                  <a:pt x="142" y="101"/>
                                </a:cubicBezTo>
                                <a:cubicBezTo>
                                  <a:pt x="142" y="100"/>
                                  <a:pt x="142" y="98"/>
                                  <a:pt x="142" y="96"/>
                                </a:cubicBezTo>
                                <a:cubicBezTo>
                                  <a:pt x="142" y="94"/>
                                  <a:pt x="142" y="92"/>
                                  <a:pt x="143" y="90"/>
                                </a:cubicBezTo>
                                <a:cubicBezTo>
                                  <a:pt x="142" y="88"/>
                                  <a:pt x="143" y="86"/>
                                  <a:pt x="143" y="84"/>
                                </a:cubicBezTo>
                                <a:cubicBezTo>
                                  <a:pt x="143" y="80"/>
                                  <a:pt x="142" y="76"/>
                                  <a:pt x="142" y="72"/>
                                </a:cubicBezTo>
                                <a:cubicBezTo>
                                  <a:pt x="143" y="71"/>
                                  <a:pt x="142" y="69"/>
                                  <a:pt x="142" y="67"/>
                                </a:cubicBezTo>
                                <a:cubicBezTo>
                                  <a:pt x="143" y="66"/>
                                  <a:pt x="141" y="64"/>
                                  <a:pt x="142" y="64"/>
                                </a:cubicBezTo>
                                <a:cubicBezTo>
                                  <a:pt x="142" y="63"/>
                                  <a:pt x="142" y="62"/>
                                  <a:pt x="141" y="61"/>
                                </a:cubicBezTo>
                                <a:cubicBezTo>
                                  <a:pt x="142" y="60"/>
                                  <a:pt x="141" y="58"/>
                                  <a:pt x="141" y="58"/>
                                </a:cubicBezTo>
                                <a:cubicBezTo>
                                  <a:pt x="141" y="57"/>
                                  <a:pt x="139" y="55"/>
                                  <a:pt x="141" y="55"/>
                                </a:cubicBezTo>
                                <a:cubicBezTo>
                                  <a:pt x="139" y="52"/>
                                  <a:pt x="141" y="50"/>
                                  <a:pt x="139" y="49"/>
                                </a:cubicBezTo>
                                <a:cubicBezTo>
                                  <a:pt x="138" y="45"/>
                                  <a:pt x="136" y="40"/>
                                  <a:pt x="135" y="36"/>
                                </a:cubicBezTo>
                                <a:cubicBezTo>
                                  <a:pt x="133" y="33"/>
                                  <a:pt x="132" y="30"/>
                                  <a:pt x="130" y="26"/>
                                </a:cubicBezTo>
                                <a:cubicBezTo>
                                  <a:pt x="128" y="22"/>
                                  <a:pt x="124" y="19"/>
                                  <a:pt x="122" y="13"/>
                                </a:cubicBezTo>
                                <a:cubicBezTo>
                                  <a:pt x="124" y="13"/>
                                  <a:pt x="124" y="15"/>
                                  <a:pt x="125" y="17"/>
                                </a:cubicBezTo>
                                <a:cubicBezTo>
                                  <a:pt x="127" y="16"/>
                                  <a:pt x="126" y="21"/>
                                  <a:pt x="128" y="20"/>
                                </a:cubicBezTo>
                                <a:cubicBezTo>
                                  <a:pt x="130" y="23"/>
                                  <a:pt x="131" y="26"/>
                                  <a:pt x="133" y="28"/>
                                </a:cubicBezTo>
                                <a:cubicBezTo>
                                  <a:pt x="134" y="30"/>
                                  <a:pt x="134" y="30"/>
                                  <a:pt x="135" y="33"/>
                                </a:cubicBezTo>
                                <a:cubicBezTo>
                                  <a:pt x="134" y="34"/>
                                  <a:pt x="137" y="36"/>
                                  <a:pt x="137" y="38"/>
                                </a:cubicBezTo>
                                <a:cubicBezTo>
                                  <a:pt x="139" y="42"/>
                                  <a:pt x="139" y="43"/>
                                  <a:pt x="141" y="47"/>
                                </a:cubicBezTo>
                                <a:cubicBezTo>
                                  <a:pt x="141" y="51"/>
                                  <a:pt x="143" y="55"/>
                                  <a:pt x="143" y="58"/>
                                </a:cubicBezTo>
                                <a:cubicBezTo>
                                  <a:pt x="144" y="60"/>
                                  <a:pt x="144" y="62"/>
                                  <a:pt x="144" y="64"/>
                                </a:cubicBezTo>
                                <a:cubicBezTo>
                                  <a:pt x="144" y="66"/>
                                  <a:pt x="145" y="68"/>
                                  <a:pt x="145" y="69"/>
                                </a:cubicBezTo>
                                <a:cubicBezTo>
                                  <a:pt x="146" y="73"/>
                                  <a:pt x="144" y="75"/>
                                  <a:pt x="145" y="79"/>
                                </a:cubicBezTo>
                                <a:cubicBezTo>
                                  <a:pt x="144" y="80"/>
                                  <a:pt x="145" y="83"/>
                                  <a:pt x="145" y="84"/>
                                </a:cubicBezTo>
                                <a:cubicBezTo>
                                  <a:pt x="146" y="86"/>
                                  <a:pt x="144" y="87"/>
                                  <a:pt x="145" y="89"/>
                                </a:cubicBezTo>
                                <a:cubicBezTo>
                                  <a:pt x="144" y="90"/>
                                  <a:pt x="146" y="93"/>
                                  <a:pt x="144" y="94"/>
                                </a:cubicBezTo>
                                <a:cubicBezTo>
                                  <a:pt x="144" y="96"/>
                                  <a:pt x="145" y="97"/>
                                  <a:pt x="145" y="99"/>
                                </a:cubicBezTo>
                                <a:cubicBezTo>
                                  <a:pt x="145" y="101"/>
                                  <a:pt x="144" y="102"/>
                                  <a:pt x="144" y="104"/>
                                </a:cubicBezTo>
                                <a:cubicBezTo>
                                  <a:pt x="144" y="106"/>
                                  <a:pt x="145" y="108"/>
                                  <a:pt x="144" y="109"/>
                                </a:cubicBezTo>
                                <a:cubicBezTo>
                                  <a:pt x="144" y="116"/>
                                  <a:pt x="144" y="122"/>
                                  <a:pt x="145" y="129"/>
                                </a:cubicBezTo>
                                <a:cubicBezTo>
                                  <a:pt x="146" y="128"/>
                                  <a:pt x="144" y="126"/>
                                  <a:pt x="145" y="124"/>
                                </a:cubicBezTo>
                                <a:cubicBezTo>
                                  <a:pt x="146" y="123"/>
                                  <a:pt x="146" y="121"/>
                                  <a:pt x="146" y="120"/>
                                </a:cubicBezTo>
                                <a:cubicBezTo>
                                  <a:pt x="146" y="116"/>
                                  <a:pt x="146" y="113"/>
                                  <a:pt x="146" y="110"/>
                                </a:cubicBezTo>
                                <a:cubicBezTo>
                                  <a:pt x="146" y="107"/>
                                  <a:pt x="148" y="104"/>
                                  <a:pt x="147" y="100"/>
                                </a:cubicBezTo>
                                <a:cubicBezTo>
                                  <a:pt x="148" y="98"/>
                                  <a:pt x="147" y="94"/>
                                  <a:pt x="149" y="91"/>
                                </a:cubicBezTo>
                                <a:cubicBezTo>
                                  <a:pt x="148" y="88"/>
                                  <a:pt x="150" y="85"/>
                                  <a:pt x="149" y="81"/>
                                </a:cubicBezTo>
                                <a:cubicBezTo>
                                  <a:pt x="151" y="81"/>
                                  <a:pt x="149" y="78"/>
                                  <a:pt x="150" y="77"/>
                                </a:cubicBezTo>
                                <a:cubicBezTo>
                                  <a:pt x="150" y="76"/>
                                  <a:pt x="149" y="75"/>
                                  <a:pt x="150" y="75"/>
                                </a:cubicBezTo>
                                <a:cubicBezTo>
                                  <a:pt x="150" y="74"/>
                                  <a:pt x="150" y="73"/>
                                  <a:pt x="150" y="72"/>
                                </a:cubicBezTo>
                                <a:cubicBezTo>
                                  <a:pt x="150" y="71"/>
                                  <a:pt x="150" y="69"/>
                                  <a:pt x="150" y="68"/>
                                </a:cubicBezTo>
                                <a:cubicBezTo>
                                  <a:pt x="150" y="66"/>
                                  <a:pt x="149" y="64"/>
                                  <a:pt x="150" y="63"/>
                                </a:cubicBezTo>
                                <a:cubicBezTo>
                                  <a:pt x="149" y="61"/>
                                  <a:pt x="151" y="60"/>
                                  <a:pt x="149" y="58"/>
                                </a:cubicBezTo>
                                <a:cubicBezTo>
                                  <a:pt x="150" y="56"/>
                                  <a:pt x="149" y="54"/>
                                  <a:pt x="150" y="53"/>
                                </a:cubicBezTo>
                                <a:cubicBezTo>
                                  <a:pt x="147" y="45"/>
                                  <a:pt x="145" y="38"/>
                                  <a:pt x="142" y="32"/>
                                </a:cubicBezTo>
                                <a:cubicBezTo>
                                  <a:pt x="143" y="31"/>
                                  <a:pt x="143" y="33"/>
                                  <a:pt x="144" y="34"/>
                                </a:cubicBezTo>
                                <a:cubicBezTo>
                                  <a:pt x="144" y="36"/>
                                  <a:pt x="145" y="35"/>
                                  <a:pt x="146" y="37"/>
                                </a:cubicBezTo>
                                <a:cubicBezTo>
                                  <a:pt x="147" y="39"/>
                                  <a:pt x="148" y="41"/>
                                  <a:pt x="149" y="44"/>
                                </a:cubicBezTo>
                                <a:cubicBezTo>
                                  <a:pt x="150" y="47"/>
                                  <a:pt x="150" y="49"/>
                                  <a:pt x="152" y="53"/>
                                </a:cubicBezTo>
                                <a:cubicBezTo>
                                  <a:pt x="151" y="54"/>
                                  <a:pt x="153" y="56"/>
                                  <a:pt x="151" y="57"/>
                                </a:cubicBezTo>
                                <a:cubicBezTo>
                                  <a:pt x="153" y="58"/>
                                  <a:pt x="151" y="59"/>
                                  <a:pt x="152" y="61"/>
                                </a:cubicBezTo>
                                <a:cubicBezTo>
                                  <a:pt x="152" y="62"/>
                                  <a:pt x="152" y="63"/>
                                  <a:pt x="152" y="65"/>
                                </a:cubicBezTo>
                                <a:cubicBezTo>
                                  <a:pt x="151" y="65"/>
                                  <a:pt x="153" y="67"/>
                                  <a:pt x="152" y="68"/>
                                </a:cubicBezTo>
                                <a:cubicBezTo>
                                  <a:pt x="153" y="71"/>
                                  <a:pt x="152" y="73"/>
                                  <a:pt x="152" y="76"/>
                                </a:cubicBezTo>
                                <a:cubicBezTo>
                                  <a:pt x="152" y="78"/>
                                  <a:pt x="153" y="81"/>
                                  <a:pt x="151" y="83"/>
                                </a:cubicBezTo>
                                <a:cubicBezTo>
                                  <a:pt x="152" y="85"/>
                                  <a:pt x="153" y="86"/>
                                  <a:pt x="151" y="87"/>
                                </a:cubicBezTo>
                                <a:cubicBezTo>
                                  <a:pt x="151" y="88"/>
                                  <a:pt x="151" y="90"/>
                                  <a:pt x="151" y="91"/>
                                </a:cubicBezTo>
                                <a:cubicBezTo>
                                  <a:pt x="151" y="93"/>
                                  <a:pt x="150" y="96"/>
                                  <a:pt x="150" y="98"/>
                                </a:cubicBezTo>
                                <a:cubicBezTo>
                                  <a:pt x="150" y="101"/>
                                  <a:pt x="150" y="103"/>
                                  <a:pt x="149" y="105"/>
                                </a:cubicBezTo>
                                <a:cubicBezTo>
                                  <a:pt x="149" y="107"/>
                                  <a:pt x="150" y="108"/>
                                  <a:pt x="149" y="109"/>
                                </a:cubicBezTo>
                                <a:cubicBezTo>
                                  <a:pt x="149" y="110"/>
                                  <a:pt x="150" y="112"/>
                                  <a:pt x="148" y="112"/>
                                </a:cubicBezTo>
                                <a:cubicBezTo>
                                  <a:pt x="149" y="114"/>
                                  <a:pt x="148" y="116"/>
                                  <a:pt x="149" y="118"/>
                                </a:cubicBezTo>
                                <a:cubicBezTo>
                                  <a:pt x="149" y="120"/>
                                  <a:pt x="148" y="122"/>
                                  <a:pt x="148" y="124"/>
                                </a:cubicBezTo>
                                <a:cubicBezTo>
                                  <a:pt x="147" y="127"/>
                                  <a:pt x="148" y="131"/>
                                  <a:pt x="147" y="135"/>
                                </a:cubicBezTo>
                                <a:cubicBezTo>
                                  <a:pt x="148" y="137"/>
                                  <a:pt x="148" y="139"/>
                                  <a:pt x="148" y="141"/>
                                </a:cubicBezTo>
                                <a:cubicBezTo>
                                  <a:pt x="149" y="142"/>
                                  <a:pt x="149" y="143"/>
                                  <a:pt x="149" y="144"/>
                                </a:cubicBezTo>
                                <a:cubicBezTo>
                                  <a:pt x="148" y="145"/>
                                  <a:pt x="150" y="146"/>
                                  <a:pt x="149" y="147"/>
                                </a:cubicBezTo>
                                <a:cubicBezTo>
                                  <a:pt x="150" y="151"/>
                                  <a:pt x="151" y="155"/>
                                  <a:pt x="152" y="159"/>
                                </a:cubicBezTo>
                                <a:cubicBezTo>
                                  <a:pt x="153" y="162"/>
                                  <a:pt x="153" y="162"/>
                                  <a:pt x="154" y="165"/>
                                </a:cubicBezTo>
                                <a:cubicBezTo>
                                  <a:pt x="156" y="167"/>
                                  <a:pt x="154" y="170"/>
                                  <a:pt x="157" y="171"/>
                                </a:cubicBezTo>
                                <a:cubicBezTo>
                                  <a:pt x="158" y="171"/>
                                  <a:pt x="156" y="169"/>
                                  <a:pt x="156" y="168"/>
                                </a:cubicBezTo>
                                <a:cubicBezTo>
                                  <a:pt x="158" y="168"/>
                                  <a:pt x="154" y="166"/>
                                  <a:pt x="156" y="165"/>
                                </a:cubicBezTo>
                                <a:cubicBezTo>
                                  <a:pt x="156" y="164"/>
                                  <a:pt x="154" y="163"/>
                                  <a:pt x="155" y="162"/>
                                </a:cubicBezTo>
                                <a:cubicBezTo>
                                  <a:pt x="155" y="161"/>
                                  <a:pt x="154" y="160"/>
                                  <a:pt x="155" y="160"/>
                                </a:cubicBezTo>
                                <a:cubicBezTo>
                                  <a:pt x="153" y="155"/>
                                  <a:pt x="154" y="152"/>
                                  <a:pt x="152" y="148"/>
                                </a:cubicBezTo>
                                <a:cubicBezTo>
                                  <a:pt x="154" y="147"/>
                                  <a:pt x="152" y="144"/>
                                  <a:pt x="153" y="142"/>
                                </a:cubicBezTo>
                                <a:cubicBezTo>
                                  <a:pt x="151" y="141"/>
                                  <a:pt x="153" y="140"/>
                                  <a:pt x="153" y="139"/>
                                </a:cubicBezTo>
                                <a:cubicBezTo>
                                  <a:pt x="152" y="137"/>
                                  <a:pt x="153" y="137"/>
                                  <a:pt x="153" y="136"/>
                                </a:cubicBezTo>
                                <a:cubicBezTo>
                                  <a:pt x="153" y="132"/>
                                  <a:pt x="153" y="128"/>
                                  <a:pt x="153" y="124"/>
                                </a:cubicBezTo>
                                <a:cubicBezTo>
                                  <a:pt x="154" y="122"/>
                                  <a:pt x="154" y="120"/>
                                  <a:pt x="154" y="118"/>
                                </a:cubicBezTo>
                                <a:cubicBezTo>
                                  <a:pt x="155" y="116"/>
                                  <a:pt x="155" y="114"/>
                                  <a:pt x="155" y="112"/>
                                </a:cubicBezTo>
                                <a:cubicBezTo>
                                  <a:pt x="156" y="110"/>
                                  <a:pt x="155" y="108"/>
                                  <a:pt x="156" y="106"/>
                                </a:cubicBezTo>
                                <a:cubicBezTo>
                                  <a:pt x="157" y="104"/>
                                  <a:pt x="157" y="103"/>
                                  <a:pt x="157" y="100"/>
                                </a:cubicBezTo>
                                <a:cubicBezTo>
                                  <a:pt x="157" y="99"/>
                                  <a:pt x="157" y="97"/>
                                  <a:pt x="157" y="94"/>
                                </a:cubicBezTo>
                                <a:cubicBezTo>
                                  <a:pt x="158" y="93"/>
                                  <a:pt x="158" y="91"/>
                                  <a:pt x="158" y="89"/>
                                </a:cubicBezTo>
                                <a:cubicBezTo>
                                  <a:pt x="159" y="85"/>
                                  <a:pt x="159" y="81"/>
                                  <a:pt x="159" y="77"/>
                                </a:cubicBezTo>
                                <a:cubicBezTo>
                                  <a:pt x="161" y="76"/>
                                  <a:pt x="159" y="74"/>
                                  <a:pt x="160" y="74"/>
                                </a:cubicBezTo>
                                <a:cubicBezTo>
                                  <a:pt x="161" y="73"/>
                                  <a:pt x="161" y="72"/>
                                  <a:pt x="160" y="71"/>
                                </a:cubicBezTo>
                                <a:cubicBezTo>
                                  <a:pt x="161" y="70"/>
                                  <a:pt x="160" y="68"/>
                                  <a:pt x="161" y="68"/>
                                </a:cubicBezTo>
                                <a:cubicBezTo>
                                  <a:pt x="161" y="67"/>
                                  <a:pt x="160" y="65"/>
                                  <a:pt x="161" y="65"/>
                                </a:cubicBezTo>
                                <a:cubicBezTo>
                                  <a:pt x="161" y="63"/>
                                  <a:pt x="160" y="60"/>
                                  <a:pt x="161" y="58"/>
                                </a:cubicBezTo>
                                <a:cubicBezTo>
                                  <a:pt x="160" y="56"/>
                                  <a:pt x="159" y="54"/>
                                  <a:pt x="160" y="52"/>
                                </a:cubicBezTo>
                                <a:cubicBezTo>
                                  <a:pt x="158" y="48"/>
                                  <a:pt x="157" y="44"/>
                                  <a:pt x="156" y="40"/>
                                </a:cubicBezTo>
                                <a:cubicBezTo>
                                  <a:pt x="155" y="37"/>
                                  <a:pt x="154" y="34"/>
                                  <a:pt x="152" y="32"/>
                                </a:cubicBezTo>
                                <a:cubicBezTo>
                                  <a:pt x="152" y="29"/>
                                  <a:pt x="150" y="28"/>
                                  <a:pt x="150" y="25"/>
                                </a:cubicBezTo>
                                <a:cubicBezTo>
                                  <a:pt x="151" y="25"/>
                                  <a:pt x="152" y="27"/>
                                  <a:pt x="152" y="28"/>
                                </a:cubicBezTo>
                                <a:cubicBezTo>
                                  <a:pt x="154" y="31"/>
                                  <a:pt x="156" y="36"/>
                                  <a:pt x="158" y="40"/>
                                </a:cubicBezTo>
                                <a:cubicBezTo>
                                  <a:pt x="158" y="43"/>
                                  <a:pt x="160" y="47"/>
                                  <a:pt x="161" y="51"/>
                                </a:cubicBezTo>
                                <a:cubicBezTo>
                                  <a:pt x="161" y="54"/>
                                  <a:pt x="163" y="57"/>
                                  <a:pt x="162" y="60"/>
                                </a:cubicBezTo>
                                <a:cubicBezTo>
                                  <a:pt x="163" y="63"/>
                                  <a:pt x="163" y="67"/>
                                  <a:pt x="162" y="70"/>
                                </a:cubicBezTo>
                                <a:cubicBezTo>
                                  <a:pt x="162" y="73"/>
                                  <a:pt x="162" y="76"/>
                                  <a:pt x="162" y="78"/>
                                </a:cubicBezTo>
                                <a:cubicBezTo>
                                  <a:pt x="161" y="82"/>
                                  <a:pt x="161" y="85"/>
                                  <a:pt x="160" y="87"/>
                                </a:cubicBezTo>
                                <a:cubicBezTo>
                                  <a:pt x="161" y="89"/>
                                  <a:pt x="160" y="91"/>
                                  <a:pt x="160" y="92"/>
                                </a:cubicBezTo>
                                <a:cubicBezTo>
                                  <a:pt x="160" y="94"/>
                                  <a:pt x="160" y="95"/>
                                  <a:pt x="159" y="96"/>
                                </a:cubicBezTo>
                                <a:cubicBezTo>
                                  <a:pt x="160" y="98"/>
                                  <a:pt x="160" y="99"/>
                                  <a:pt x="159" y="101"/>
                                </a:cubicBezTo>
                                <a:cubicBezTo>
                                  <a:pt x="159" y="103"/>
                                  <a:pt x="159" y="104"/>
                                  <a:pt x="158" y="105"/>
                                </a:cubicBezTo>
                                <a:cubicBezTo>
                                  <a:pt x="159" y="106"/>
                                  <a:pt x="158" y="107"/>
                                  <a:pt x="158" y="108"/>
                                </a:cubicBezTo>
                                <a:cubicBezTo>
                                  <a:pt x="157" y="108"/>
                                  <a:pt x="158" y="109"/>
                                  <a:pt x="157" y="110"/>
                                </a:cubicBezTo>
                                <a:cubicBezTo>
                                  <a:pt x="158" y="112"/>
                                  <a:pt x="157" y="113"/>
                                  <a:pt x="157" y="114"/>
                                </a:cubicBezTo>
                                <a:cubicBezTo>
                                  <a:pt x="158" y="115"/>
                                  <a:pt x="158" y="114"/>
                                  <a:pt x="158" y="113"/>
                                </a:cubicBezTo>
                                <a:cubicBezTo>
                                  <a:pt x="158" y="113"/>
                                  <a:pt x="158" y="112"/>
                                  <a:pt x="158" y="112"/>
                                </a:cubicBezTo>
                                <a:cubicBezTo>
                                  <a:pt x="159" y="111"/>
                                  <a:pt x="159" y="110"/>
                                  <a:pt x="159" y="109"/>
                                </a:cubicBezTo>
                                <a:cubicBezTo>
                                  <a:pt x="159" y="107"/>
                                  <a:pt x="160" y="105"/>
                                  <a:pt x="160" y="103"/>
                                </a:cubicBezTo>
                                <a:cubicBezTo>
                                  <a:pt x="160" y="100"/>
                                  <a:pt x="162" y="99"/>
                                  <a:pt x="162" y="97"/>
                                </a:cubicBezTo>
                                <a:cubicBezTo>
                                  <a:pt x="162" y="96"/>
                                  <a:pt x="163" y="95"/>
                                  <a:pt x="162" y="93"/>
                                </a:cubicBezTo>
                                <a:cubicBezTo>
                                  <a:pt x="163" y="93"/>
                                  <a:pt x="164" y="92"/>
                                  <a:pt x="163" y="90"/>
                                </a:cubicBezTo>
                                <a:cubicBezTo>
                                  <a:pt x="165" y="87"/>
                                  <a:pt x="166" y="83"/>
                                  <a:pt x="166" y="78"/>
                                </a:cubicBezTo>
                                <a:cubicBezTo>
                                  <a:pt x="168" y="78"/>
                                  <a:pt x="167" y="76"/>
                                  <a:pt x="167" y="75"/>
                                </a:cubicBezTo>
                                <a:cubicBezTo>
                                  <a:pt x="168" y="74"/>
                                  <a:pt x="169" y="73"/>
                                  <a:pt x="168" y="72"/>
                                </a:cubicBezTo>
                                <a:cubicBezTo>
                                  <a:pt x="169" y="70"/>
                                  <a:pt x="168" y="68"/>
                                  <a:pt x="170" y="66"/>
                                </a:cubicBezTo>
                                <a:cubicBezTo>
                                  <a:pt x="169" y="63"/>
                                  <a:pt x="170" y="60"/>
                                  <a:pt x="169" y="57"/>
                                </a:cubicBezTo>
                                <a:cubicBezTo>
                                  <a:pt x="171" y="55"/>
                                  <a:pt x="168" y="51"/>
                                  <a:pt x="169" y="49"/>
                                </a:cubicBezTo>
                                <a:cubicBezTo>
                                  <a:pt x="167" y="45"/>
                                  <a:pt x="166" y="41"/>
                                  <a:pt x="165" y="38"/>
                                </a:cubicBezTo>
                                <a:cubicBezTo>
                                  <a:pt x="168" y="37"/>
                                  <a:pt x="167" y="41"/>
                                  <a:pt x="168" y="42"/>
                                </a:cubicBezTo>
                                <a:cubicBezTo>
                                  <a:pt x="169" y="44"/>
                                  <a:pt x="169" y="46"/>
                                  <a:pt x="170" y="48"/>
                                </a:cubicBezTo>
                                <a:cubicBezTo>
                                  <a:pt x="171" y="51"/>
                                  <a:pt x="170" y="52"/>
                                  <a:pt x="172" y="55"/>
                                </a:cubicBezTo>
                                <a:cubicBezTo>
                                  <a:pt x="170" y="56"/>
                                  <a:pt x="172" y="58"/>
                                  <a:pt x="171" y="58"/>
                                </a:cubicBezTo>
                                <a:cubicBezTo>
                                  <a:pt x="172" y="60"/>
                                  <a:pt x="171" y="61"/>
                                  <a:pt x="172" y="62"/>
                                </a:cubicBezTo>
                                <a:cubicBezTo>
                                  <a:pt x="172" y="65"/>
                                  <a:pt x="171" y="67"/>
                                  <a:pt x="171" y="69"/>
                                </a:cubicBezTo>
                                <a:cubicBezTo>
                                  <a:pt x="172" y="71"/>
                                  <a:pt x="170" y="72"/>
                                  <a:pt x="170" y="73"/>
                                </a:cubicBezTo>
                                <a:cubicBezTo>
                                  <a:pt x="170" y="74"/>
                                  <a:pt x="170" y="76"/>
                                  <a:pt x="169" y="76"/>
                                </a:cubicBezTo>
                                <a:cubicBezTo>
                                  <a:pt x="170" y="79"/>
                                  <a:pt x="168" y="81"/>
                                  <a:pt x="168" y="83"/>
                                </a:cubicBezTo>
                                <a:cubicBezTo>
                                  <a:pt x="167" y="84"/>
                                  <a:pt x="168" y="86"/>
                                  <a:pt x="167" y="87"/>
                                </a:cubicBezTo>
                                <a:cubicBezTo>
                                  <a:pt x="167" y="88"/>
                                  <a:pt x="166" y="89"/>
                                  <a:pt x="166" y="90"/>
                                </a:cubicBezTo>
                                <a:cubicBezTo>
                                  <a:pt x="164" y="92"/>
                                  <a:pt x="166" y="95"/>
                                  <a:pt x="164" y="96"/>
                                </a:cubicBezTo>
                                <a:cubicBezTo>
                                  <a:pt x="164" y="98"/>
                                  <a:pt x="164" y="99"/>
                                  <a:pt x="163" y="100"/>
                                </a:cubicBezTo>
                                <a:cubicBezTo>
                                  <a:pt x="163" y="101"/>
                                  <a:pt x="163" y="103"/>
                                  <a:pt x="162" y="103"/>
                                </a:cubicBezTo>
                                <a:cubicBezTo>
                                  <a:pt x="163" y="105"/>
                                  <a:pt x="162" y="106"/>
                                  <a:pt x="162" y="107"/>
                                </a:cubicBezTo>
                                <a:cubicBezTo>
                                  <a:pt x="162" y="108"/>
                                  <a:pt x="162" y="109"/>
                                  <a:pt x="161" y="110"/>
                                </a:cubicBezTo>
                                <a:cubicBezTo>
                                  <a:pt x="161" y="111"/>
                                  <a:pt x="161" y="113"/>
                                  <a:pt x="161" y="114"/>
                                </a:cubicBezTo>
                                <a:cubicBezTo>
                                  <a:pt x="160" y="115"/>
                                  <a:pt x="160" y="116"/>
                                  <a:pt x="160" y="118"/>
                                </a:cubicBezTo>
                                <a:cubicBezTo>
                                  <a:pt x="159" y="120"/>
                                  <a:pt x="160" y="122"/>
                                  <a:pt x="159" y="124"/>
                                </a:cubicBezTo>
                                <a:cubicBezTo>
                                  <a:pt x="159" y="127"/>
                                  <a:pt x="159" y="129"/>
                                  <a:pt x="159" y="132"/>
                                </a:cubicBezTo>
                                <a:cubicBezTo>
                                  <a:pt x="160" y="133"/>
                                  <a:pt x="158" y="133"/>
                                  <a:pt x="158" y="135"/>
                                </a:cubicBezTo>
                                <a:cubicBezTo>
                                  <a:pt x="159" y="135"/>
                                  <a:pt x="159" y="135"/>
                                  <a:pt x="159" y="136"/>
                                </a:cubicBezTo>
                                <a:cubicBezTo>
                                  <a:pt x="159" y="136"/>
                                  <a:pt x="158" y="137"/>
                                  <a:pt x="158" y="137"/>
                                </a:cubicBezTo>
                                <a:cubicBezTo>
                                  <a:pt x="158" y="138"/>
                                  <a:pt x="159" y="139"/>
                                  <a:pt x="158" y="139"/>
                                </a:cubicBezTo>
                                <a:cubicBezTo>
                                  <a:pt x="159" y="144"/>
                                  <a:pt x="159" y="149"/>
                                  <a:pt x="159" y="154"/>
                                </a:cubicBezTo>
                                <a:cubicBezTo>
                                  <a:pt x="159" y="155"/>
                                  <a:pt x="160" y="157"/>
                                  <a:pt x="160" y="158"/>
                                </a:cubicBezTo>
                                <a:cubicBezTo>
                                  <a:pt x="159" y="159"/>
                                  <a:pt x="159" y="159"/>
                                  <a:pt x="160" y="160"/>
                                </a:cubicBezTo>
                                <a:cubicBezTo>
                                  <a:pt x="160" y="161"/>
                                  <a:pt x="160" y="161"/>
                                  <a:pt x="160" y="161"/>
                                </a:cubicBezTo>
                                <a:cubicBezTo>
                                  <a:pt x="161" y="163"/>
                                  <a:pt x="159" y="163"/>
                                  <a:pt x="161" y="165"/>
                                </a:cubicBezTo>
                                <a:cubicBezTo>
                                  <a:pt x="162" y="166"/>
                                  <a:pt x="161" y="167"/>
                                  <a:pt x="161" y="169"/>
                                </a:cubicBezTo>
                                <a:cubicBezTo>
                                  <a:pt x="163" y="170"/>
                                  <a:pt x="161" y="171"/>
                                  <a:pt x="163" y="173"/>
                                </a:cubicBezTo>
                                <a:cubicBezTo>
                                  <a:pt x="164" y="171"/>
                                  <a:pt x="162" y="168"/>
                                  <a:pt x="163" y="166"/>
                                </a:cubicBezTo>
                                <a:cubicBezTo>
                                  <a:pt x="161" y="163"/>
                                  <a:pt x="162" y="161"/>
                                  <a:pt x="161" y="159"/>
                                </a:cubicBezTo>
                                <a:cubicBezTo>
                                  <a:pt x="162" y="158"/>
                                  <a:pt x="162" y="156"/>
                                  <a:pt x="161" y="155"/>
                                </a:cubicBezTo>
                                <a:cubicBezTo>
                                  <a:pt x="161" y="153"/>
                                  <a:pt x="162" y="153"/>
                                  <a:pt x="161" y="151"/>
                                </a:cubicBezTo>
                                <a:cubicBezTo>
                                  <a:pt x="162" y="150"/>
                                  <a:pt x="160" y="149"/>
                                  <a:pt x="161" y="148"/>
                                </a:cubicBezTo>
                                <a:cubicBezTo>
                                  <a:pt x="162" y="147"/>
                                  <a:pt x="160" y="145"/>
                                  <a:pt x="162" y="145"/>
                                </a:cubicBezTo>
                                <a:cubicBezTo>
                                  <a:pt x="161" y="141"/>
                                  <a:pt x="161" y="138"/>
                                  <a:pt x="162" y="135"/>
                                </a:cubicBezTo>
                                <a:cubicBezTo>
                                  <a:pt x="162" y="133"/>
                                  <a:pt x="162" y="132"/>
                                  <a:pt x="163" y="130"/>
                                </a:cubicBezTo>
                                <a:cubicBezTo>
                                  <a:pt x="162" y="129"/>
                                  <a:pt x="162" y="127"/>
                                  <a:pt x="164" y="126"/>
                                </a:cubicBezTo>
                                <a:cubicBezTo>
                                  <a:pt x="163" y="122"/>
                                  <a:pt x="165" y="120"/>
                                  <a:pt x="165" y="117"/>
                                </a:cubicBezTo>
                                <a:cubicBezTo>
                                  <a:pt x="166" y="114"/>
                                  <a:pt x="166" y="111"/>
                                  <a:pt x="168" y="108"/>
                                </a:cubicBezTo>
                                <a:cubicBezTo>
                                  <a:pt x="168" y="108"/>
                                  <a:pt x="168" y="107"/>
                                  <a:pt x="169" y="106"/>
                                </a:cubicBezTo>
                                <a:cubicBezTo>
                                  <a:pt x="169" y="106"/>
                                  <a:pt x="170" y="105"/>
                                  <a:pt x="169" y="104"/>
                                </a:cubicBezTo>
                                <a:cubicBezTo>
                                  <a:pt x="169" y="102"/>
                                  <a:pt x="171" y="102"/>
                                  <a:pt x="171" y="100"/>
                                </a:cubicBezTo>
                                <a:cubicBezTo>
                                  <a:pt x="172" y="97"/>
                                  <a:pt x="173" y="94"/>
                                  <a:pt x="174" y="92"/>
                                </a:cubicBezTo>
                                <a:cubicBezTo>
                                  <a:pt x="176" y="89"/>
                                  <a:pt x="176" y="86"/>
                                  <a:pt x="178" y="83"/>
                                </a:cubicBezTo>
                                <a:cubicBezTo>
                                  <a:pt x="179" y="81"/>
                                  <a:pt x="179" y="77"/>
                                  <a:pt x="181" y="75"/>
                                </a:cubicBezTo>
                                <a:cubicBezTo>
                                  <a:pt x="181" y="71"/>
                                  <a:pt x="183" y="67"/>
                                  <a:pt x="182" y="62"/>
                                </a:cubicBezTo>
                                <a:cubicBezTo>
                                  <a:pt x="183" y="61"/>
                                  <a:pt x="182" y="58"/>
                                  <a:pt x="183" y="56"/>
                                </a:cubicBezTo>
                                <a:cubicBezTo>
                                  <a:pt x="183" y="54"/>
                                  <a:pt x="183" y="52"/>
                                  <a:pt x="184" y="51"/>
                                </a:cubicBezTo>
                                <a:cubicBezTo>
                                  <a:pt x="185" y="50"/>
                                  <a:pt x="184" y="52"/>
                                  <a:pt x="184" y="52"/>
                                </a:cubicBezTo>
                                <a:cubicBezTo>
                                  <a:pt x="184" y="53"/>
                                  <a:pt x="184" y="54"/>
                                  <a:pt x="184" y="55"/>
                                </a:cubicBezTo>
                                <a:cubicBezTo>
                                  <a:pt x="185" y="56"/>
                                  <a:pt x="184" y="57"/>
                                  <a:pt x="184" y="59"/>
                                </a:cubicBezTo>
                                <a:cubicBezTo>
                                  <a:pt x="185" y="61"/>
                                  <a:pt x="183" y="62"/>
                                  <a:pt x="184" y="64"/>
                                </a:cubicBezTo>
                                <a:cubicBezTo>
                                  <a:pt x="183" y="65"/>
                                  <a:pt x="184" y="67"/>
                                  <a:pt x="183" y="68"/>
                                </a:cubicBezTo>
                                <a:cubicBezTo>
                                  <a:pt x="184" y="71"/>
                                  <a:pt x="182" y="73"/>
                                  <a:pt x="182" y="76"/>
                                </a:cubicBezTo>
                                <a:cubicBezTo>
                                  <a:pt x="180" y="78"/>
                                  <a:pt x="182" y="82"/>
                                  <a:pt x="180" y="84"/>
                                </a:cubicBezTo>
                                <a:cubicBezTo>
                                  <a:pt x="178" y="90"/>
                                  <a:pt x="176" y="95"/>
                                  <a:pt x="174" y="100"/>
                                </a:cubicBezTo>
                                <a:cubicBezTo>
                                  <a:pt x="174" y="101"/>
                                  <a:pt x="173" y="101"/>
                                  <a:pt x="173" y="102"/>
                                </a:cubicBezTo>
                                <a:cubicBezTo>
                                  <a:pt x="173" y="102"/>
                                  <a:pt x="173" y="103"/>
                                  <a:pt x="173" y="103"/>
                                </a:cubicBezTo>
                                <a:cubicBezTo>
                                  <a:pt x="173" y="104"/>
                                  <a:pt x="172" y="104"/>
                                  <a:pt x="172" y="104"/>
                                </a:cubicBezTo>
                                <a:cubicBezTo>
                                  <a:pt x="172" y="105"/>
                                  <a:pt x="172" y="106"/>
                                  <a:pt x="171" y="106"/>
                                </a:cubicBezTo>
                                <a:cubicBezTo>
                                  <a:pt x="172" y="107"/>
                                  <a:pt x="171" y="108"/>
                                  <a:pt x="171" y="108"/>
                                </a:cubicBezTo>
                                <a:cubicBezTo>
                                  <a:pt x="170" y="109"/>
                                  <a:pt x="170" y="111"/>
                                  <a:pt x="170" y="112"/>
                                </a:cubicBezTo>
                                <a:cubicBezTo>
                                  <a:pt x="168" y="113"/>
                                  <a:pt x="169" y="115"/>
                                  <a:pt x="168" y="116"/>
                                </a:cubicBezTo>
                                <a:cubicBezTo>
                                  <a:pt x="167" y="120"/>
                                  <a:pt x="167" y="124"/>
                                  <a:pt x="165" y="128"/>
                                </a:cubicBezTo>
                                <a:cubicBezTo>
                                  <a:pt x="165" y="132"/>
                                  <a:pt x="164" y="136"/>
                                  <a:pt x="164" y="140"/>
                                </a:cubicBezTo>
                                <a:cubicBezTo>
                                  <a:pt x="164" y="143"/>
                                  <a:pt x="163" y="144"/>
                                  <a:pt x="164" y="147"/>
                                </a:cubicBezTo>
                                <a:cubicBezTo>
                                  <a:pt x="162" y="148"/>
                                  <a:pt x="164" y="150"/>
                                  <a:pt x="164" y="150"/>
                                </a:cubicBezTo>
                                <a:cubicBezTo>
                                  <a:pt x="164" y="151"/>
                                  <a:pt x="164" y="152"/>
                                  <a:pt x="164" y="153"/>
                                </a:cubicBezTo>
                                <a:cubicBezTo>
                                  <a:pt x="165" y="158"/>
                                  <a:pt x="164" y="162"/>
                                  <a:pt x="166" y="167"/>
                                </a:cubicBezTo>
                                <a:cubicBezTo>
                                  <a:pt x="167" y="168"/>
                                  <a:pt x="165" y="169"/>
                                  <a:pt x="166" y="170"/>
                                </a:cubicBezTo>
                                <a:cubicBezTo>
                                  <a:pt x="165" y="171"/>
                                  <a:pt x="167" y="172"/>
                                  <a:pt x="166" y="173"/>
                                </a:cubicBezTo>
                                <a:cubicBezTo>
                                  <a:pt x="168" y="177"/>
                                  <a:pt x="167" y="180"/>
                                  <a:pt x="170" y="185"/>
                                </a:cubicBezTo>
                                <a:cubicBezTo>
                                  <a:pt x="172" y="185"/>
                                  <a:pt x="171" y="184"/>
                                  <a:pt x="170" y="183"/>
                                </a:cubicBezTo>
                                <a:cubicBezTo>
                                  <a:pt x="170" y="182"/>
                                  <a:pt x="170" y="181"/>
                                  <a:pt x="170" y="180"/>
                                </a:cubicBezTo>
                                <a:cubicBezTo>
                                  <a:pt x="171" y="180"/>
                                  <a:pt x="169" y="178"/>
                                  <a:pt x="170" y="178"/>
                                </a:cubicBezTo>
                                <a:cubicBezTo>
                                  <a:pt x="171" y="177"/>
                                  <a:pt x="169" y="175"/>
                                  <a:pt x="170" y="175"/>
                                </a:cubicBezTo>
                                <a:cubicBezTo>
                                  <a:pt x="168" y="170"/>
                                  <a:pt x="170" y="167"/>
                                  <a:pt x="168" y="163"/>
                                </a:cubicBezTo>
                                <a:cubicBezTo>
                                  <a:pt x="169" y="160"/>
                                  <a:pt x="169" y="156"/>
                                  <a:pt x="169" y="153"/>
                                </a:cubicBezTo>
                                <a:cubicBezTo>
                                  <a:pt x="170" y="151"/>
                                  <a:pt x="169" y="149"/>
                                  <a:pt x="170" y="148"/>
                                </a:cubicBezTo>
                                <a:cubicBezTo>
                                  <a:pt x="170" y="146"/>
                                  <a:pt x="169" y="144"/>
                                  <a:pt x="170" y="143"/>
                                </a:cubicBezTo>
                                <a:cubicBezTo>
                                  <a:pt x="169" y="142"/>
                                  <a:pt x="172" y="141"/>
                                  <a:pt x="170" y="139"/>
                                </a:cubicBezTo>
                                <a:cubicBezTo>
                                  <a:pt x="172" y="138"/>
                                  <a:pt x="171" y="137"/>
                                  <a:pt x="172" y="136"/>
                                </a:cubicBezTo>
                                <a:cubicBezTo>
                                  <a:pt x="172" y="133"/>
                                  <a:pt x="173" y="131"/>
                                  <a:pt x="173" y="128"/>
                                </a:cubicBezTo>
                                <a:cubicBezTo>
                                  <a:pt x="173" y="127"/>
                                  <a:pt x="174" y="126"/>
                                  <a:pt x="174" y="125"/>
                                </a:cubicBezTo>
                                <a:cubicBezTo>
                                  <a:pt x="175" y="123"/>
                                  <a:pt x="174" y="122"/>
                                  <a:pt x="175" y="121"/>
                                </a:cubicBezTo>
                                <a:cubicBezTo>
                                  <a:pt x="174" y="118"/>
                                  <a:pt x="177" y="116"/>
                                  <a:pt x="176" y="114"/>
                                </a:cubicBezTo>
                                <a:cubicBezTo>
                                  <a:pt x="178" y="112"/>
                                  <a:pt x="177" y="110"/>
                                  <a:pt x="179" y="109"/>
                                </a:cubicBezTo>
                                <a:cubicBezTo>
                                  <a:pt x="180" y="107"/>
                                  <a:pt x="180" y="105"/>
                                  <a:pt x="182" y="103"/>
                                </a:cubicBezTo>
                                <a:cubicBezTo>
                                  <a:pt x="182" y="100"/>
                                  <a:pt x="185" y="96"/>
                                  <a:pt x="186" y="93"/>
                                </a:cubicBezTo>
                                <a:cubicBezTo>
                                  <a:pt x="187" y="91"/>
                                  <a:pt x="187" y="89"/>
                                  <a:pt x="189" y="88"/>
                                </a:cubicBezTo>
                                <a:cubicBezTo>
                                  <a:pt x="188" y="87"/>
                                  <a:pt x="191" y="86"/>
                                  <a:pt x="190" y="85"/>
                                </a:cubicBezTo>
                                <a:cubicBezTo>
                                  <a:pt x="192" y="85"/>
                                  <a:pt x="191" y="83"/>
                                  <a:pt x="192" y="83"/>
                                </a:cubicBezTo>
                                <a:cubicBezTo>
                                  <a:pt x="192" y="81"/>
                                  <a:pt x="194" y="79"/>
                                  <a:pt x="194" y="77"/>
                                </a:cubicBezTo>
                                <a:cubicBezTo>
                                  <a:pt x="195" y="77"/>
                                  <a:pt x="195" y="76"/>
                                  <a:pt x="196" y="75"/>
                                </a:cubicBezTo>
                                <a:cubicBezTo>
                                  <a:pt x="195" y="74"/>
                                  <a:pt x="199" y="74"/>
                                  <a:pt x="197" y="73"/>
                                </a:cubicBezTo>
                                <a:cubicBezTo>
                                  <a:pt x="199" y="72"/>
                                  <a:pt x="197" y="74"/>
                                  <a:pt x="197" y="75"/>
                                </a:cubicBezTo>
                                <a:cubicBezTo>
                                  <a:pt x="196" y="76"/>
                                  <a:pt x="196" y="77"/>
                                  <a:pt x="196" y="78"/>
                                </a:cubicBezTo>
                                <a:cubicBezTo>
                                  <a:pt x="193" y="79"/>
                                  <a:pt x="194" y="82"/>
                                  <a:pt x="193" y="83"/>
                                </a:cubicBezTo>
                                <a:cubicBezTo>
                                  <a:pt x="191" y="85"/>
                                  <a:pt x="191" y="87"/>
                                  <a:pt x="190" y="89"/>
                                </a:cubicBezTo>
                                <a:cubicBezTo>
                                  <a:pt x="189" y="91"/>
                                  <a:pt x="188" y="93"/>
                                  <a:pt x="187" y="95"/>
                                </a:cubicBezTo>
                                <a:cubicBezTo>
                                  <a:pt x="186" y="99"/>
                                  <a:pt x="183" y="102"/>
                                  <a:pt x="182" y="106"/>
                                </a:cubicBezTo>
                                <a:cubicBezTo>
                                  <a:pt x="182" y="107"/>
                                  <a:pt x="182" y="108"/>
                                  <a:pt x="180" y="109"/>
                                </a:cubicBezTo>
                                <a:cubicBezTo>
                                  <a:pt x="181" y="110"/>
                                  <a:pt x="180" y="111"/>
                                  <a:pt x="180" y="112"/>
                                </a:cubicBezTo>
                                <a:cubicBezTo>
                                  <a:pt x="179" y="114"/>
                                  <a:pt x="178" y="116"/>
                                  <a:pt x="177" y="117"/>
                                </a:cubicBezTo>
                                <a:cubicBezTo>
                                  <a:pt x="177" y="120"/>
                                  <a:pt x="177" y="122"/>
                                  <a:pt x="176" y="124"/>
                                </a:cubicBezTo>
                                <a:cubicBezTo>
                                  <a:pt x="176" y="125"/>
                                  <a:pt x="177" y="126"/>
                                  <a:pt x="175" y="127"/>
                                </a:cubicBezTo>
                                <a:cubicBezTo>
                                  <a:pt x="175" y="128"/>
                                  <a:pt x="176" y="129"/>
                                  <a:pt x="175" y="130"/>
                                </a:cubicBezTo>
                                <a:cubicBezTo>
                                  <a:pt x="173" y="133"/>
                                  <a:pt x="174" y="137"/>
                                  <a:pt x="173" y="141"/>
                                </a:cubicBezTo>
                                <a:cubicBezTo>
                                  <a:pt x="172" y="145"/>
                                  <a:pt x="172" y="149"/>
                                  <a:pt x="171" y="153"/>
                                </a:cubicBezTo>
                                <a:cubicBezTo>
                                  <a:pt x="172" y="155"/>
                                  <a:pt x="172" y="157"/>
                                  <a:pt x="171" y="159"/>
                                </a:cubicBezTo>
                                <a:cubicBezTo>
                                  <a:pt x="171" y="161"/>
                                  <a:pt x="172" y="164"/>
                                  <a:pt x="171" y="165"/>
                                </a:cubicBezTo>
                                <a:cubicBezTo>
                                  <a:pt x="174" y="173"/>
                                  <a:pt x="171" y="178"/>
                                  <a:pt x="175" y="186"/>
                                </a:cubicBezTo>
                                <a:cubicBezTo>
                                  <a:pt x="174" y="187"/>
                                  <a:pt x="175" y="188"/>
                                  <a:pt x="175" y="189"/>
                                </a:cubicBezTo>
                                <a:cubicBezTo>
                                  <a:pt x="175" y="190"/>
                                  <a:pt x="173" y="190"/>
                                  <a:pt x="174" y="191"/>
                                </a:cubicBezTo>
                                <a:cubicBezTo>
                                  <a:pt x="175" y="192"/>
                                  <a:pt x="176" y="194"/>
                                  <a:pt x="178" y="195"/>
                                </a:cubicBezTo>
                                <a:cubicBezTo>
                                  <a:pt x="179" y="194"/>
                                  <a:pt x="177" y="192"/>
                                  <a:pt x="177" y="190"/>
                                </a:cubicBezTo>
                                <a:cubicBezTo>
                                  <a:pt x="177" y="189"/>
                                  <a:pt x="176" y="187"/>
                                  <a:pt x="176" y="185"/>
                                </a:cubicBezTo>
                                <a:cubicBezTo>
                                  <a:pt x="175" y="182"/>
                                  <a:pt x="176" y="179"/>
                                  <a:pt x="176" y="176"/>
                                </a:cubicBezTo>
                                <a:cubicBezTo>
                                  <a:pt x="176" y="174"/>
                                  <a:pt x="175" y="172"/>
                                  <a:pt x="175" y="171"/>
                                </a:cubicBezTo>
                                <a:cubicBezTo>
                                  <a:pt x="176" y="170"/>
                                  <a:pt x="174" y="167"/>
                                  <a:pt x="176" y="167"/>
                                </a:cubicBezTo>
                                <a:cubicBezTo>
                                  <a:pt x="175" y="166"/>
                                  <a:pt x="176" y="165"/>
                                  <a:pt x="175" y="164"/>
                                </a:cubicBezTo>
                                <a:cubicBezTo>
                                  <a:pt x="176" y="164"/>
                                  <a:pt x="174" y="162"/>
                                  <a:pt x="175" y="162"/>
                                </a:cubicBezTo>
                                <a:cubicBezTo>
                                  <a:pt x="175" y="160"/>
                                  <a:pt x="176" y="159"/>
                                  <a:pt x="175" y="158"/>
                                </a:cubicBezTo>
                                <a:cubicBezTo>
                                  <a:pt x="176" y="156"/>
                                  <a:pt x="176" y="154"/>
                                  <a:pt x="176" y="153"/>
                                </a:cubicBezTo>
                                <a:cubicBezTo>
                                  <a:pt x="177" y="152"/>
                                  <a:pt x="177" y="150"/>
                                  <a:pt x="177" y="149"/>
                                </a:cubicBezTo>
                                <a:cubicBezTo>
                                  <a:pt x="178" y="146"/>
                                  <a:pt x="178" y="143"/>
                                  <a:pt x="179" y="141"/>
                                </a:cubicBezTo>
                                <a:cubicBezTo>
                                  <a:pt x="179" y="135"/>
                                  <a:pt x="182" y="130"/>
                                  <a:pt x="182" y="124"/>
                                </a:cubicBezTo>
                                <a:cubicBezTo>
                                  <a:pt x="184" y="118"/>
                                  <a:pt x="186" y="113"/>
                                  <a:pt x="188" y="107"/>
                                </a:cubicBezTo>
                                <a:cubicBezTo>
                                  <a:pt x="190" y="102"/>
                                  <a:pt x="192" y="96"/>
                                  <a:pt x="194" y="91"/>
                                </a:cubicBezTo>
                                <a:cubicBezTo>
                                  <a:pt x="196" y="90"/>
                                  <a:pt x="195" y="88"/>
                                  <a:pt x="197" y="87"/>
                                </a:cubicBezTo>
                                <a:cubicBezTo>
                                  <a:pt x="197" y="86"/>
                                  <a:pt x="197" y="86"/>
                                  <a:pt x="198" y="85"/>
                                </a:cubicBezTo>
                                <a:cubicBezTo>
                                  <a:pt x="197" y="84"/>
                                  <a:pt x="198" y="84"/>
                                  <a:pt x="198" y="84"/>
                                </a:cubicBezTo>
                                <a:cubicBezTo>
                                  <a:pt x="199" y="82"/>
                                  <a:pt x="199" y="81"/>
                                  <a:pt x="200" y="79"/>
                                </a:cubicBezTo>
                                <a:cubicBezTo>
                                  <a:pt x="200" y="79"/>
                                  <a:pt x="201" y="78"/>
                                  <a:pt x="201" y="77"/>
                                </a:cubicBezTo>
                                <a:cubicBezTo>
                                  <a:pt x="201" y="77"/>
                                  <a:pt x="201" y="76"/>
                                  <a:pt x="202" y="76"/>
                                </a:cubicBezTo>
                                <a:cubicBezTo>
                                  <a:pt x="202" y="74"/>
                                  <a:pt x="202" y="73"/>
                                  <a:pt x="203" y="72"/>
                                </a:cubicBezTo>
                                <a:cubicBezTo>
                                  <a:pt x="203" y="70"/>
                                  <a:pt x="204" y="69"/>
                                  <a:pt x="204" y="68"/>
                                </a:cubicBezTo>
                                <a:cubicBezTo>
                                  <a:pt x="204" y="66"/>
                                  <a:pt x="205" y="65"/>
                                  <a:pt x="206" y="63"/>
                                </a:cubicBezTo>
                                <a:cubicBezTo>
                                  <a:pt x="206" y="62"/>
                                  <a:pt x="206" y="61"/>
                                  <a:pt x="208" y="60"/>
                                </a:cubicBezTo>
                                <a:cubicBezTo>
                                  <a:pt x="208" y="61"/>
                                  <a:pt x="207" y="62"/>
                                  <a:pt x="207" y="64"/>
                                </a:cubicBezTo>
                                <a:cubicBezTo>
                                  <a:pt x="206" y="65"/>
                                  <a:pt x="207" y="67"/>
                                  <a:pt x="206" y="68"/>
                                </a:cubicBezTo>
                                <a:cubicBezTo>
                                  <a:pt x="205" y="70"/>
                                  <a:pt x="204" y="72"/>
                                  <a:pt x="204" y="75"/>
                                </a:cubicBezTo>
                                <a:cubicBezTo>
                                  <a:pt x="202" y="76"/>
                                  <a:pt x="203" y="78"/>
                                  <a:pt x="202" y="79"/>
                                </a:cubicBezTo>
                                <a:cubicBezTo>
                                  <a:pt x="202" y="79"/>
                                  <a:pt x="202" y="80"/>
                                  <a:pt x="201" y="80"/>
                                </a:cubicBezTo>
                                <a:cubicBezTo>
                                  <a:pt x="201" y="81"/>
                                  <a:pt x="201" y="82"/>
                                  <a:pt x="200" y="82"/>
                                </a:cubicBezTo>
                                <a:cubicBezTo>
                                  <a:pt x="200" y="85"/>
                                  <a:pt x="198" y="87"/>
                                  <a:pt x="197" y="89"/>
                                </a:cubicBezTo>
                                <a:cubicBezTo>
                                  <a:pt x="195" y="94"/>
                                  <a:pt x="193" y="99"/>
                                  <a:pt x="192" y="104"/>
                                </a:cubicBezTo>
                                <a:cubicBezTo>
                                  <a:pt x="191" y="106"/>
                                  <a:pt x="189" y="108"/>
                                  <a:pt x="189" y="111"/>
                                </a:cubicBezTo>
                                <a:cubicBezTo>
                                  <a:pt x="188" y="112"/>
                                  <a:pt x="189" y="114"/>
                                  <a:pt x="188" y="115"/>
                                </a:cubicBezTo>
                                <a:cubicBezTo>
                                  <a:pt x="188" y="115"/>
                                  <a:pt x="188" y="116"/>
                                  <a:pt x="187" y="116"/>
                                </a:cubicBezTo>
                                <a:cubicBezTo>
                                  <a:pt x="187" y="117"/>
                                  <a:pt x="187" y="118"/>
                                  <a:pt x="186" y="118"/>
                                </a:cubicBezTo>
                                <a:cubicBezTo>
                                  <a:pt x="186" y="121"/>
                                  <a:pt x="185" y="125"/>
                                  <a:pt x="184" y="128"/>
                                </a:cubicBezTo>
                                <a:cubicBezTo>
                                  <a:pt x="183" y="129"/>
                                  <a:pt x="183" y="131"/>
                                  <a:pt x="183" y="133"/>
                                </a:cubicBezTo>
                                <a:cubicBezTo>
                                  <a:pt x="181" y="133"/>
                                  <a:pt x="184" y="135"/>
                                  <a:pt x="182" y="136"/>
                                </a:cubicBezTo>
                                <a:cubicBezTo>
                                  <a:pt x="183" y="136"/>
                                  <a:pt x="182" y="137"/>
                                  <a:pt x="182" y="138"/>
                                </a:cubicBezTo>
                                <a:cubicBezTo>
                                  <a:pt x="181" y="141"/>
                                  <a:pt x="180" y="145"/>
                                  <a:pt x="180" y="148"/>
                                </a:cubicBezTo>
                                <a:cubicBezTo>
                                  <a:pt x="180" y="149"/>
                                  <a:pt x="179" y="150"/>
                                  <a:pt x="179" y="151"/>
                                </a:cubicBezTo>
                                <a:cubicBezTo>
                                  <a:pt x="179" y="152"/>
                                  <a:pt x="178" y="152"/>
                                  <a:pt x="179" y="153"/>
                                </a:cubicBezTo>
                                <a:cubicBezTo>
                                  <a:pt x="179" y="155"/>
                                  <a:pt x="178" y="156"/>
                                  <a:pt x="179" y="158"/>
                                </a:cubicBezTo>
                                <a:cubicBezTo>
                                  <a:pt x="178" y="159"/>
                                  <a:pt x="179" y="160"/>
                                  <a:pt x="179" y="161"/>
                                </a:cubicBezTo>
                                <a:cubicBezTo>
                                  <a:pt x="178" y="162"/>
                                  <a:pt x="178" y="163"/>
                                  <a:pt x="178" y="164"/>
                                </a:cubicBezTo>
                                <a:cubicBezTo>
                                  <a:pt x="177" y="164"/>
                                  <a:pt x="178" y="165"/>
                                  <a:pt x="178" y="167"/>
                                </a:cubicBezTo>
                                <a:cubicBezTo>
                                  <a:pt x="178" y="167"/>
                                  <a:pt x="178" y="168"/>
                                  <a:pt x="178" y="169"/>
                                </a:cubicBezTo>
                                <a:cubicBezTo>
                                  <a:pt x="178" y="171"/>
                                  <a:pt x="178" y="173"/>
                                  <a:pt x="178" y="174"/>
                                </a:cubicBezTo>
                                <a:cubicBezTo>
                                  <a:pt x="177" y="176"/>
                                  <a:pt x="179" y="178"/>
                                  <a:pt x="178" y="179"/>
                                </a:cubicBezTo>
                                <a:cubicBezTo>
                                  <a:pt x="180" y="180"/>
                                  <a:pt x="179" y="183"/>
                                  <a:pt x="179" y="185"/>
                                </a:cubicBezTo>
                                <a:cubicBezTo>
                                  <a:pt x="179" y="187"/>
                                  <a:pt x="179" y="188"/>
                                  <a:pt x="180" y="189"/>
                                </a:cubicBezTo>
                                <a:cubicBezTo>
                                  <a:pt x="180" y="193"/>
                                  <a:pt x="183" y="197"/>
                                  <a:pt x="183" y="201"/>
                                </a:cubicBezTo>
                                <a:cubicBezTo>
                                  <a:pt x="185" y="200"/>
                                  <a:pt x="183" y="198"/>
                                  <a:pt x="183" y="197"/>
                                </a:cubicBezTo>
                                <a:cubicBezTo>
                                  <a:pt x="182" y="195"/>
                                  <a:pt x="183" y="194"/>
                                  <a:pt x="183" y="192"/>
                                </a:cubicBezTo>
                                <a:cubicBezTo>
                                  <a:pt x="181" y="190"/>
                                  <a:pt x="183" y="190"/>
                                  <a:pt x="182" y="188"/>
                                </a:cubicBezTo>
                                <a:cubicBezTo>
                                  <a:pt x="182" y="186"/>
                                  <a:pt x="181" y="185"/>
                                  <a:pt x="181" y="184"/>
                                </a:cubicBezTo>
                                <a:cubicBezTo>
                                  <a:pt x="180" y="178"/>
                                  <a:pt x="181" y="172"/>
                                  <a:pt x="180" y="166"/>
                                </a:cubicBezTo>
                                <a:cubicBezTo>
                                  <a:pt x="181" y="165"/>
                                  <a:pt x="180" y="163"/>
                                  <a:pt x="180" y="162"/>
                                </a:cubicBezTo>
                                <a:cubicBezTo>
                                  <a:pt x="180" y="161"/>
                                  <a:pt x="181" y="160"/>
                                  <a:pt x="181" y="158"/>
                                </a:cubicBezTo>
                                <a:cubicBezTo>
                                  <a:pt x="182" y="156"/>
                                  <a:pt x="181" y="153"/>
                                  <a:pt x="182" y="150"/>
                                </a:cubicBezTo>
                                <a:cubicBezTo>
                                  <a:pt x="183" y="148"/>
                                  <a:pt x="182" y="145"/>
                                  <a:pt x="183" y="143"/>
                                </a:cubicBezTo>
                                <a:cubicBezTo>
                                  <a:pt x="183" y="140"/>
                                  <a:pt x="185" y="138"/>
                                  <a:pt x="184" y="135"/>
                                </a:cubicBezTo>
                                <a:cubicBezTo>
                                  <a:pt x="186" y="134"/>
                                  <a:pt x="184" y="131"/>
                                  <a:pt x="186" y="130"/>
                                </a:cubicBezTo>
                                <a:cubicBezTo>
                                  <a:pt x="184" y="129"/>
                                  <a:pt x="188" y="129"/>
                                  <a:pt x="186" y="127"/>
                                </a:cubicBezTo>
                                <a:cubicBezTo>
                                  <a:pt x="186" y="127"/>
                                  <a:pt x="187" y="126"/>
                                  <a:pt x="187" y="125"/>
                                </a:cubicBezTo>
                                <a:cubicBezTo>
                                  <a:pt x="188" y="122"/>
                                  <a:pt x="189" y="120"/>
                                  <a:pt x="190" y="116"/>
                                </a:cubicBezTo>
                                <a:cubicBezTo>
                                  <a:pt x="191" y="113"/>
                                  <a:pt x="193" y="111"/>
                                  <a:pt x="194" y="108"/>
                                </a:cubicBezTo>
                                <a:cubicBezTo>
                                  <a:pt x="195" y="105"/>
                                  <a:pt x="195" y="102"/>
                                  <a:pt x="197" y="99"/>
                                </a:cubicBezTo>
                                <a:cubicBezTo>
                                  <a:pt x="199" y="96"/>
                                  <a:pt x="201" y="93"/>
                                  <a:pt x="201" y="90"/>
                                </a:cubicBezTo>
                                <a:cubicBezTo>
                                  <a:pt x="204" y="87"/>
                                  <a:pt x="203" y="84"/>
                                  <a:pt x="206" y="82"/>
                                </a:cubicBezTo>
                                <a:cubicBezTo>
                                  <a:pt x="205" y="80"/>
                                  <a:pt x="208" y="79"/>
                                  <a:pt x="207" y="77"/>
                                </a:cubicBezTo>
                                <a:cubicBezTo>
                                  <a:pt x="208" y="75"/>
                                  <a:pt x="209" y="74"/>
                                  <a:pt x="209" y="73"/>
                                </a:cubicBezTo>
                                <a:cubicBezTo>
                                  <a:pt x="210" y="72"/>
                                  <a:pt x="209" y="71"/>
                                  <a:pt x="210" y="70"/>
                                </a:cubicBezTo>
                                <a:cubicBezTo>
                                  <a:pt x="210" y="69"/>
                                  <a:pt x="211" y="69"/>
                                  <a:pt x="210" y="68"/>
                                </a:cubicBezTo>
                                <a:cubicBezTo>
                                  <a:pt x="211" y="66"/>
                                  <a:pt x="211" y="65"/>
                                  <a:pt x="212" y="64"/>
                                </a:cubicBezTo>
                                <a:cubicBezTo>
                                  <a:pt x="213" y="63"/>
                                  <a:pt x="212" y="65"/>
                                  <a:pt x="212" y="65"/>
                                </a:cubicBezTo>
                                <a:cubicBezTo>
                                  <a:pt x="212" y="66"/>
                                  <a:pt x="212" y="66"/>
                                  <a:pt x="212" y="67"/>
                                </a:cubicBezTo>
                                <a:cubicBezTo>
                                  <a:pt x="212" y="68"/>
                                  <a:pt x="211" y="69"/>
                                  <a:pt x="211" y="71"/>
                                </a:cubicBezTo>
                                <a:cubicBezTo>
                                  <a:pt x="210" y="71"/>
                                  <a:pt x="212" y="74"/>
                                  <a:pt x="210" y="74"/>
                                </a:cubicBezTo>
                                <a:cubicBezTo>
                                  <a:pt x="209" y="76"/>
                                  <a:pt x="209" y="77"/>
                                  <a:pt x="209" y="78"/>
                                </a:cubicBezTo>
                                <a:cubicBezTo>
                                  <a:pt x="208" y="79"/>
                                  <a:pt x="208" y="81"/>
                                  <a:pt x="207" y="82"/>
                                </a:cubicBezTo>
                                <a:cubicBezTo>
                                  <a:pt x="208" y="83"/>
                                  <a:pt x="205" y="83"/>
                                  <a:pt x="206" y="85"/>
                                </a:cubicBezTo>
                                <a:cubicBezTo>
                                  <a:pt x="205" y="87"/>
                                  <a:pt x="204" y="89"/>
                                  <a:pt x="203" y="92"/>
                                </a:cubicBezTo>
                                <a:cubicBezTo>
                                  <a:pt x="201" y="96"/>
                                  <a:pt x="199" y="101"/>
                                  <a:pt x="197" y="106"/>
                                </a:cubicBezTo>
                                <a:cubicBezTo>
                                  <a:pt x="195" y="107"/>
                                  <a:pt x="198" y="109"/>
                                  <a:pt x="195" y="110"/>
                                </a:cubicBezTo>
                                <a:cubicBezTo>
                                  <a:pt x="195" y="111"/>
                                  <a:pt x="194" y="112"/>
                                  <a:pt x="194" y="113"/>
                                </a:cubicBezTo>
                                <a:cubicBezTo>
                                  <a:pt x="193" y="115"/>
                                  <a:pt x="192" y="117"/>
                                  <a:pt x="192" y="120"/>
                                </a:cubicBezTo>
                                <a:cubicBezTo>
                                  <a:pt x="191" y="122"/>
                                  <a:pt x="189" y="124"/>
                                  <a:pt x="189" y="127"/>
                                </a:cubicBezTo>
                                <a:cubicBezTo>
                                  <a:pt x="187" y="128"/>
                                  <a:pt x="189" y="130"/>
                                  <a:pt x="188" y="131"/>
                                </a:cubicBezTo>
                                <a:cubicBezTo>
                                  <a:pt x="188" y="132"/>
                                  <a:pt x="187" y="133"/>
                                  <a:pt x="187" y="135"/>
                                </a:cubicBezTo>
                                <a:cubicBezTo>
                                  <a:pt x="187" y="135"/>
                                  <a:pt x="186" y="136"/>
                                  <a:pt x="187" y="137"/>
                                </a:cubicBezTo>
                                <a:cubicBezTo>
                                  <a:pt x="187" y="137"/>
                                  <a:pt x="187" y="138"/>
                                  <a:pt x="186" y="138"/>
                                </a:cubicBezTo>
                                <a:cubicBezTo>
                                  <a:pt x="186" y="139"/>
                                  <a:pt x="186" y="140"/>
                                  <a:pt x="186" y="140"/>
                                </a:cubicBezTo>
                                <a:cubicBezTo>
                                  <a:pt x="185" y="141"/>
                                  <a:pt x="186" y="141"/>
                                  <a:pt x="185" y="142"/>
                                </a:cubicBezTo>
                                <a:cubicBezTo>
                                  <a:pt x="185" y="145"/>
                                  <a:pt x="184" y="147"/>
                                  <a:pt x="184" y="150"/>
                                </a:cubicBezTo>
                                <a:cubicBezTo>
                                  <a:pt x="184" y="151"/>
                                  <a:pt x="184" y="152"/>
                                  <a:pt x="184" y="154"/>
                                </a:cubicBezTo>
                                <a:cubicBezTo>
                                  <a:pt x="183" y="155"/>
                                  <a:pt x="184" y="157"/>
                                  <a:pt x="184" y="158"/>
                                </a:cubicBezTo>
                                <a:cubicBezTo>
                                  <a:pt x="183" y="159"/>
                                  <a:pt x="184" y="161"/>
                                  <a:pt x="183" y="162"/>
                                </a:cubicBezTo>
                                <a:cubicBezTo>
                                  <a:pt x="183" y="163"/>
                                  <a:pt x="184" y="165"/>
                                  <a:pt x="183" y="165"/>
                                </a:cubicBezTo>
                                <a:cubicBezTo>
                                  <a:pt x="184" y="167"/>
                                  <a:pt x="184" y="169"/>
                                  <a:pt x="183" y="170"/>
                                </a:cubicBezTo>
                                <a:cubicBezTo>
                                  <a:pt x="183" y="171"/>
                                  <a:pt x="184" y="173"/>
                                  <a:pt x="183" y="174"/>
                                </a:cubicBezTo>
                                <a:cubicBezTo>
                                  <a:pt x="183" y="176"/>
                                  <a:pt x="184" y="179"/>
                                  <a:pt x="183" y="181"/>
                                </a:cubicBezTo>
                                <a:cubicBezTo>
                                  <a:pt x="185" y="187"/>
                                  <a:pt x="184" y="192"/>
                                  <a:pt x="186" y="197"/>
                                </a:cubicBezTo>
                                <a:cubicBezTo>
                                  <a:pt x="187" y="200"/>
                                  <a:pt x="188" y="202"/>
                                  <a:pt x="188" y="204"/>
                                </a:cubicBezTo>
                                <a:cubicBezTo>
                                  <a:pt x="190" y="205"/>
                                  <a:pt x="188" y="208"/>
                                  <a:pt x="190" y="210"/>
                                </a:cubicBezTo>
                                <a:cubicBezTo>
                                  <a:pt x="192" y="208"/>
                                  <a:pt x="189" y="205"/>
                                  <a:pt x="190" y="203"/>
                                </a:cubicBezTo>
                                <a:cubicBezTo>
                                  <a:pt x="190" y="202"/>
                                  <a:pt x="189" y="200"/>
                                  <a:pt x="190" y="200"/>
                                </a:cubicBezTo>
                                <a:cubicBezTo>
                                  <a:pt x="190" y="198"/>
                                  <a:pt x="189" y="197"/>
                                  <a:pt x="189" y="196"/>
                                </a:cubicBezTo>
                                <a:cubicBezTo>
                                  <a:pt x="189" y="194"/>
                                  <a:pt x="190" y="192"/>
                                  <a:pt x="190" y="190"/>
                                </a:cubicBezTo>
                                <a:cubicBezTo>
                                  <a:pt x="188" y="189"/>
                                  <a:pt x="191" y="187"/>
                                  <a:pt x="189" y="187"/>
                                </a:cubicBezTo>
                                <a:cubicBezTo>
                                  <a:pt x="189" y="186"/>
                                  <a:pt x="189" y="186"/>
                                  <a:pt x="190" y="185"/>
                                </a:cubicBezTo>
                                <a:cubicBezTo>
                                  <a:pt x="189" y="185"/>
                                  <a:pt x="189" y="184"/>
                                  <a:pt x="190" y="184"/>
                                </a:cubicBezTo>
                                <a:cubicBezTo>
                                  <a:pt x="189" y="181"/>
                                  <a:pt x="190" y="179"/>
                                  <a:pt x="190" y="177"/>
                                </a:cubicBezTo>
                                <a:cubicBezTo>
                                  <a:pt x="189" y="174"/>
                                  <a:pt x="192" y="173"/>
                                  <a:pt x="191" y="170"/>
                                </a:cubicBezTo>
                                <a:cubicBezTo>
                                  <a:pt x="190" y="169"/>
                                  <a:pt x="193" y="169"/>
                                  <a:pt x="191" y="167"/>
                                </a:cubicBezTo>
                                <a:cubicBezTo>
                                  <a:pt x="191" y="166"/>
                                  <a:pt x="192" y="165"/>
                                  <a:pt x="191" y="164"/>
                                </a:cubicBezTo>
                                <a:cubicBezTo>
                                  <a:pt x="192" y="161"/>
                                  <a:pt x="192" y="159"/>
                                  <a:pt x="193" y="156"/>
                                </a:cubicBezTo>
                                <a:cubicBezTo>
                                  <a:pt x="194" y="154"/>
                                  <a:pt x="193" y="151"/>
                                  <a:pt x="195" y="149"/>
                                </a:cubicBezTo>
                                <a:cubicBezTo>
                                  <a:pt x="194" y="148"/>
                                  <a:pt x="195" y="147"/>
                                  <a:pt x="196" y="146"/>
                                </a:cubicBezTo>
                                <a:cubicBezTo>
                                  <a:pt x="195" y="144"/>
                                  <a:pt x="198" y="143"/>
                                  <a:pt x="197" y="141"/>
                                </a:cubicBezTo>
                                <a:cubicBezTo>
                                  <a:pt x="198" y="140"/>
                                  <a:pt x="197" y="138"/>
                                  <a:pt x="198" y="137"/>
                                </a:cubicBezTo>
                                <a:cubicBezTo>
                                  <a:pt x="199" y="135"/>
                                  <a:pt x="199" y="133"/>
                                  <a:pt x="200" y="132"/>
                                </a:cubicBezTo>
                                <a:cubicBezTo>
                                  <a:pt x="200" y="130"/>
                                  <a:pt x="201" y="129"/>
                                  <a:pt x="201" y="127"/>
                                </a:cubicBezTo>
                                <a:cubicBezTo>
                                  <a:pt x="202" y="126"/>
                                  <a:pt x="200" y="124"/>
                                  <a:pt x="203" y="123"/>
                                </a:cubicBezTo>
                                <a:cubicBezTo>
                                  <a:pt x="201" y="121"/>
                                  <a:pt x="205" y="120"/>
                                  <a:pt x="204" y="118"/>
                                </a:cubicBezTo>
                                <a:cubicBezTo>
                                  <a:pt x="205" y="117"/>
                                  <a:pt x="204" y="115"/>
                                  <a:pt x="205" y="114"/>
                                </a:cubicBezTo>
                                <a:cubicBezTo>
                                  <a:pt x="205" y="113"/>
                                  <a:pt x="205" y="112"/>
                                  <a:pt x="206" y="112"/>
                                </a:cubicBezTo>
                                <a:cubicBezTo>
                                  <a:pt x="205" y="111"/>
                                  <a:pt x="206" y="110"/>
                                  <a:pt x="206" y="109"/>
                                </a:cubicBezTo>
                                <a:cubicBezTo>
                                  <a:pt x="206" y="106"/>
                                  <a:pt x="208" y="103"/>
                                  <a:pt x="208" y="100"/>
                                </a:cubicBezTo>
                                <a:cubicBezTo>
                                  <a:pt x="210" y="97"/>
                                  <a:pt x="210" y="93"/>
                                  <a:pt x="211" y="90"/>
                                </a:cubicBezTo>
                                <a:cubicBezTo>
                                  <a:pt x="212" y="87"/>
                                  <a:pt x="212" y="84"/>
                                  <a:pt x="213" y="81"/>
                                </a:cubicBezTo>
                                <a:cubicBezTo>
                                  <a:pt x="214" y="80"/>
                                  <a:pt x="213" y="78"/>
                                  <a:pt x="214" y="76"/>
                                </a:cubicBezTo>
                                <a:cubicBezTo>
                                  <a:pt x="215" y="75"/>
                                  <a:pt x="214" y="73"/>
                                  <a:pt x="216" y="72"/>
                                </a:cubicBezTo>
                                <a:cubicBezTo>
                                  <a:pt x="215" y="75"/>
                                  <a:pt x="216" y="78"/>
                                  <a:pt x="214" y="81"/>
                                </a:cubicBezTo>
                                <a:cubicBezTo>
                                  <a:pt x="215" y="83"/>
                                  <a:pt x="213" y="83"/>
                                  <a:pt x="214" y="85"/>
                                </a:cubicBezTo>
                                <a:cubicBezTo>
                                  <a:pt x="213" y="86"/>
                                  <a:pt x="214" y="88"/>
                                  <a:pt x="213" y="89"/>
                                </a:cubicBezTo>
                                <a:cubicBezTo>
                                  <a:pt x="213" y="95"/>
                                  <a:pt x="210" y="100"/>
                                  <a:pt x="209" y="105"/>
                                </a:cubicBezTo>
                                <a:cubicBezTo>
                                  <a:pt x="208" y="106"/>
                                  <a:pt x="208" y="108"/>
                                  <a:pt x="208" y="109"/>
                                </a:cubicBezTo>
                                <a:cubicBezTo>
                                  <a:pt x="208" y="111"/>
                                  <a:pt x="207" y="112"/>
                                  <a:pt x="208" y="114"/>
                                </a:cubicBezTo>
                                <a:cubicBezTo>
                                  <a:pt x="207" y="115"/>
                                  <a:pt x="207" y="116"/>
                                  <a:pt x="207" y="118"/>
                                </a:cubicBezTo>
                                <a:cubicBezTo>
                                  <a:pt x="206" y="119"/>
                                  <a:pt x="205" y="120"/>
                                  <a:pt x="206" y="122"/>
                                </a:cubicBezTo>
                                <a:cubicBezTo>
                                  <a:pt x="203" y="122"/>
                                  <a:pt x="205" y="124"/>
                                  <a:pt x="204" y="125"/>
                                </a:cubicBezTo>
                                <a:cubicBezTo>
                                  <a:pt x="204" y="127"/>
                                  <a:pt x="203" y="128"/>
                                  <a:pt x="203" y="129"/>
                                </a:cubicBezTo>
                                <a:cubicBezTo>
                                  <a:pt x="202" y="132"/>
                                  <a:pt x="201" y="134"/>
                                  <a:pt x="200" y="137"/>
                                </a:cubicBezTo>
                                <a:cubicBezTo>
                                  <a:pt x="201" y="139"/>
                                  <a:pt x="200" y="140"/>
                                  <a:pt x="200" y="143"/>
                                </a:cubicBezTo>
                                <a:cubicBezTo>
                                  <a:pt x="198" y="144"/>
                                  <a:pt x="199" y="147"/>
                                  <a:pt x="197" y="149"/>
                                </a:cubicBezTo>
                                <a:cubicBezTo>
                                  <a:pt x="197" y="151"/>
                                  <a:pt x="196" y="153"/>
                                  <a:pt x="196" y="156"/>
                                </a:cubicBezTo>
                                <a:cubicBezTo>
                                  <a:pt x="194" y="160"/>
                                  <a:pt x="195" y="164"/>
                                  <a:pt x="193" y="169"/>
                                </a:cubicBezTo>
                                <a:cubicBezTo>
                                  <a:pt x="194" y="171"/>
                                  <a:pt x="193" y="173"/>
                                  <a:pt x="193" y="176"/>
                                </a:cubicBezTo>
                                <a:cubicBezTo>
                                  <a:pt x="193" y="178"/>
                                  <a:pt x="193" y="180"/>
                                  <a:pt x="192" y="183"/>
                                </a:cubicBezTo>
                                <a:cubicBezTo>
                                  <a:pt x="194" y="186"/>
                                  <a:pt x="191" y="187"/>
                                  <a:pt x="193" y="190"/>
                                </a:cubicBezTo>
                                <a:cubicBezTo>
                                  <a:pt x="192" y="192"/>
                                  <a:pt x="192" y="195"/>
                                  <a:pt x="192" y="197"/>
                                </a:cubicBezTo>
                                <a:cubicBezTo>
                                  <a:pt x="193" y="200"/>
                                  <a:pt x="194" y="203"/>
                                  <a:pt x="193" y="205"/>
                                </a:cubicBezTo>
                                <a:cubicBezTo>
                                  <a:pt x="195" y="209"/>
                                  <a:pt x="194" y="213"/>
                                  <a:pt x="197" y="216"/>
                                </a:cubicBezTo>
                                <a:cubicBezTo>
                                  <a:pt x="196" y="216"/>
                                  <a:pt x="196" y="215"/>
                                  <a:pt x="196" y="215"/>
                                </a:cubicBezTo>
                                <a:cubicBezTo>
                                  <a:pt x="195" y="215"/>
                                  <a:pt x="196" y="215"/>
                                  <a:pt x="195" y="216"/>
                                </a:cubicBezTo>
                                <a:cubicBezTo>
                                  <a:pt x="196" y="218"/>
                                  <a:pt x="198" y="217"/>
                                  <a:pt x="198" y="220"/>
                                </a:cubicBezTo>
                                <a:cubicBezTo>
                                  <a:pt x="199" y="218"/>
                                  <a:pt x="199" y="217"/>
                                  <a:pt x="198" y="214"/>
                                </a:cubicBezTo>
                                <a:cubicBezTo>
                                  <a:pt x="198" y="213"/>
                                  <a:pt x="197" y="210"/>
                                  <a:pt x="197" y="209"/>
                                </a:cubicBezTo>
                                <a:cubicBezTo>
                                  <a:pt x="196" y="207"/>
                                  <a:pt x="196" y="205"/>
                                  <a:pt x="196" y="203"/>
                                </a:cubicBezTo>
                                <a:cubicBezTo>
                                  <a:pt x="196" y="201"/>
                                  <a:pt x="196" y="200"/>
                                  <a:pt x="197" y="198"/>
                                </a:cubicBezTo>
                                <a:cubicBezTo>
                                  <a:pt x="195" y="197"/>
                                  <a:pt x="197" y="196"/>
                                  <a:pt x="196" y="195"/>
                                </a:cubicBezTo>
                                <a:cubicBezTo>
                                  <a:pt x="197" y="195"/>
                                  <a:pt x="195" y="193"/>
                                  <a:pt x="196" y="193"/>
                                </a:cubicBezTo>
                                <a:cubicBezTo>
                                  <a:pt x="195" y="191"/>
                                  <a:pt x="197" y="190"/>
                                  <a:pt x="196" y="187"/>
                                </a:cubicBezTo>
                                <a:cubicBezTo>
                                  <a:pt x="196" y="186"/>
                                  <a:pt x="197" y="184"/>
                                  <a:pt x="196" y="182"/>
                                </a:cubicBezTo>
                                <a:cubicBezTo>
                                  <a:pt x="198" y="181"/>
                                  <a:pt x="195" y="179"/>
                                  <a:pt x="198" y="178"/>
                                </a:cubicBezTo>
                                <a:cubicBezTo>
                                  <a:pt x="196" y="174"/>
                                  <a:pt x="198" y="171"/>
                                  <a:pt x="198" y="167"/>
                                </a:cubicBezTo>
                                <a:cubicBezTo>
                                  <a:pt x="199" y="165"/>
                                  <a:pt x="198" y="161"/>
                                  <a:pt x="200" y="158"/>
                                </a:cubicBezTo>
                                <a:cubicBezTo>
                                  <a:pt x="199" y="155"/>
                                  <a:pt x="201" y="152"/>
                                  <a:pt x="201" y="148"/>
                                </a:cubicBezTo>
                                <a:cubicBezTo>
                                  <a:pt x="202" y="148"/>
                                  <a:pt x="202" y="147"/>
                                  <a:pt x="201" y="145"/>
                                </a:cubicBezTo>
                                <a:cubicBezTo>
                                  <a:pt x="202" y="145"/>
                                  <a:pt x="203" y="144"/>
                                  <a:pt x="203" y="143"/>
                                </a:cubicBezTo>
                                <a:cubicBezTo>
                                  <a:pt x="203" y="142"/>
                                  <a:pt x="203" y="141"/>
                                  <a:pt x="203" y="139"/>
                                </a:cubicBezTo>
                                <a:cubicBezTo>
                                  <a:pt x="205" y="136"/>
                                  <a:pt x="205" y="132"/>
                                  <a:pt x="206" y="129"/>
                                </a:cubicBezTo>
                                <a:cubicBezTo>
                                  <a:pt x="207" y="126"/>
                                  <a:pt x="208" y="123"/>
                                  <a:pt x="209" y="120"/>
                                </a:cubicBezTo>
                                <a:cubicBezTo>
                                  <a:pt x="208" y="118"/>
                                  <a:pt x="209" y="117"/>
                                  <a:pt x="210" y="115"/>
                                </a:cubicBezTo>
                                <a:cubicBezTo>
                                  <a:pt x="210" y="114"/>
                                  <a:pt x="210" y="112"/>
                                  <a:pt x="211" y="111"/>
                                </a:cubicBezTo>
                                <a:cubicBezTo>
                                  <a:pt x="211" y="107"/>
                                  <a:pt x="213" y="105"/>
                                  <a:pt x="213" y="101"/>
                                </a:cubicBezTo>
                                <a:cubicBezTo>
                                  <a:pt x="214" y="100"/>
                                  <a:pt x="214" y="98"/>
                                  <a:pt x="214" y="97"/>
                                </a:cubicBezTo>
                                <a:cubicBezTo>
                                  <a:pt x="216" y="95"/>
                                  <a:pt x="215" y="93"/>
                                  <a:pt x="216" y="92"/>
                                </a:cubicBezTo>
                                <a:cubicBezTo>
                                  <a:pt x="217" y="89"/>
                                  <a:pt x="217" y="85"/>
                                  <a:pt x="218" y="82"/>
                                </a:cubicBezTo>
                                <a:cubicBezTo>
                                  <a:pt x="217" y="80"/>
                                  <a:pt x="219" y="79"/>
                                  <a:pt x="218" y="77"/>
                                </a:cubicBezTo>
                                <a:cubicBezTo>
                                  <a:pt x="219" y="76"/>
                                  <a:pt x="217" y="73"/>
                                  <a:pt x="218" y="72"/>
                                </a:cubicBezTo>
                                <a:cubicBezTo>
                                  <a:pt x="217" y="70"/>
                                  <a:pt x="218" y="69"/>
                                  <a:pt x="218" y="67"/>
                                </a:cubicBezTo>
                                <a:cubicBezTo>
                                  <a:pt x="218" y="65"/>
                                  <a:pt x="218" y="64"/>
                                  <a:pt x="218" y="62"/>
                                </a:cubicBezTo>
                                <a:cubicBezTo>
                                  <a:pt x="220" y="62"/>
                                  <a:pt x="218" y="64"/>
                                  <a:pt x="219" y="65"/>
                                </a:cubicBezTo>
                                <a:cubicBezTo>
                                  <a:pt x="218" y="65"/>
                                  <a:pt x="220" y="67"/>
                                  <a:pt x="219" y="68"/>
                                </a:cubicBezTo>
                                <a:cubicBezTo>
                                  <a:pt x="219" y="69"/>
                                  <a:pt x="219" y="70"/>
                                  <a:pt x="219" y="71"/>
                                </a:cubicBezTo>
                                <a:cubicBezTo>
                                  <a:pt x="219" y="72"/>
                                  <a:pt x="220" y="73"/>
                                  <a:pt x="219" y="74"/>
                                </a:cubicBezTo>
                                <a:cubicBezTo>
                                  <a:pt x="220" y="76"/>
                                  <a:pt x="219" y="78"/>
                                  <a:pt x="219" y="80"/>
                                </a:cubicBezTo>
                                <a:cubicBezTo>
                                  <a:pt x="219" y="82"/>
                                  <a:pt x="219" y="84"/>
                                  <a:pt x="218" y="86"/>
                                </a:cubicBezTo>
                                <a:cubicBezTo>
                                  <a:pt x="219" y="88"/>
                                  <a:pt x="218" y="89"/>
                                  <a:pt x="218" y="92"/>
                                </a:cubicBezTo>
                                <a:cubicBezTo>
                                  <a:pt x="218" y="94"/>
                                  <a:pt x="216" y="95"/>
                                  <a:pt x="217" y="97"/>
                                </a:cubicBezTo>
                                <a:cubicBezTo>
                                  <a:pt x="215" y="99"/>
                                  <a:pt x="216" y="101"/>
                                  <a:pt x="215" y="103"/>
                                </a:cubicBezTo>
                                <a:cubicBezTo>
                                  <a:pt x="214" y="104"/>
                                  <a:pt x="215" y="107"/>
                                  <a:pt x="213" y="108"/>
                                </a:cubicBezTo>
                                <a:cubicBezTo>
                                  <a:pt x="213" y="112"/>
                                  <a:pt x="212" y="116"/>
                                  <a:pt x="211" y="120"/>
                                </a:cubicBezTo>
                                <a:cubicBezTo>
                                  <a:pt x="209" y="123"/>
                                  <a:pt x="209" y="127"/>
                                  <a:pt x="208" y="131"/>
                                </a:cubicBezTo>
                                <a:cubicBezTo>
                                  <a:pt x="208" y="133"/>
                                  <a:pt x="206" y="134"/>
                                  <a:pt x="207" y="136"/>
                                </a:cubicBezTo>
                                <a:cubicBezTo>
                                  <a:pt x="205" y="137"/>
                                  <a:pt x="206" y="138"/>
                                  <a:pt x="206" y="140"/>
                                </a:cubicBezTo>
                                <a:cubicBezTo>
                                  <a:pt x="205" y="140"/>
                                  <a:pt x="205" y="141"/>
                                  <a:pt x="205" y="142"/>
                                </a:cubicBezTo>
                                <a:cubicBezTo>
                                  <a:pt x="204" y="144"/>
                                  <a:pt x="204" y="146"/>
                                  <a:pt x="204" y="148"/>
                                </a:cubicBezTo>
                                <a:cubicBezTo>
                                  <a:pt x="204" y="149"/>
                                  <a:pt x="204" y="150"/>
                                  <a:pt x="203" y="150"/>
                                </a:cubicBezTo>
                                <a:cubicBezTo>
                                  <a:pt x="203" y="151"/>
                                  <a:pt x="204" y="152"/>
                                  <a:pt x="202" y="153"/>
                                </a:cubicBezTo>
                                <a:cubicBezTo>
                                  <a:pt x="203" y="155"/>
                                  <a:pt x="202" y="157"/>
                                  <a:pt x="202" y="159"/>
                                </a:cubicBezTo>
                                <a:cubicBezTo>
                                  <a:pt x="200" y="159"/>
                                  <a:pt x="203" y="161"/>
                                  <a:pt x="201" y="162"/>
                                </a:cubicBezTo>
                                <a:cubicBezTo>
                                  <a:pt x="202" y="163"/>
                                  <a:pt x="201" y="163"/>
                                  <a:pt x="201" y="164"/>
                                </a:cubicBezTo>
                                <a:cubicBezTo>
                                  <a:pt x="200" y="166"/>
                                  <a:pt x="201" y="169"/>
                                  <a:pt x="200" y="170"/>
                                </a:cubicBezTo>
                                <a:cubicBezTo>
                                  <a:pt x="201" y="172"/>
                                  <a:pt x="200" y="174"/>
                                  <a:pt x="199" y="176"/>
                                </a:cubicBezTo>
                                <a:cubicBezTo>
                                  <a:pt x="200" y="180"/>
                                  <a:pt x="200" y="184"/>
                                  <a:pt x="199" y="187"/>
                                </a:cubicBezTo>
                                <a:cubicBezTo>
                                  <a:pt x="199" y="189"/>
                                  <a:pt x="199" y="190"/>
                                  <a:pt x="199" y="191"/>
                                </a:cubicBezTo>
                                <a:cubicBezTo>
                                  <a:pt x="198" y="192"/>
                                  <a:pt x="200" y="193"/>
                                  <a:pt x="199" y="194"/>
                                </a:cubicBezTo>
                                <a:cubicBezTo>
                                  <a:pt x="199" y="196"/>
                                  <a:pt x="199" y="198"/>
                                  <a:pt x="199" y="199"/>
                                </a:cubicBezTo>
                                <a:cubicBezTo>
                                  <a:pt x="200" y="202"/>
                                  <a:pt x="199" y="203"/>
                                  <a:pt x="200" y="207"/>
                                </a:cubicBezTo>
                                <a:cubicBezTo>
                                  <a:pt x="200" y="209"/>
                                  <a:pt x="199" y="211"/>
                                  <a:pt x="201" y="214"/>
                                </a:cubicBezTo>
                                <a:cubicBezTo>
                                  <a:pt x="200" y="216"/>
                                  <a:pt x="202" y="220"/>
                                  <a:pt x="203" y="221"/>
                                </a:cubicBezTo>
                                <a:cubicBezTo>
                                  <a:pt x="202" y="222"/>
                                  <a:pt x="203" y="222"/>
                                  <a:pt x="203" y="223"/>
                                </a:cubicBezTo>
                                <a:cubicBezTo>
                                  <a:pt x="202" y="223"/>
                                  <a:pt x="203" y="224"/>
                                  <a:pt x="203" y="225"/>
                                </a:cubicBezTo>
                                <a:cubicBezTo>
                                  <a:pt x="204" y="225"/>
                                  <a:pt x="205" y="226"/>
                                  <a:pt x="206" y="227"/>
                                </a:cubicBezTo>
                                <a:cubicBezTo>
                                  <a:pt x="207" y="225"/>
                                  <a:pt x="204" y="221"/>
                                  <a:pt x="205" y="218"/>
                                </a:cubicBezTo>
                                <a:cubicBezTo>
                                  <a:pt x="203" y="215"/>
                                  <a:pt x="204" y="213"/>
                                  <a:pt x="203" y="209"/>
                                </a:cubicBezTo>
                                <a:cubicBezTo>
                                  <a:pt x="203" y="208"/>
                                  <a:pt x="203" y="207"/>
                                  <a:pt x="203" y="205"/>
                                </a:cubicBezTo>
                                <a:cubicBezTo>
                                  <a:pt x="203" y="204"/>
                                  <a:pt x="203" y="202"/>
                                  <a:pt x="203" y="201"/>
                                </a:cubicBezTo>
                                <a:cubicBezTo>
                                  <a:pt x="203" y="200"/>
                                  <a:pt x="203" y="198"/>
                                  <a:pt x="203" y="197"/>
                                </a:cubicBezTo>
                                <a:cubicBezTo>
                                  <a:pt x="203" y="195"/>
                                  <a:pt x="204" y="194"/>
                                  <a:pt x="203" y="193"/>
                                </a:cubicBezTo>
                                <a:cubicBezTo>
                                  <a:pt x="205" y="191"/>
                                  <a:pt x="203" y="187"/>
                                  <a:pt x="205" y="185"/>
                                </a:cubicBezTo>
                                <a:cubicBezTo>
                                  <a:pt x="205" y="183"/>
                                  <a:pt x="205" y="180"/>
                                  <a:pt x="206" y="178"/>
                                </a:cubicBezTo>
                                <a:cubicBezTo>
                                  <a:pt x="207" y="172"/>
                                  <a:pt x="208" y="167"/>
                                  <a:pt x="210" y="162"/>
                                </a:cubicBezTo>
                                <a:cubicBezTo>
                                  <a:pt x="209" y="161"/>
                                  <a:pt x="211" y="161"/>
                                  <a:pt x="210" y="160"/>
                                </a:cubicBezTo>
                                <a:cubicBezTo>
                                  <a:pt x="210" y="160"/>
                                  <a:pt x="210" y="159"/>
                                  <a:pt x="211" y="158"/>
                                </a:cubicBezTo>
                                <a:cubicBezTo>
                                  <a:pt x="212" y="157"/>
                                  <a:pt x="211" y="156"/>
                                  <a:pt x="212" y="155"/>
                                </a:cubicBezTo>
                                <a:cubicBezTo>
                                  <a:pt x="211" y="153"/>
                                  <a:pt x="214" y="153"/>
                                  <a:pt x="213" y="151"/>
                                </a:cubicBezTo>
                                <a:cubicBezTo>
                                  <a:pt x="214" y="150"/>
                                  <a:pt x="213" y="149"/>
                                  <a:pt x="214" y="148"/>
                                </a:cubicBezTo>
                                <a:cubicBezTo>
                                  <a:pt x="216" y="143"/>
                                  <a:pt x="217" y="138"/>
                                  <a:pt x="219" y="133"/>
                                </a:cubicBezTo>
                                <a:cubicBezTo>
                                  <a:pt x="218" y="130"/>
                                  <a:pt x="219" y="127"/>
                                  <a:pt x="221" y="125"/>
                                </a:cubicBezTo>
                                <a:cubicBezTo>
                                  <a:pt x="221" y="122"/>
                                  <a:pt x="221" y="120"/>
                                  <a:pt x="222" y="118"/>
                                </a:cubicBezTo>
                                <a:cubicBezTo>
                                  <a:pt x="222" y="116"/>
                                  <a:pt x="223" y="115"/>
                                  <a:pt x="223" y="114"/>
                                </a:cubicBezTo>
                                <a:cubicBezTo>
                                  <a:pt x="222" y="112"/>
                                  <a:pt x="224" y="112"/>
                                  <a:pt x="223" y="111"/>
                                </a:cubicBezTo>
                                <a:cubicBezTo>
                                  <a:pt x="223" y="111"/>
                                  <a:pt x="223" y="110"/>
                                  <a:pt x="224" y="110"/>
                                </a:cubicBezTo>
                                <a:cubicBezTo>
                                  <a:pt x="223" y="108"/>
                                  <a:pt x="225" y="107"/>
                                  <a:pt x="224" y="105"/>
                                </a:cubicBezTo>
                                <a:cubicBezTo>
                                  <a:pt x="224" y="104"/>
                                  <a:pt x="224" y="103"/>
                                  <a:pt x="224" y="102"/>
                                </a:cubicBezTo>
                                <a:cubicBezTo>
                                  <a:pt x="224" y="96"/>
                                  <a:pt x="225" y="91"/>
                                  <a:pt x="224" y="85"/>
                                </a:cubicBezTo>
                                <a:cubicBezTo>
                                  <a:pt x="225" y="85"/>
                                  <a:pt x="225" y="88"/>
                                  <a:pt x="224" y="88"/>
                                </a:cubicBezTo>
                                <a:cubicBezTo>
                                  <a:pt x="226" y="90"/>
                                  <a:pt x="225" y="91"/>
                                  <a:pt x="226" y="92"/>
                                </a:cubicBezTo>
                                <a:cubicBezTo>
                                  <a:pt x="224" y="93"/>
                                  <a:pt x="227" y="95"/>
                                  <a:pt x="226" y="95"/>
                                </a:cubicBezTo>
                                <a:cubicBezTo>
                                  <a:pt x="225" y="96"/>
                                  <a:pt x="226" y="98"/>
                                  <a:pt x="226" y="99"/>
                                </a:cubicBezTo>
                                <a:cubicBezTo>
                                  <a:pt x="225" y="100"/>
                                  <a:pt x="226" y="101"/>
                                  <a:pt x="225" y="102"/>
                                </a:cubicBezTo>
                                <a:cubicBezTo>
                                  <a:pt x="225" y="103"/>
                                  <a:pt x="226" y="104"/>
                                  <a:pt x="225" y="105"/>
                                </a:cubicBezTo>
                                <a:cubicBezTo>
                                  <a:pt x="225" y="106"/>
                                  <a:pt x="226" y="108"/>
                                  <a:pt x="225" y="108"/>
                                </a:cubicBezTo>
                                <a:cubicBezTo>
                                  <a:pt x="227" y="110"/>
                                  <a:pt x="224" y="110"/>
                                  <a:pt x="225" y="112"/>
                                </a:cubicBezTo>
                                <a:cubicBezTo>
                                  <a:pt x="224" y="113"/>
                                  <a:pt x="225" y="114"/>
                                  <a:pt x="224" y="115"/>
                                </a:cubicBezTo>
                                <a:cubicBezTo>
                                  <a:pt x="224" y="116"/>
                                  <a:pt x="224" y="117"/>
                                  <a:pt x="224" y="118"/>
                                </a:cubicBezTo>
                                <a:cubicBezTo>
                                  <a:pt x="223" y="120"/>
                                  <a:pt x="223" y="122"/>
                                  <a:pt x="222" y="124"/>
                                </a:cubicBezTo>
                                <a:cubicBezTo>
                                  <a:pt x="222" y="126"/>
                                  <a:pt x="222" y="129"/>
                                  <a:pt x="221" y="131"/>
                                </a:cubicBezTo>
                                <a:cubicBezTo>
                                  <a:pt x="221" y="132"/>
                                  <a:pt x="221" y="133"/>
                                  <a:pt x="220" y="134"/>
                                </a:cubicBezTo>
                                <a:cubicBezTo>
                                  <a:pt x="222" y="135"/>
                                  <a:pt x="220" y="136"/>
                                  <a:pt x="220" y="137"/>
                                </a:cubicBezTo>
                                <a:cubicBezTo>
                                  <a:pt x="219" y="139"/>
                                  <a:pt x="219" y="141"/>
                                  <a:pt x="218" y="143"/>
                                </a:cubicBezTo>
                                <a:cubicBezTo>
                                  <a:pt x="219" y="145"/>
                                  <a:pt x="216" y="145"/>
                                  <a:pt x="217" y="146"/>
                                </a:cubicBezTo>
                                <a:cubicBezTo>
                                  <a:pt x="218" y="148"/>
                                  <a:pt x="216" y="148"/>
                                  <a:pt x="217" y="150"/>
                                </a:cubicBezTo>
                                <a:cubicBezTo>
                                  <a:pt x="215" y="150"/>
                                  <a:pt x="217" y="152"/>
                                  <a:pt x="215" y="152"/>
                                </a:cubicBezTo>
                                <a:cubicBezTo>
                                  <a:pt x="216" y="154"/>
                                  <a:pt x="214" y="154"/>
                                  <a:pt x="214" y="155"/>
                                </a:cubicBezTo>
                                <a:cubicBezTo>
                                  <a:pt x="214" y="156"/>
                                  <a:pt x="215" y="157"/>
                                  <a:pt x="214" y="157"/>
                                </a:cubicBezTo>
                                <a:cubicBezTo>
                                  <a:pt x="213" y="157"/>
                                  <a:pt x="214" y="158"/>
                                  <a:pt x="214" y="159"/>
                                </a:cubicBezTo>
                                <a:cubicBezTo>
                                  <a:pt x="212" y="159"/>
                                  <a:pt x="213" y="160"/>
                                  <a:pt x="213" y="162"/>
                                </a:cubicBezTo>
                                <a:cubicBezTo>
                                  <a:pt x="211" y="163"/>
                                  <a:pt x="212" y="166"/>
                                  <a:pt x="211" y="168"/>
                                </a:cubicBezTo>
                                <a:cubicBezTo>
                                  <a:pt x="210" y="168"/>
                                  <a:pt x="210" y="169"/>
                                  <a:pt x="210" y="171"/>
                                </a:cubicBezTo>
                                <a:cubicBezTo>
                                  <a:pt x="209" y="171"/>
                                  <a:pt x="209" y="173"/>
                                  <a:pt x="210" y="174"/>
                                </a:cubicBezTo>
                                <a:cubicBezTo>
                                  <a:pt x="209" y="175"/>
                                  <a:pt x="209" y="176"/>
                                  <a:pt x="208" y="177"/>
                                </a:cubicBezTo>
                                <a:cubicBezTo>
                                  <a:pt x="210" y="178"/>
                                  <a:pt x="207" y="178"/>
                                  <a:pt x="208" y="180"/>
                                </a:cubicBezTo>
                                <a:cubicBezTo>
                                  <a:pt x="207" y="182"/>
                                  <a:pt x="208" y="184"/>
                                  <a:pt x="206" y="186"/>
                                </a:cubicBezTo>
                                <a:cubicBezTo>
                                  <a:pt x="207" y="188"/>
                                  <a:pt x="207" y="190"/>
                                  <a:pt x="206" y="191"/>
                                </a:cubicBezTo>
                                <a:cubicBezTo>
                                  <a:pt x="206" y="193"/>
                                  <a:pt x="207" y="195"/>
                                  <a:pt x="206" y="196"/>
                                </a:cubicBezTo>
                                <a:cubicBezTo>
                                  <a:pt x="206" y="199"/>
                                  <a:pt x="206" y="202"/>
                                  <a:pt x="206" y="206"/>
                                </a:cubicBezTo>
                                <a:cubicBezTo>
                                  <a:pt x="205" y="209"/>
                                  <a:pt x="206" y="213"/>
                                  <a:pt x="207" y="216"/>
                                </a:cubicBezTo>
                                <a:cubicBezTo>
                                  <a:pt x="208" y="221"/>
                                  <a:pt x="209" y="222"/>
                                  <a:pt x="210" y="226"/>
                                </a:cubicBezTo>
                                <a:cubicBezTo>
                                  <a:pt x="211" y="225"/>
                                  <a:pt x="210" y="223"/>
                                  <a:pt x="209" y="220"/>
                                </a:cubicBezTo>
                                <a:cubicBezTo>
                                  <a:pt x="209" y="218"/>
                                  <a:pt x="209" y="217"/>
                                  <a:pt x="209" y="215"/>
                                </a:cubicBezTo>
                                <a:cubicBezTo>
                                  <a:pt x="209" y="213"/>
                                  <a:pt x="210" y="211"/>
                                  <a:pt x="209" y="209"/>
                                </a:cubicBezTo>
                                <a:cubicBezTo>
                                  <a:pt x="209" y="207"/>
                                  <a:pt x="210" y="206"/>
                                  <a:pt x="209" y="204"/>
                                </a:cubicBezTo>
                                <a:cubicBezTo>
                                  <a:pt x="211" y="203"/>
                                  <a:pt x="210" y="201"/>
                                  <a:pt x="210" y="200"/>
                                </a:cubicBezTo>
                                <a:cubicBezTo>
                                  <a:pt x="210" y="199"/>
                                  <a:pt x="212" y="198"/>
                                  <a:pt x="211" y="197"/>
                                </a:cubicBezTo>
                                <a:cubicBezTo>
                                  <a:pt x="211" y="196"/>
                                  <a:pt x="212" y="195"/>
                                  <a:pt x="211" y="193"/>
                                </a:cubicBezTo>
                                <a:cubicBezTo>
                                  <a:pt x="211" y="192"/>
                                  <a:pt x="212" y="191"/>
                                  <a:pt x="211" y="189"/>
                                </a:cubicBezTo>
                                <a:cubicBezTo>
                                  <a:pt x="212" y="188"/>
                                  <a:pt x="213" y="187"/>
                                  <a:pt x="213" y="186"/>
                                </a:cubicBezTo>
                                <a:cubicBezTo>
                                  <a:pt x="214" y="185"/>
                                  <a:pt x="212" y="183"/>
                                  <a:pt x="214" y="183"/>
                                </a:cubicBezTo>
                                <a:cubicBezTo>
                                  <a:pt x="214" y="181"/>
                                  <a:pt x="215" y="179"/>
                                  <a:pt x="215" y="176"/>
                                </a:cubicBezTo>
                                <a:cubicBezTo>
                                  <a:pt x="215" y="176"/>
                                  <a:pt x="216" y="175"/>
                                  <a:pt x="216" y="174"/>
                                </a:cubicBezTo>
                                <a:cubicBezTo>
                                  <a:pt x="216" y="173"/>
                                  <a:pt x="217" y="172"/>
                                  <a:pt x="217" y="171"/>
                                </a:cubicBezTo>
                                <a:cubicBezTo>
                                  <a:pt x="219" y="169"/>
                                  <a:pt x="218" y="167"/>
                                  <a:pt x="219" y="165"/>
                                </a:cubicBezTo>
                                <a:cubicBezTo>
                                  <a:pt x="218" y="163"/>
                                  <a:pt x="220" y="163"/>
                                  <a:pt x="220" y="162"/>
                                </a:cubicBezTo>
                                <a:cubicBezTo>
                                  <a:pt x="219" y="160"/>
                                  <a:pt x="222" y="160"/>
                                  <a:pt x="221" y="159"/>
                                </a:cubicBezTo>
                                <a:cubicBezTo>
                                  <a:pt x="222" y="158"/>
                                  <a:pt x="221" y="157"/>
                                  <a:pt x="222" y="156"/>
                                </a:cubicBezTo>
                                <a:cubicBezTo>
                                  <a:pt x="223" y="155"/>
                                  <a:pt x="222" y="154"/>
                                  <a:pt x="223" y="153"/>
                                </a:cubicBezTo>
                                <a:cubicBezTo>
                                  <a:pt x="224" y="151"/>
                                  <a:pt x="225" y="149"/>
                                  <a:pt x="225" y="147"/>
                                </a:cubicBezTo>
                                <a:cubicBezTo>
                                  <a:pt x="225" y="146"/>
                                  <a:pt x="226" y="145"/>
                                  <a:pt x="226" y="144"/>
                                </a:cubicBezTo>
                                <a:cubicBezTo>
                                  <a:pt x="226" y="143"/>
                                  <a:pt x="226" y="143"/>
                                  <a:pt x="227" y="142"/>
                                </a:cubicBezTo>
                                <a:cubicBezTo>
                                  <a:pt x="227" y="137"/>
                                  <a:pt x="230" y="134"/>
                                  <a:pt x="230" y="130"/>
                                </a:cubicBezTo>
                                <a:cubicBezTo>
                                  <a:pt x="231" y="129"/>
                                  <a:pt x="230" y="128"/>
                                  <a:pt x="231" y="127"/>
                                </a:cubicBezTo>
                                <a:cubicBezTo>
                                  <a:pt x="233" y="126"/>
                                  <a:pt x="230" y="125"/>
                                  <a:pt x="232" y="124"/>
                                </a:cubicBezTo>
                                <a:cubicBezTo>
                                  <a:pt x="231" y="123"/>
                                  <a:pt x="232" y="122"/>
                                  <a:pt x="233" y="121"/>
                                </a:cubicBezTo>
                                <a:cubicBezTo>
                                  <a:pt x="233" y="120"/>
                                  <a:pt x="231" y="118"/>
                                  <a:pt x="233" y="118"/>
                                </a:cubicBezTo>
                                <a:cubicBezTo>
                                  <a:pt x="234" y="117"/>
                                  <a:pt x="232" y="115"/>
                                  <a:pt x="234" y="115"/>
                                </a:cubicBezTo>
                                <a:cubicBezTo>
                                  <a:pt x="234" y="114"/>
                                  <a:pt x="234" y="112"/>
                                  <a:pt x="234" y="111"/>
                                </a:cubicBezTo>
                                <a:cubicBezTo>
                                  <a:pt x="234" y="109"/>
                                  <a:pt x="234" y="107"/>
                                  <a:pt x="235" y="105"/>
                                </a:cubicBezTo>
                                <a:cubicBezTo>
                                  <a:pt x="235" y="104"/>
                                  <a:pt x="235" y="103"/>
                                  <a:pt x="235" y="102"/>
                                </a:cubicBezTo>
                                <a:cubicBezTo>
                                  <a:pt x="235" y="101"/>
                                  <a:pt x="234" y="100"/>
                                  <a:pt x="235" y="99"/>
                                </a:cubicBezTo>
                                <a:cubicBezTo>
                                  <a:pt x="235" y="97"/>
                                  <a:pt x="236" y="95"/>
                                  <a:pt x="235" y="93"/>
                                </a:cubicBezTo>
                                <a:cubicBezTo>
                                  <a:pt x="235" y="92"/>
                                  <a:pt x="235" y="90"/>
                                  <a:pt x="236" y="89"/>
                                </a:cubicBezTo>
                                <a:cubicBezTo>
                                  <a:pt x="235" y="88"/>
                                  <a:pt x="235" y="87"/>
                                  <a:pt x="235" y="86"/>
                                </a:cubicBezTo>
                                <a:cubicBezTo>
                                  <a:pt x="234" y="84"/>
                                  <a:pt x="236" y="82"/>
                                  <a:pt x="234" y="79"/>
                                </a:cubicBezTo>
                                <a:cubicBezTo>
                                  <a:pt x="237" y="80"/>
                                  <a:pt x="235" y="83"/>
                                  <a:pt x="237" y="84"/>
                                </a:cubicBezTo>
                                <a:cubicBezTo>
                                  <a:pt x="236" y="85"/>
                                  <a:pt x="237" y="87"/>
                                  <a:pt x="236" y="89"/>
                                </a:cubicBezTo>
                                <a:cubicBezTo>
                                  <a:pt x="236" y="90"/>
                                  <a:pt x="237" y="92"/>
                                  <a:pt x="236" y="93"/>
                                </a:cubicBezTo>
                                <a:cubicBezTo>
                                  <a:pt x="237" y="95"/>
                                  <a:pt x="237" y="97"/>
                                  <a:pt x="236" y="98"/>
                                </a:cubicBezTo>
                                <a:cubicBezTo>
                                  <a:pt x="237" y="99"/>
                                  <a:pt x="236" y="100"/>
                                  <a:pt x="237" y="101"/>
                                </a:cubicBezTo>
                                <a:cubicBezTo>
                                  <a:pt x="236" y="101"/>
                                  <a:pt x="237" y="103"/>
                                  <a:pt x="236" y="103"/>
                                </a:cubicBezTo>
                                <a:cubicBezTo>
                                  <a:pt x="237" y="106"/>
                                  <a:pt x="236" y="108"/>
                                  <a:pt x="236" y="110"/>
                                </a:cubicBezTo>
                                <a:cubicBezTo>
                                  <a:pt x="236" y="111"/>
                                  <a:pt x="235" y="111"/>
                                  <a:pt x="236" y="112"/>
                                </a:cubicBezTo>
                                <a:cubicBezTo>
                                  <a:pt x="237" y="114"/>
                                  <a:pt x="235" y="114"/>
                                  <a:pt x="235" y="115"/>
                                </a:cubicBezTo>
                                <a:cubicBezTo>
                                  <a:pt x="236" y="116"/>
                                  <a:pt x="236" y="116"/>
                                  <a:pt x="235" y="117"/>
                                </a:cubicBezTo>
                                <a:cubicBezTo>
                                  <a:pt x="237" y="119"/>
                                  <a:pt x="234" y="120"/>
                                  <a:pt x="235" y="122"/>
                                </a:cubicBezTo>
                                <a:cubicBezTo>
                                  <a:pt x="234" y="125"/>
                                  <a:pt x="234" y="128"/>
                                  <a:pt x="233" y="131"/>
                                </a:cubicBezTo>
                                <a:cubicBezTo>
                                  <a:pt x="232" y="133"/>
                                  <a:pt x="231" y="136"/>
                                  <a:pt x="231" y="139"/>
                                </a:cubicBezTo>
                                <a:cubicBezTo>
                                  <a:pt x="230" y="141"/>
                                  <a:pt x="229" y="142"/>
                                  <a:pt x="229" y="144"/>
                                </a:cubicBezTo>
                                <a:cubicBezTo>
                                  <a:pt x="229" y="145"/>
                                  <a:pt x="229" y="147"/>
                                  <a:pt x="228" y="148"/>
                                </a:cubicBezTo>
                                <a:cubicBezTo>
                                  <a:pt x="228" y="149"/>
                                  <a:pt x="227" y="151"/>
                                  <a:pt x="227" y="152"/>
                                </a:cubicBezTo>
                                <a:cubicBezTo>
                                  <a:pt x="226" y="153"/>
                                  <a:pt x="226" y="155"/>
                                  <a:pt x="225" y="156"/>
                                </a:cubicBezTo>
                                <a:cubicBezTo>
                                  <a:pt x="224" y="159"/>
                                  <a:pt x="223" y="162"/>
                                  <a:pt x="222" y="164"/>
                                </a:cubicBezTo>
                                <a:cubicBezTo>
                                  <a:pt x="220" y="167"/>
                                  <a:pt x="220" y="170"/>
                                  <a:pt x="219" y="173"/>
                                </a:cubicBezTo>
                                <a:cubicBezTo>
                                  <a:pt x="219" y="174"/>
                                  <a:pt x="218" y="174"/>
                                  <a:pt x="218" y="175"/>
                                </a:cubicBezTo>
                                <a:cubicBezTo>
                                  <a:pt x="218" y="175"/>
                                  <a:pt x="219" y="176"/>
                                  <a:pt x="218" y="176"/>
                                </a:cubicBezTo>
                                <a:cubicBezTo>
                                  <a:pt x="218" y="176"/>
                                  <a:pt x="217" y="176"/>
                                  <a:pt x="218" y="177"/>
                                </a:cubicBezTo>
                                <a:cubicBezTo>
                                  <a:pt x="217" y="178"/>
                                  <a:pt x="217" y="180"/>
                                  <a:pt x="216" y="181"/>
                                </a:cubicBezTo>
                                <a:cubicBezTo>
                                  <a:pt x="216" y="183"/>
                                  <a:pt x="216" y="184"/>
                                  <a:pt x="215" y="186"/>
                                </a:cubicBezTo>
                                <a:cubicBezTo>
                                  <a:pt x="215" y="187"/>
                                  <a:pt x="215" y="187"/>
                                  <a:pt x="214" y="188"/>
                                </a:cubicBezTo>
                                <a:cubicBezTo>
                                  <a:pt x="215" y="189"/>
                                  <a:pt x="215" y="189"/>
                                  <a:pt x="214" y="190"/>
                                </a:cubicBezTo>
                                <a:cubicBezTo>
                                  <a:pt x="214" y="193"/>
                                  <a:pt x="213" y="196"/>
                                  <a:pt x="213" y="199"/>
                                </a:cubicBezTo>
                                <a:cubicBezTo>
                                  <a:pt x="213" y="202"/>
                                  <a:pt x="211" y="205"/>
                                  <a:pt x="213" y="208"/>
                                </a:cubicBezTo>
                                <a:cubicBezTo>
                                  <a:pt x="212" y="211"/>
                                  <a:pt x="212" y="214"/>
                                  <a:pt x="212" y="218"/>
                                </a:cubicBezTo>
                                <a:cubicBezTo>
                                  <a:pt x="213" y="221"/>
                                  <a:pt x="212" y="224"/>
                                  <a:pt x="214" y="227"/>
                                </a:cubicBezTo>
                                <a:cubicBezTo>
                                  <a:pt x="214" y="228"/>
                                  <a:pt x="214" y="227"/>
                                  <a:pt x="215" y="227"/>
                                </a:cubicBezTo>
                                <a:cubicBezTo>
                                  <a:pt x="214" y="226"/>
                                  <a:pt x="215" y="226"/>
                                  <a:pt x="215" y="225"/>
                                </a:cubicBezTo>
                                <a:cubicBezTo>
                                  <a:pt x="216" y="225"/>
                                  <a:pt x="214" y="223"/>
                                  <a:pt x="215" y="223"/>
                                </a:cubicBezTo>
                                <a:cubicBezTo>
                                  <a:pt x="215" y="220"/>
                                  <a:pt x="216" y="219"/>
                                  <a:pt x="215" y="216"/>
                                </a:cubicBezTo>
                                <a:cubicBezTo>
                                  <a:pt x="216" y="215"/>
                                  <a:pt x="215" y="212"/>
                                  <a:pt x="216" y="210"/>
                                </a:cubicBezTo>
                                <a:cubicBezTo>
                                  <a:pt x="217" y="210"/>
                                  <a:pt x="215" y="208"/>
                                  <a:pt x="216" y="207"/>
                                </a:cubicBezTo>
                                <a:cubicBezTo>
                                  <a:pt x="216" y="206"/>
                                  <a:pt x="217" y="206"/>
                                  <a:pt x="216" y="204"/>
                                </a:cubicBezTo>
                                <a:cubicBezTo>
                                  <a:pt x="218" y="201"/>
                                  <a:pt x="218" y="197"/>
                                  <a:pt x="219" y="193"/>
                                </a:cubicBezTo>
                                <a:cubicBezTo>
                                  <a:pt x="219" y="191"/>
                                  <a:pt x="221" y="190"/>
                                  <a:pt x="221" y="187"/>
                                </a:cubicBezTo>
                                <a:cubicBezTo>
                                  <a:pt x="221" y="187"/>
                                  <a:pt x="222" y="186"/>
                                  <a:pt x="222" y="185"/>
                                </a:cubicBezTo>
                                <a:cubicBezTo>
                                  <a:pt x="223" y="184"/>
                                  <a:pt x="222" y="183"/>
                                  <a:pt x="223" y="182"/>
                                </a:cubicBezTo>
                                <a:cubicBezTo>
                                  <a:pt x="222" y="180"/>
                                  <a:pt x="226" y="179"/>
                                  <a:pt x="224" y="177"/>
                                </a:cubicBezTo>
                                <a:cubicBezTo>
                                  <a:pt x="227" y="176"/>
                                  <a:pt x="225" y="175"/>
                                  <a:pt x="226" y="174"/>
                                </a:cubicBezTo>
                                <a:cubicBezTo>
                                  <a:pt x="225" y="173"/>
                                  <a:pt x="227" y="172"/>
                                  <a:pt x="226" y="171"/>
                                </a:cubicBezTo>
                                <a:cubicBezTo>
                                  <a:pt x="228" y="170"/>
                                  <a:pt x="227" y="167"/>
                                  <a:pt x="228" y="166"/>
                                </a:cubicBezTo>
                                <a:cubicBezTo>
                                  <a:pt x="229" y="164"/>
                                  <a:pt x="229" y="162"/>
                                  <a:pt x="230" y="160"/>
                                </a:cubicBezTo>
                                <a:cubicBezTo>
                                  <a:pt x="231" y="156"/>
                                  <a:pt x="232" y="153"/>
                                  <a:pt x="234" y="149"/>
                                </a:cubicBezTo>
                                <a:cubicBezTo>
                                  <a:pt x="234" y="147"/>
                                  <a:pt x="234" y="145"/>
                                  <a:pt x="236" y="143"/>
                                </a:cubicBezTo>
                                <a:cubicBezTo>
                                  <a:pt x="236" y="142"/>
                                  <a:pt x="236" y="140"/>
                                  <a:pt x="237" y="138"/>
                                </a:cubicBezTo>
                                <a:cubicBezTo>
                                  <a:pt x="237" y="136"/>
                                  <a:pt x="238" y="134"/>
                                  <a:pt x="238" y="132"/>
                                </a:cubicBezTo>
                                <a:cubicBezTo>
                                  <a:pt x="238" y="131"/>
                                  <a:pt x="238" y="129"/>
                                  <a:pt x="239" y="127"/>
                                </a:cubicBezTo>
                                <a:cubicBezTo>
                                  <a:pt x="240" y="124"/>
                                  <a:pt x="240" y="120"/>
                                  <a:pt x="241" y="116"/>
                                </a:cubicBezTo>
                                <a:cubicBezTo>
                                  <a:pt x="241" y="112"/>
                                  <a:pt x="242" y="109"/>
                                  <a:pt x="242" y="105"/>
                                </a:cubicBezTo>
                                <a:cubicBezTo>
                                  <a:pt x="241" y="104"/>
                                  <a:pt x="243" y="104"/>
                                  <a:pt x="242" y="102"/>
                                </a:cubicBezTo>
                                <a:cubicBezTo>
                                  <a:pt x="243" y="102"/>
                                  <a:pt x="241" y="100"/>
                                  <a:pt x="242" y="100"/>
                                </a:cubicBezTo>
                                <a:cubicBezTo>
                                  <a:pt x="242" y="98"/>
                                  <a:pt x="241" y="95"/>
                                  <a:pt x="242" y="94"/>
                                </a:cubicBezTo>
                                <a:cubicBezTo>
                                  <a:pt x="244" y="93"/>
                                  <a:pt x="242" y="95"/>
                                  <a:pt x="243" y="96"/>
                                </a:cubicBezTo>
                                <a:cubicBezTo>
                                  <a:pt x="244" y="97"/>
                                  <a:pt x="243" y="98"/>
                                  <a:pt x="244" y="99"/>
                                </a:cubicBezTo>
                                <a:cubicBezTo>
                                  <a:pt x="243" y="101"/>
                                  <a:pt x="244" y="103"/>
                                  <a:pt x="243" y="104"/>
                                </a:cubicBezTo>
                                <a:cubicBezTo>
                                  <a:pt x="245" y="106"/>
                                  <a:pt x="243" y="107"/>
                                  <a:pt x="244" y="110"/>
                                </a:cubicBezTo>
                                <a:cubicBezTo>
                                  <a:pt x="243" y="111"/>
                                  <a:pt x="243" y="113"/>
                                  <a:pt x="243" y="115"/>
                                </a:cubicBezTo>
                                <a:cubicBezTo>
                                  <a:pt x="242" y="116"/>
                                  <a:pt x="242" y="118"/>
                                  <a:pt x="243" y="120"/>
                                </a:cubicBezTo>
                                <a:cubicBezTo>
                                  <a:pt x="242" y="121"/>
                                  <a:pt x="241" y="123"/>
                                  <a:pt x="242" y="125"/>
                                </a:cubicBezTo>
                                <a:cubicBezTo>
                                  <a:pt x="240" y="126"/>
                                  <a:pt x="242" y="128"/>
                                  <a:pt x="241" y="130"/>
                                </a:cubicBezTo>
                                <a:cubicBezTo>
                                  <a:pt x="240" y="131"/>
                                  <a:pt x="241" y="133"/>
                                  <a:pt x="240" y="134"/>
                                </a:cubicBezTo>
                                <a:cubicBezTo>
                                  <a:pt x="240" y="136"/>
                                  <a:pt x="239" y="138"/>
                                  <a:pt x="239" y="140"/>
                                </a:cubicBezTo>
                                <a:cubicBezTo>
                                  <a:pt x="239" y="141"/>
                                  <a:pt x="237" y="142"/>
                                  <a:pt x="238" y="144"/>
                                </a:cubicBezTo>
                                <a:cubicBezTo>
                                  <a:pt x="236" y="145"/>
                                  <a:pt x="238" y="148"/>
                                  <a:pt x="236" y="149"/>
                                </a:cubicBezTo>
                                <a:cubicBezTo>
                                  <a:pt x="235" y="150"/>
                                  <a:pt x="236" y="152"/>
                                  <a:pt x="235" y="154"/>
                                </a:cubicBezTo>
                                <a:cubicBezTo>
                                  <a:pt x="234" y="155"/>
                                  <a:pt x="234" y="157"/>
                                  <a:pt x="233" y="158"/>
                                </a:cubicBezTo>
                                <a:cubicBezTo>
                                  <a:pt x="232" y="160"/>
                                  <a:pt x="234" y="162"/>
                                  <a:pt x="231" y="163"/>
                                </a:cubicBezTo>
                                <a:cubicBezTo>
                                  <a:pt x="231" y="165"/>
                                  <a:pt x="231" y="166"/>
                                  <a:pt x="230" y="168"/>
                                </a:cubicBezTo>
                                <a:cubicBezTo>
                                  <a:pt x="231" y="170"/>
                                  <a:pt x="229" y="171"/>
                                  <a:pt x="230" y="173"/>
                                </a:cubicBezTo>
                                <a:cubicBezTo>
                                  <a:pt x="229" y="174"/>
                                  <a:pt x="228" y="174"/>
                                  <a:pt x="228" y="176"/>
                                </a:cubicBezTo>
                                <a:cubicBezTo>
                                  <a:pt x="229" y="177"/>
                                  <a:pt x="226" y="177"/>
                                  <a:pt x="227" y="178"/>
                                </a:cubicBezTo>
                                <a:cubicBezTo>
                                  <a:pt x="227" y="179"/>
                                  <a:pt x="227" y="180"/>
                                  <a:pt x="226" y="181"/>
                                </a:cubicBezTo>
                                <a:cubicBezTo>
                                  <a:pt x="227" y="183"/>
                                  <a:pt x="226" y="183"/>
                                  <a:pt x="226" y="184"/>
                                </a:cubicBezTo>
                                <a:cubicBezTo>
                                  <a:pt x="224" y="187"/>
                                  <a:pt x="222" y="191"/>
                                  <a:pt x="222" y="195"/>
                                </a:cubicBezTo>
                                <a:cubicBezTo>
                                  <a:pt x="221" y="196"/>
                                  <a:pt x="221" y="198"/>
                                  <a:pt x="221" y="200"/>
                                </a:cubicBezTo>
                                <a:cubicBezTo>
                                  <a:pt x="220" y="201"/>
                                  <a:pt x="220" y="202"/>
                                  <a:pt x="220" y="203"/>
                                </a:cubicBezTo>
                                <a:cubicBezTo>
                                  <a:pt x="221" y="204"/>
                                  <a:pt x="218" y="204"/>
                                  <a:pt x="220" y="206"/>
                                </a:cubicBezTo>
                                <a:cubicBezTo>
                                  <a:pt x="217" y="209"/>
                                  <a:pt x="219" y="213"/>
                                  <a:pt x="217" y="217"/>
                                </a:cubicBezTo>
                                <a:cubicBezTo>
                                  <a:pt x="219" y="219"/>
                                  <a:pt x="217" y="220"/>
                                  <a:pt x="218" y="222"/>
                                </a:cubicBezTo>
                                <a:cubicBezTo>
                                  <a:pt x="216" y="223"/>
                                  <a:pt x="218" y="225"/>
                                  <a:pt x="217" y="226"/>
                                </a:cubicBezTo>
                                <a:cubicBezTo>
                                  <a:pt x="217" y="227"/>
                                  <a:pt x="219" y="229"/>
                                  <a:pt x="217" y="230"/>
                                </a:cubicBezTo>
                                <a:cubicBezTo>
                                  <a:pt x="219" y="233"/>
                                  <a:pt x="218" y="235"/>
                                  <a:pt x="219" y="237"/>
                                </a:cubicBezTo>
                                <a:cubicBezTo>
                                  <a:pt x="221" y="236"/>
                                  <a:pt x="219" y="233"/>
                                  <a:pt x="221" y="232"/>
                                </a:cubicBezTo>
                                <a:cubicBezTo>
                                  <a:pt x="220" y="229"/>
                                  <a:pt x="221" y="228"/>
                                  <a:pt x="221" y="226"/>
                                </a:cubicBezTo>
                                <a:cubicBezTo>
                                  <a:pt x="220" y="223"/>
                                  <a:pt x="222" y="222"/>
                                  <a:pt x="220" y="219"/>
                                </a:cubicBezTo>
                                <a:cubicBezTo>
                                  <a:pt x="222" y="218"/>
                                  <a:pt x="222" y="216"/>
                                  <a:pt x="222" y="214"/>
                                </a:cubicBezTo>
                                <a:cubicBezTo>
                                  <a:pt x="223" y="212"/>
                                  <a:pt x="223" y="210"/>
                                  <a:pt x="223" y="208"/>
                                </a:cubicBezTo>
                                <a:cubicBezTo>
                                  <a:pt x="223" y="206"/>
                                  <a:pt x="225" y="204"/>
                                  <a:pt x="224" y="202"/>
                                </a:cubicBezTo>
                                <a:cubicBezTo>
                                  <a:pt x="225" y="200"/>
                                  <a:pt x="224" y="198"/>
                                  <a:pt x="225" y="196"/>
                                </a:cubicBezTo>
                                <a:cubicBezTo>
                                  <a:pt x="226" y="194"/>
                                  <a:pt x="225" y="192"/>
                                  <a:pt x="227" y="190"/>
                                </a:cubicBezTo>
                                <a:cubicBezTo>
                                  <a:pt x="225" y="189"/>
                                  <a:pt x="228" y="189"/>
                                  <a:pt x="227" y="187"/>
                                </a:cubicBezTo>
                                <a:cubicBezTo>
                                  <a:pt x="227" y="186"/>
                                  <a:pt x="228" y="185"/>
                                  <a:pt x="228" y="185"/>
                                </a:cubicBezTo>
                                <a:cubicBezTo>
                                  <a:pt x="228" y="183"/>
                                  <a:pt x="230" y="181"/>
                                  <a:pt x="230" y="179"/>
                                </a:cubicBezTo>
                                <a:cubicBezTo>
                                  <a:pt x="231" y="178"/>
                                  <a:pt x="231" y="175"/>
                                  <a:pt x="232" y="174"/>
                                </a:cubicBezTo>
                                <a:cubicBezTo>
                                  <a:pt x="232" y="171"/>
                                  <a:pt x="234" y="170"/>
                                  <a:pt x="233" y="168"/>
                                </a:cubicBezTo>
                                <a:cubicBezTo>
                                  <a:pt x="235" y="167"/>
                                  <a:pt x="233" y="166"/>
                                  <a:pt x="234" y="165"/>
                                </a:cubicBezTo>
                                <a:cubicBezTo>
                                  <a:pt x="234" y="164"/>
                                  <a:pt x="235" y="163"/>
                                  <a:pt x="235" y="162"/>
                                </a:cubicBezTo>
                                <a:cubicBezTo>
                                  <a:pt x="236" y="161"/>
                                  <a:pt x="235" y="160"/>
                                  <a:pt x="236" y="159"/>
                                </a:cubicBezTo>
                                <a:cubicBezTo>
                                  <a:pt x="234" y="158"/>
                                  <a:pt x="238" y="158"/>
                                  <a:pt x="236" y="157"/>
                                </a:cubicBezTo>
                                <a:cubicBezTo>
                                  <a:pt x="237" y="156"/>
                                  <a:pt x="236" y="154"/>
                                  <a:pt x="238" y="154"/>
                                </a:cubicBezTo>
                                <a:cubicBezTo>
                                  <a:pt x="239" y="153"/>
                                  <a:pt x="237" y="152"/>
                                  <a:pt x="238" y="151"/>
                                </a:cubicBezTo>
                                <a:cubicBezTo>
                                  <a:pt x="238" y="149"/>
                                  <a:pt x="241" y="148"/>
                                  <a:pt x="239" y="146"/>
                                </a:cubicBezTo>
                                <a:cubicBezTo>
                                  <a:pt x="239" y="144"/>
                                  <a:pt x="239" y="145"/>
                                  <a:pt x="241" y="144"/>
                                </a:cubicBezTo>
                                <a:cubicBezTo>
                                  <a:pt x="240" y="141"/>
                                  <a:pt x="242" y="139"/>
                                  <a:pt x="242" y="136"/>
                                </a:cubicBezTo>
                                <a:cubicBezTo>
                                  <a:pt x="243" y="134"/>
                                  <a:pt x="243" y="131"/>
                                  <a:pt x="244" y="128"/>
                                </a:cubicBezTo>
                                <a:cubicBezTo>
                                  <a:pt x="244" y="127"/>
                                  <a:pt x="244" y="126"/>
                                  <a:pt x="245" y="124"/>
                                </a:cubicBezTo>
                                <a:cubicBezTo>
                                  <a:pt x="244" y="123"/>
                                  <a:pt x="245" y="122"/>
                                  <a:pt x="245" y="120"/>
                                </a:cubicBezTo>
                                <a:cubicBezTo>
                                  <a:pt x="246" y="118"/>
                                  <a:pt x="246" y="115"/>
                                  <a:pt x="245" y="112"/>
                                </a:cubicBezTo>
                                <a:cubicBezTo>
                                  <a:pt x="247" y="111"/>
                                  <a:pt x="246" y="109"/>
                                  <a:pt x="246" y="108"/>
                                </a:cubicBezTo>
                                <a:cubicBezTo>
                                  <a:pt x="247" y="107"/>
                                  <a:pt x="245" y="105"/>
                                  <a:pt x="246" y="104"/>
                                </a:cubicBezTo>
                                <a:cubicBezTo>
                                  <a:pt x="246" y="101"/>
                                  <a:pt x="245" y="98"/>
                                  <a:pt x="245" y="95"/>
                                </a:cubicBezTo>
                                <a:cubicBezTo>
                                  <a:pt x="245" y="94"/>
                                  <a:pt x="246" y="93"/>
                                  <a:pt x="245" y="91"/>
                                </a:cubicBezTo>
                                <a:cubicBezTo>
                                  <a:pt x="246" y="90"/>
                                  <a:pt x="244" y="88"/>
                                  <a:pt x="245" y="87"/>
                                </a:cubicBezTo>
                                <a:cubicBezTo>
                                  <a:pt x="243" y="85"/>
                                  <a:pt x="244" y="83"/>
                                  <a:pt x="243" y="82"/>
                                </a:cubicBezTo>
                                <a:cubicBezTo>
                                  <a:pt x="244" y="81"/>
                                  <a:pt x="241" y="78"/>
                                  <a:pt x="244" y="78"/>
                                </a:cubicBezTo>
                                <a:cubicBezTo>
                                  <a:pt x="244" y="83"/>
                                  <a:pt x="245" y="87"/>
                                  <a:pt x="247" y="92"/>
                                </a:cubicBezTo>
                                <a:cubicBezTo>
                                  <a:pt x="246" y="94"/>
                                  <a:pt x="247" y="96"/>
                                  <a:pt x="248" y="99"/>
                                </a:cubicBezTo>
                                <a:cubicBezTo>
                                  <a:pt x="246" y="100"/>
                                  <a:pt x="248" y="103"/>
                                  <a:pt x="248" y="105"/>
                                </a:cubicBezTo>
                                <a:cubicBezTo>
                                  <a:pt x="247" y="107"/>
                                  <a:pt x="248" y="109"/>
                                  <a:pt x="248" y="112"/>
                                </a:cubicBezTo>
                                <a:cubicBezTo>
                                  <a:pt x="248" y="113"/>
                                  <a:pt x="248" y="114"/>
                                  <a:pt x="247" y="115"/>
                                </a:cubicBezTo>
                                <a:cubicBezTo>
                                  <a:pt x="248" y="116"/>
                                  <a:pt x="248" y="117"/>
                                  <a:pt x="247" y="118"/>
                                </a:cubicBezTo>
                                <a:cubicBezTo>
                                  <a:pt x="248" y="120"/>
                                  <a:pt x="247" y="122"/>
                                  <a:pt x="247" y="124"/>
                                </a:cubicBezTo>
                                <a:cubicBezTo>
                                  <a:pt x="248" y="126"/>
                                  <a:pt x="246" y="128"/>
                                  <a:pt x="246" y="130"/>
                                </a:cubicBezTo>
                                <a:cubicBezTo>
                                  <a:pt x="246" y="134"/>
                                  <a:pt x="244" y="137"/>
                                  <a:pt x="244" y="142"/>
                                </a:cubicBezTo>
                                <a:cubicBezTo>
                                  <a:pt x="243" y="144"/>
                                  <a:pt x="243" y="146"/>
                                  <a:pt x="242" y="147"/>
                                </a:cubicBezTo>
                                <a:cubicBezTo>
                                  <a:pt x="242" y="148"/>
                                  <a:pt x="242" y="150"/>
                                  <a:pt x="242" y="150"/>
                                </a:cubicBezTo>
                                <a:cubicBezTo>
                                  <a:pt x="241" y="151"/>
                                  <a:pt x="241" y="152"/>
                                  <a:pt x="241" y="153"/>
                                </a:cubicBezTo>
                                <a:cubicBezTo>
                                  <a:pt x="239" y="154"/>
                                  <a:pt x="241" y="155"/>
                                  <a:pt x="239" y="156"/>
                                </a:cubicBezTo>
                                <a:cubicBezTo>
                                  <a:pt x="239" y="157"/>
                                  <a:pt x="239" y="158"/>
                                  <a:pt x="238" y="158"/>
                                </a:cubicBezTo>
                                <a:cubicBezTo>
                                  <a:pt x="239" y="160"/>
                                  <a:pt x="238" y="161"/>
                                  <a:pt x="238" y="161"/>
                                </a:cubicBezTo>
                                <a:cubicBezTo>
                                  <a:pt x="237" y="162"/>
                                  <a:pt x="238" y="164"/>
                                  <a:pt x="237" y="164"/>
                                </a:cubicBezTo>
                                <a:cubicBezTo>
                                  <a:pt x="238" y="166"/>
                                  <a:pt x="235" y="168"/>
                                  <a:pt x="236" y="170"/>
                                </a:cubicBezTo>
                                <a:cubicBezTo>
                                  <a:pt x="234" y="171"/>
                                  <a:pt x="235" y="174"/>
                                  <a:pt x="234" y="176"/>
                                </a:cubicBezTo>
                                <a:cubicBezTo>
                                  <a:pt x="233" y="177"/>
                                  <a:pt x="233" y="178"/>
                                  <a:pt x="232" y="179"/>
                                </a:cubicBezTo>
                                <a:cubicBezTo>
                                  <a:pt x="233" y="181"/>
                                  <a:pt x="231" y="182"/>
                                  <a:pt x="231" y="184"/>
                                </a:cubicBezTo>
                                <a:cubicBezTo>
                                  <a:pt x="230" y="185"/>
                                  <a:pt x="231" y="186"/>
                                  <a:pt x="230" y="187"/>
                                </a:cubicBezTo>
                                <a:cubicBezTo>
                                  <a:pt x="229" y="188"/>
                                  <a:pt x="230" y="189"/>
                                  <a:pt x="229" y="191"/>
                                </a:cubicBezTo>
                                <a:cubicBezTo>
                                  <a:pt x="229" y="192"/>
                                  <a:pt x="230" y="193"/>
                                  <a:pt x="228" y="194"/>
                                </a:cubicBezTo>
                                <a:cubicBezTo>
                                  <a:pt x="229" y="195"/>
                                  <a:pt x="227" y="196"/>
                                  <a:pt x="228" y="197"/>
                                </a:cubicBezTo>
                                <a:cubicBezTo>
                                  <a:pt x="227" y="199"/>
                                  <a:pt x="226" y="201"/>
                                  <a:pt x="227" y="204"/>
                                </a:cubicBezTo>
                                <a:cubicBezTo>
                                  <a:pt x="226" y="206"/>
                                  <a:pt x="225" y="208"/>
                                  <a:pt x="226" y="211"/>
                                </a:cubicBezTo>
                                <a:cubicBezTo>
                                  <a:pt x="225" y="212"/>
                                  <a:pt x="225" y="213"/>
                                  <a:pt x="225" y="214"/>
                                </a:cubicBezTo>
                                <a:cubicBezTo>
                                  <a:pt x="225" y="215"/>
                                  <a:pt x="224" y="216"/>
                                  <a:pt x="225" y="217"/>
                                </a:cubicBezTo>
                                <a:cubicBezTo>
                                  <a:pt x="224" y="219"/>
                                  <a:pt x="224" y="220"/>
                                  <a:pt x="224" y="221"/>
                                </a:cubicBezTo>
                                <a:cubicBezTo>
                                  <a:pt x="224" y="222"/>
                                  <a:pt x="223" y="223"/>
                                  <a:pt x="223" y="224"/>
                                </a:cubicBezTo>
                                <a:cubicBezTo>
                                  <a:pt x="222" y="228"/>
                                  <a:pt x="224" y="234"/>
                                  <a:pt x="223" y="238"/>
                                </a:cubicBezTo>
                                <a:cubicBezTo>
                                  <a:pt x="225" y="241"/>
                                  <a:pt x="224" y="244"/>
                                  <a:pt x="226" y="245"/>
                                </a:cubicBezTo>
                                <a:cubicBezTo>
                                  <a:pt x="227" y="246"/>
                                  <a:pt x="227" y="245"/>
                                  <a:pt x="227" y="245"/>
                                </a:cubicBezTo>
                                <a:cubicBezTo>
                                  <a:pt x="228" y="244"/>
                                  <a:pt x="228" y="244"/>
                                  <a:pt x="227" y="243"/>
                                </a:cubicBezTo>
                                <a:cubicBezTo>
                                  <a:pt x="228" y="242"/>
                                  <a:pt x="227" y="240"/>
                                  <a:pt x="227" y="239"/>
                                </a:cubicBezTo>
                                <a:cubicBezTo>
                                  <a:pt x="227" y="238"/>
                                  <a:pt x="228" y="237"/>
                                  <a:pt x="227" y="237"/>
                                </a:cubicBezTo>
                                <a:cubicBezTo>
                                  <a:pt x="228" y="236"/>
                                  <a:pt x="228" y="236"/>
                                  <a:pt x="228" y="235"/>
                                </a:cubicBezTo>
                                <a:cubicBezTo>
                                  <a:pt x="228" y="234"/>
                                  <a:pt x="228" y="232"/>
                                  <a:pt x="228" y="231"/>
                                </a:cubicBezTo>
                                <a:cubicBezTo>
                                  <a:pt x="230" y="230"/>
                                  <a:pt x="227" y="227"/>
                                  <a:pt x="229" y="227"/>
                                </a:cubicBezTo>
                                <a:cubicBezTo>
                                  <a:pt x="228" y="225"/>
                                  <a:pt x="229" y="224"/>
                                  <a:pt x="229" y="222"/>
                                </a:cubicBezTo>
                                <a:cubicBezTo>
                                  <a:pt x="230" y="221"/>
                                  <a:pt x="228" y="219"/>
                                  <a:pt x="230" y="218"/>
                                </a:cubicBezTo>
                                <a:cubicBezTo>
                                  <a:pt x="229" y="217"/>
                                  <a:pt x="231" y="216"/>
                                  <a:pt x="230" y="214"/>
                                </a:cubicBezTo>
                                <a:cubicBezTo>
                                  <a:pt x="232" y="213"/>
                                  <a:pt x="230" y="211"/>
                                  <a:pt x="231" y="210"/>
                                </a:cubicBezTo>
                                <a:cubicBezTo>
                                  <a:pt x="232" y="209"/>
                                  <a:pt x="232" y="208"/>
                                  <a:pt x="231" y="206"/>
                                </a:cubicBezTo>
                                <a:cubicBezTo>
                                  <a:pt x="233" y="204"/>
                                  <a:pt x="233" y="201"/>
                                  <a:pt x="233" y="199"/>
                                </a:cubicBezTo>
                                <a:cubicBezTo>
                                  <a:pt x="234" y="197"/>
                                  <a:pt x="235" y="196"/>
                                  <a:pt x="234" y="195"/>
                                </a:cubicBezTo>
                                <a:cubicBezTo>
                                  <a:pt x="236" y="194"/>
                                  <a:pt x="235" y="192"/>
                                  <a:pt x="235" y="191"/>
                                </a:cubicBezTo>
                                <a:cubicBezTo>
                                  <a:pt x="237" y="190"/>
                                  <a:pt x="237" y="189"/>
                                  <a:pt x="236" y="187"/>
                                </a:cubicBezTo>
                                <a:cubicBezTo>
                                  <a:pt x="237" y="186"/>
                                  <a:pt x="238" y="185"/>
                                  <a:pt x="237" y="183"/>
                                </a:cubicBezTo>
                                <a:cubicBezTo>
                                  <a:pt x="239" y="182"/>
                                  <a:pt x="238" y="181"/>
                                  <a:pt x="239" y="180"/>
                                </a:cubicBezTo>
                                <a:cubicBezTo>
                                  <a:pt x="238" y="179"/>
                                  <a:pt x="239" y="178"/>
                                  <a:pt x="240" y="178"/>
                                </a:cubicBezTo>
                                <a:cubicBezTo>
                                  <a:pt x="239" y="177"/>
                                  <a:pt x="240" y="177"/>
                                  <a:pt x="240" y="176"/>
                                </a:cubicBezTo>
                                <a:cubicBezTo>
                                  <a:pt x="240" y="175"/>
                                  <a:pt x="241" y="173"/>
                                  <a:pt x="241" y="172"/>
                                </a:cubicBezTo>
                                <a:cubicBezTo>
                                  <a:pt x="240" y="170"/>
                                  <a:pt x="243" y="169"/>
                                  <a:pt x="242" y="167"/>
                                </a:cubicBezTo>
                                <a:cubicBezTo>
                                  <a:pt x="243" y="165"/>
                                  <a:pt x="243" y="161"/>
                                  <a:pt x="244" y="159"/>
                                </a:cubicBezTo>
                                <a:cubicBezTo>
                                  <a:pt x="244" y="157"/>
                                  <a:pt x="244" y="156"/>
                                  <a:pt x="245" y="155"/>
                                </a:cubicBezTo>
                                <a:cubicBezTo>
                                  <a:pt x="244" y="153"/>
                                  <a:pt x="246" y="152"/>
                                  <a:pt x="246" y="150"/>
                                </a:cubicBezTo>
                                <a:cubicBezTo>
                                  <a:pt x="246" y="149"/>
                                  <a:pt x="246" y="148"/>
                                  <a:pt x="247" y="148"/>
                                </a:cubicBezTo>
                                <a:cubicBezTo>
                                  <a:pt x="246" y="147"/>
                                  <a:pt x="246" y="146"/>
                                  <a:pt x="246" y="145"/>
                                </a:cubicBezTo>
                                <a:cubicBezTo>
                                  <a:pt x="247" y="144"/>
                                  <a:pt x="247" y="143"/>
                                  <a:pt x="248" y="142"/>
                                </a:cubicBezTo>
                                <a:cubicBezTo>
                                  <a:pt x="248" y="139"/>
                                  <a:pt x="249" y="136"/>
                                  <a:pt x="249" y="133"/>
                                </a:cubicBezTo>
                                <a:cubicBezTo>
                                  <a:pt x="250" y="130"/>
                                  <a:pt x="250" y="127"/>
                                  <a:pt x="250" y="124"/>
                                </a:cubicBezTo>
                                <a:cubicBezTo>
                                  <a:pt x="251" y="121"/>
                                  <a:pt x="250" y="118"/>
                                  <a:pt x="251" y="115"/>
                                </a:cubicBezTo>
                                <a:cubicBezTo>
                                  <a:pt x="249" y="112"/>
                                  <a:pt x="252" y="109"/>
                                  <a:pt x="250" y="106"/>
                                </a:cubicBezTo>
                                <a:cubicBezTo>
                                  <a:pt x="251" y="106"/>
                                  <a:pt x="251" y="107"/>
                                  <a:pt x="251" y="107"/>
                                </a:cubicBezTo>
                                <a:cubicBezTo>
                                  <a:pt x="252" y="109"/>
                                  <a:pt x="251" y="109"/>
                                  <a:pt x="252" y="110"/>
                                </a:cubicBezTo>
                                <a:cubicBezTo>
                                  <a:pt x="251" y="112"/>
                                  <a:pt x="252" y="113"/>
                                  <a:pt x="252" y="115"/>
                                </a:cubicBezTo>
                                <a:cubicBezTo>
                                  <a:pt x="251" y="116"/>
                                  <a:pt x="252" y="118"/>
                                  <a:pt x="252" y="120"/>
                                </a:cubicBezTo>
                                <a:cubicBezTo>
                                  <a:pt x="252" y="121"/>
                                  <a:pt x="252" y="123"/>
                                  <a:pt x="252" y="124"/>
                                </a:cubicBezTo>
                                <a:cubicBezTo>
                                  <a:pt x="252" y="130"/>
                                  <a:pt x="251" y="136"/>
                                  <a:pt x="250" y="142"/>
                                </a:cubicBezTo>
                                <a:cubicBezTo>
                                  <a:pt x="250" y="145"/>
                                  <a:pt x="248" y="148"/>
                                  <a:pt x="248" y="151"/>
                                </a:cubicBezTo>
                                <a:cubicBezTo>
                                  <a:pt x="248" y="152"/>
                                  <a:pt x="248" y="152"/>
                                  <a:pt x="248" y="153"/>
                                </a:cubicBezTo>
                                <a:cubicBezTo>
                                  <a:pt x="247" y="154"/>
                                  <a:pt x="247" y="154"/>
                                  <a:pt x="247" y="155"/>
                                </a:cubicBezTo>
                                <a:cubicBezTo>
                                  <a:pt x="246" y="156"/>
                                  <a:pt x="247" y="158"/>
                                  <a:pt x="247" y="159"/>
                                </a:cubicBezTo>
                                <a:cubicBezTo>
                                  <a:pt x="245" y="161"/>
                                  <a:pt x="245" y="162"/>
                                  <a:pt x="246" y="164"/>
                                </a:cubicBezTo>
                                <a:cubicBezTo>
                                  <a:pt x="244" y="165"/>
                                  <a:pt x="246" y="167"/>
                                  <a:pt x="244" y="168"/>
                                </a:cubicBezTo>
                                <a:cubicBezTo>
                                  <a:pt x="244" y="169"/>
                                  <a:pt x="244" y="171"/>
                                  <a:pt x="243" y="172"/>
                                </a:cubicBezTo>
                                <a:cubicBezTo>
                                  <a:pt x="244" y="173"/>
                                  <a:pt x="243" y="173"/>
                                  <a:pt x="243" y="174"/>
                                </a:cubicBezTo>
                                <a:cubicBezTo>
                                  <a:pt x="243" y="175"/>
                                  <a:pt x="243" y="176"/>
                                  <a:pt x="243" y="176"/>
                                </a:cubicBezTo>
                                <a:cubicBezTo>
                                  <a:pt x="241" y="179"/>
                                  <a:pt x="241" y="182"/>
                                  <a:pt x="240" y="185"/>
                                </a:cubicBezTo>
                                <a:cubicBezTo>
                                  <a:pt x="239" y="188"/>
                                  <a:pt x="239" y="191"/>
                                  <a:pt x="238" y="193"/>
                                </a:cubicBezTo>
                                <a:cubicBezTo>
                                  <a:pt x="237" y="194"/>
                                  <a:pt x="238" y="196"/>
                                  <a:pt x="236" y="197"/>
                                </a:cubicBezTo>
                                <a:cubicBezTo>
                                  <a:pt x="237" y="198"/>
                                  <a:pt x="236" y="199"/>
                                  <a:pt x="236" y="199"/>
                                </a:cubicBezTo>
                                <a:cubicBezTo>
                                  <a:pt x="236" y="200"/>
                                  <a:pt x="236" y="201"/>
                                  <a:pt x="235" y="202"/>
                                </a:cubicBezTo>
                                <a:cubicBezTo>
                                  <a:pt x="235" y="203"/>
                                  <a:pt x="235" y="205"/>
                                  <a:pt x="235" y="206"/>
                                </a:cubicBezTo>
                                <a:cubicBezTo>
                                  <a:pt x="233" y="207"/>
                                  <a:pt x="235" y="209"/>
                                  <a:pt x="234" y="210"/>
                                </a:cubicBezTo>
                                <a:cubicBezTo>
                                  <a:pt x="233" y="213"/>
                                  <a:pt x="233" y="216"/>
                                  <a:pt x="232" y="219"/>
                                </a:cubicBezTo>
                                <a:cubicBezTo>
                                  <a:pt x="232" y="220"/>
                                  <a:pt x="232" y="221"/>
                                  <a:pt x="231" y="221"/>
                                </a:cubicBezTo>
                                <a:cubicBezTo>
                                  <a:pt x="232" y="222"/>
                                  <a:pt x="232" y="223"/>
                                  <a:pt x="232" y="224"/>
                                </a:cubicBezTo>
                                <a:cubicBezTo>
                                  <a:pt x="231" y="225"/>
                                  <a:pt x="231" y="226"/>
                                  <a:pt x="232" y="228"/>
                                </a:cubicBezTo>
                                <a:cubicBezTo>
                                  <a:pt x="230" y="231"/>
                                  <a:pt x="231" y="234"/>
                                  <a:pt x="230" y="237"/>
                                </a:cubicBezTo>
                                <a:cubicBezTo>
                                  <a:pt x="230" y="238"/>
                                  <a:pt x="230" y="240"/>
                                  <a:pt x="230" y="241"/>
                                </a:cubicBezTo>
                                <a:cubicBezTo>
                                  <a:pt x="230" y="243"/>
                                  <a:pt x="231" y="245"/>
                                  <a:pt x="230" y="246"/>
                                </a:cubicBezTo>
                                <a:cubicBezTo>
                                  <a:pt x="230" y="247"/>
                                  <a:pt x="232" y="246"/>
                                  <a:pt x="232" y="247"/>
                                </a:cubicBezTo>
                                <a:cubicBezTo>
                                  <a:pt x="232" y="248"/>
                                  <a:pt x="232" y="249"/>
                                  <a:pt x="232" y="250"/>
                                </a:cubicBezTo>
                                <a:cubicBezTo>
                                  <a:pt x="231" y="251"/>
                                  <a:pt x="233" y="251"/>
                                  <a:pt x="233" y="253"/>
                                </a:cubicBezTo>
                                <a:cubicBezTo>
                                  <a:pt x="234" y="252"/>
                                  <a:pt x="235" y="254"/>
                                  <a:pt x="235" y="254"/>
                                </a:cubicBezTo>
                                <a:cubicBezTo>
                                  <a:pt x="236" y="253"/>
                                  <a:pt x="234" y="250"/>
                                  <a:pt x="235" y="249"/>
                                </a:cubicBezTo>
                                <a:cubicBezTo>
                                  <a:pt x="235" y="247"/>
                                  <a:pt x="234" y="245"/>
                                  <a:pt x="235" y="244"/>
                                </a:cubicBezTo>
                                <a:cubicBezTo>
                                  <a:pt x="234" y="240"/>
                                  <a:pt x="235" y="238"/>
                                  <a:pt x="234" y="234"/>
                                </a:cubicBezTo>
                                <a:cubicBezTo>
                                  <a:pt x="235" y="232"/>
                                  <a:pt x="234" y="230"/>
                                  <a:pt x="235" y="229"/>
                                </a:cubicBezTo>
                                <a:cubicBezTo>
                                  <a:pt x="235" y="227"/>
                                  <a:pt x="235" y="226"/>
                                  <a:pt x="235" y="224"/>
                                </a:cubicBezTo>
                                <a:cubicBezTo>
                                  <a:pt x="234" y="222"/>
                                  <a:pt x="235" y="221"/>
                                  <a:pt x="236" y="220"/>
                                </a:cubicBezTo>
                                <a:cubicBezTo>
                                  <a:pt x="236" y="219"/>
                                  <a:pt x="236" y="218"/>
                                  <a:pt x="236" y="217"/>
                                </a:cubicBezTo>
                                <a:cubicBezTo>
                                  <a:pt x="237" y="217"/>
                                  <a:pt x="236" y="216"/>
                                  <a:pt x="237" y="215"/>
                                </a:cubicBezTo>
                                <a:cubicBezTo>
                                  <a:pt x="237" y="213"/>
                                  <a:pt x="237" y="212"/>
                                  <a:pt x="238" y="210"/>
                                </a:cubicBezTo>
                                <a:cubicBezTo>
                                  <a:pt x="237" y="209"/>
                                  <a:pt x="238" y="207"/>
                                  <a:pt x="239" y="206"/>
                                </a:cubicBezTo>
                                <a:cubicBezTo>
                                  <a:pt x="238" y="204"/>
                                  <a:pt x="239" y="203"/>
                                  <a:pt x="239" y="201"/>
                                </a:cubicBezTo>
                                <a:cubicBezTo>
                                  <a:pt x="240" y="201"/>
                                  <a:pt x="239" y="199"/>
                                  <a:pt x="240" y="199"/>
                                </a:cubicBezTo>
                                <a:cubicBezTo>
                                  <a:pt x="240" y="198"/>
                                  <a:pt x="240" y="198"/>
                                  <a:pt x="240" y="197"/>
                                </a:cubicBezTo>
                                <a:cubicBezTo>
                                  <a:pt x="242" y="194"/>
                                  <a:pt x="242" y="191"/>
                                  <a:pt x="242" y="187"/>
                                </a:cubicBezTo>
                                <a:cubicBezTo>
                                  <a:pt x="243" y="185"/>
                                  <a:pt x="244" y="182"/>
                                  <a:pt x="244" y="179"/>
                                </a:cubicBezTo>
                                <a:cubicBezTo>
                                  <a:pt x="246" y="176"/>
                                  <a:pt x="246" y="172"/>
                                  <a:pt x="247" y="170"/>
                                </a:cubicBezTo>
                                <a:cubicBezTo>
                                  <a:pt x="248" y="167"/>
                                  <a:pt x="248" y="164"/>
                                  <a:pt x="249" y="161"/>
                                </a:cubicBezTo>
                                <a:cubicBezTo>
                                  <a:pt x="249" y="159"/>
                                  <a:pt x="251" y="158"/>
                                  <a:pt x="251" y="156"/>
                                </a:cubicBezTo>
                                <a:cubicBezTo>
                                  <a:pt x="251" y="155"/>
                                  <a:pt x="251" y="154"/>
                                  <a:pt x="250" y="154"/>
                                </a:cubicBezTo>
                                <a:cubicBezTo>
                                  <a:pt x="251" y="153"/>
                                  <a:pt x="251" y="152"/>
                                  <a:pt x="251" y="152"/>
                                </a:cubicBezTo>
                                <a:cubicBezTo>
                                  <a:pt x="252" y="149"/>
                                  <a:pt x="253" y="146"/>
                                  <a:pt x="253" y="142"/>
                                </a:cubicBezTo>
                                <a:cubicBezTo>
                                  <a:pt x="254" y="140"/>
                                  <a:pt x="254" y="136"/>
                                  <a:pt x="254" y="133"/>
                                </a:cubicBezTo>
                                <a:cubicBezTo>
                                  <a:pt x="255" y="132"/>
                                  <a:pt x="254" y="130"/>
                                  <a:pt x="254" y="128"/>
                                </a:cubicBezTo>
                                <a:cubicBezTo>
                                  <a:pt x="255" y="127"/>
                                  <a:pt x="255" y="126"/>
                                  <a:pt x="255" y="124"/>
                                </a:cubicBezTo>
                                <a:cubicBezTo>
                                  <a:pt x="255" y="122"/>
                                  <a:pt x="254" y="120"/>
                                  <a:pt x="256" y="119"/>
                                </a:cubicBezTo>
                                <a:cubicBezTo>
                                  <a:pt x="254" y="116"/>
                                  <a:pt x="256" y="116"/>
                                  <a:pt x="255" y="114"/>
                                </a:cubicBezTo>
                                <a:cubicBezTo>
                                  <a:pt x="254" y="110"/>
                                  <a:pt x="254" y="107"/>
                                  <a:pt x="253" y="104"/>
                                </a:cubicBezTo>
                                <a:cubicBezTo>
                                  <a:pt x="255" y="103"/>
                                  <a:pt x="254" y="106"/>
                                  <a:pt x="255" y="106"/>
                                </a:cubicBezTo>
                                <a:cubicBezTo>
                                  <a:pt x="255" y="108"/>
                                  <a:pt x="255" y="109"/>
                                  <a:pt x="255" y="109"/>
                                </a:cubicBezTo>
                                <a:cubicBezTo>
                                  <a:pt x="255" y="112"/>
                                  <a:pt x="255" y="112"/>
                                  <a:pt x="257" y="115"/>
                                </a:cubicBezTo>
                                <a:cubicBezTo>
                                  <a:pt x="255" y="116"/>
                                  <a:pt x="257" y="118"/>
                                  <a:pt x="256" y="118"/>
                                </a:cubicBezTo>
                                <a:cubicBezTo>
                                  <a:pt x="256" y="120"/>
                                  <a:pt x="257" y="121"/>
                                  <a:pt x="257" y="122"/>
                                </a:cubicBezTo>
                                <a:cubicBezTo>
                                  <a:pt x="257" y="125"/>
                                  <a:pt x="257" y="127"/>
                                  <a:pt x="256" y="130"/>
                                </a:cubicBezTo>
                                <a:cubicBezTo>
                                  <a:pt x="257" y="132"/>
                                  <a:pt x="255" y="134"/>
                                  <a:pt x="256" y="137"/>
                                </a:cubicBezTo>
                                <a:cubicBezTo>
                                  <a:pt x="256" y="138"/>
                                  <a:pt x="255" y="139"/>
                                  <a:pt x="256" y="140"/>
                                </a:cubicBezTo>
                                <a:cubicBezTo>
                                  <a:pt x="255" y="141"/>
                                  <a:pt x="255" y="142"/>
                                  <a:pt x="256" y="144"/>
                                </a:cubicBezTo>
                                <a:cubicBezTo>
                                  <a:pt x="254" y="145"/>
                                  <a:pt x="255" y="149"/>
                                  <a:pt x="254" y="150"/>
                                </a:cubicBezTo>
                                <a:cubicBezTo>
                                  <a:pt x="255" y="153"/>
                                  <a:pt x="252" y="155"/>
                                  <a:pt x="253" y="158"/>
                                </a:cubicBezTo>
                                <a:cubicBezTo>
                                  <a:pt x="252" y="158"/>
                                  <a:pt x="252" y="160"/>
                                  <a:pt x="252" y="161"/>
                                </a:cubicBezTo>
                                <a:cubicBezTo>
                                  <a:pt x="252" y="161"/>
                                  <a:pt x="252" y="162"/>
                                  <a:pt x="252" y="163"/>
                                </a:cubicBezTo>
                                <a:cubicBezTo>
                                  <a:pt x="251" y="163"/>
                                  <a:pt x="251" y="164"/>
                                  <a:pt x="252" y="164"/>
                                </a:cubicBezTo>
                                <a:cubicBezTo>
                                  <a:pt x="251" y="165"/>
                                  <a:pt x="251" y="165"/>
                                  <a:pt x="251" y="166"/>
                                </a:cubicBezTo>
                                <a:cubicBezTo>
                                  <a:pt x="251" y="166"/>
                                  <a:pt x="250" y="167"/>
                                  <a:pt x="250" y="167"/>
                                </a:cubicBezTo>
                                <a:cubicBezTo>
                                  <a:pt x="251" y="169"/>
                                  <a:pt x="249" y="169"/>
                                  <a:pt x="250" y="171"/>
                                </a:cubicBezTo>
                                <a:cubicBezTo>
                                  <a:pt x="248" y="172"/>
                                  <a:pt x="249" y="175"/>
                                  <a:pt x="248" y="177"/>
                                </a:cubicBezTo>
                                <a:cubicBezTo>
                                  <a:pt x="248" y="179"/>
                                  <a:pt x="247" y="181"/>
                                  <a:pt x="246" y="184"/>
                                </a:cubicBezTo>
                                <a:cubicBezTo>
                                  <a:pt x="245" y="186"/>
                                  <a:pt x="245" y="188"/>
                                  <a:pt x="245" y="190"/>
                                </a:cubicBezTo>
                                <a:cubicBezTo>
                                  <a:pt x="243" y="192"/>
                                  <a:pt x="244" y="195"/>
                                  <a:pt x="242" y="197"/>
                                </a:cubicBezTo>
                                <a:cubicBezTo>
                                  <a:pt x="243" y="204"/>
                                  <a:pt x="240" y="210"/>
                                  <a:pt x="239" y="217"/>
                                </a:cubicBezTo>
                                <a:cubicBezTo>
                                  <a:pt x="239" y="218"/>
                                  <a:pt x="238" y="219"/>
                                  <a:pt x="238" y="219"/>
                                </a:cubicBezTo>
                                <a:cubicBezTo>
                                  <a:pt x="239" y="221"/>
                                  <a:pt x="238" y="221"/>
                                  <a:pt x="238" y="222"/>
                                </a:cubicBezTo>
                                <a:cubicBezTo>
                                  <a:pt x="237" y="224"/>
                                  <a:pt x="237" y="226"/>
                                  <a:pt x="238" y="227"/>
                                </a:cubicBezTo>
                                <a:cubicBezTo>
                                  <a:pt x="236" y="229"/>
                                  <a:pt x="238" y="231"/>
                                  <a:pt x="237" y="233"/>
                                </a:cubicBezTo>
                                <a:cubicBezTo>
                                  <a:pt x="237" y="234"/>
                                  <a:pt x="238" y="236"/>
                                  <a:pt x="237" y="238"/>
                                </a:cubicBezTo>
                                <a:cubicBezTo>
                                  <a:pt x="237" y="240"/>
                                  <a:pt x="238" y="242"/>
                                  <a:pt x="237" y="244"/>
                                </a:cubicBezTo>
                                <a:cubicBezTo>
                                  <a:pt x="237" y="245"/>
                                  <a:pt x="238" y="248"/>
                                  <a:pt x="237" y="249"/>
                                </a:cubicBezTo>
                                <a:cubicBezTo>
                                  <a:pt x="239" y="252"/>
                                  <a:pt x="239" y="255"/>
                                  <a:pt x="240" y="258"/>
                                </a:cubicBezTo>
                                <a:cubicBezTo>
                                  <a:pt x="241" y="260"/>
                                  <a:pt x="242" y="260"/>
                                  <a:pt x="244" y="261"/>
                                </a:cubicBezTo>
                                <a:cubicBezTo>
                                  <a:pt x="245" y="262"/>
                                  <a:pt x="246" y="261"/>
                                  <a:pt x="247" y="264"/>
                                </a:cubicBezTo>
                                <a:cubicBezTo>
                                  <a:pt x="247" y="262"/>
                                  <a:pt x="247" y="261"/>
                                  <a:pt x="246" y="259"/>
                                </a:cubicBezTo>
                                <a:cubicBezTo>
                                  <a:pt x="247" y="258"/>
                                  <a:pt x="246" y="256"/>
                                  <a:pt x="245" y="255"/>
                                </a:cubicBezTo>
                                <a:cubicBezTo>
                                  <a:pt x="246" y="254"/>
                                  <a:pt x="244" y="251"/>
                                  <a:pt x="246" y="250"/>
                                </a:cubicBezTo>
                                <a:cubicBezTo>
                                  <a:pt x="244" y="248"/>
                                  <a:pt x="245" y="247"/>
                                  <a:pt x="244" y="245"/>
                                </a:cubicBezTo>
                                <a:cubicBezTo>
                                  <a:pt x="245" y="243"/>
                                  <a:pt x="245" y="241"/>
                                  <a:pt x="244" y="238"/>
                                </a:cubicBezTo>
                                <a:cubicBezTo>
                                  <a:pt x="245" y="238"/>
                                  <a:pt x="243" y="236"/>
                                  <a:pt x="245" y="235"/>
                                </a:cubicBezTo>
                                <a:cubicBezTo>
                                  <a:pt x="245" y="234"/>
                                  <a:pt x="245" y="233"/>
                                  <a:pt x="245" y="232"/>
                                </a:cubicBezTo>
                                <a:cubicBezTo>
                                  <a:pt x="245" y="230"/>
                                  <a:pt x="245" y="227"/>
                                  <a:pt x="246" y="226"/>
                                </a:cubicBezTo>
                                <a:cubicBezTo>
                                  <a:pt x="246" y="223"/>
                                  <a:pt x="247" y="222"/>
                                  <a:pt x="246" y="219"/>
                                </a:cubicBezTo>
                                <a:cubicBezTo>
                                  <a:pt x="248" y="217"/>
                                  <a:pt x="247" y="215"/>
                                  <a:pt x="248" y="213"/>
                                </a:cubicBezTo>
                                <a:cubicBezTo>
                                  <a:pt x="248" y="212"/>
                                  <a:pt x="248" y="211"/>
                                  <a:pt x="248" y="210"/>
                                </a:cubicBezTo>
                                <a:cubicBezTo>
                                  <a:pt x="247" y="208"/>
                                  <a:pt x="249" y="208"/>
                                  <a:pt x="249" y="207"/>
                                </a:cubicBezTo>
                                <a:cubicBezTo>
                                  <a:pt x="249" y="205"/>
                                  <a:pt x="250" y="205"/>
                                  <a:pt x="249" y="203"/>
                                </a:cubicBezTo>
                                <a:cubicBezTo>
                                  <a:pt x="249" y="202"/>
                                  <a:pt x="250" y="202"/>
                                  <a:pt x="249" y="200"/>
                                </a:cubicBezTo>
                                <a:cubicBezTo>
                                  <a:pt x="251" y="198"/>
                                  <a:pt x="250" y="196"/>
                                  <a:pt x="252" y="194"/>
                                </a:cubicBezTo>
                                <a:cubicBezTo>
                                  <a:pt x="251" y="191"/>
                                  <a:pt x="253" y="189"/>
                                  <a:pt x="251" y="187"/>
                                </a:cubicBezTo>
                                <a:cubicBezTo>
                                  <a:pt x="254" y="182"/>
                                  <a:pt x="254" y="177"/>
                                  <a:pt x="255" y="172"/>
                                </a:cubicBezTo>
                                <a:cubicBezTo>
                                  <a:pt x="255" y="171"/>
                                  <a:pt x="256" y="171"/>
                                  <a:pt x="256" y="170"/>
                                </a:cubicBezTo>
                                <a:cubicBezTo>
                                  <a:pt x="255" y="170"/>
                                  <a:pt x="256" y="169"/>
                                  <a:pt x="257" y="169"/>
                                </a:cubicBezTo>
                                <a:cubicBezTo>
                                  <a:pt x="255" y="167"/>
                                  <a:pt x="257" y="167"/>
                                  <a:pt x="257" y="165"/>
                                </a:cubicBezTo>
                                <a:cubicBezTo>
                                  <a:pt x="257" y="164"/>
                                  <a:pt x="257" y="163"/>
                                  <a:pt x="257" y="161"/>
                                </a:cubicBezTo>
                                <a:cubicBezTo>
                                  <a:pt x="259" y="161"/>
                                  <a:pt x="257" y="159"/>
                                  <a:pt x="258" y="158"/>
                                </a:cubicBezTo>
                                <a:cubicBezTo>
                                  <a:pt x="259" y="157"/>
                                  <a:pt x="259" y="156"/>
                                  <a:pt x="260" y="155"/>
                                </a:cubicBezTo>
                                <a:cubicBezTo>
                                  <a:pt x="258" y="153"/>
                                  <a:pt x="260" y="152"/>
                                  <a:pt x="259" y="151"/>
                                </a:cubicBezTo>
                                <a:cubicBezTo>
                                  <a:pt x="260" y="149"/>
                                  <a:pt x="260" y="148"/>
                                  <a:pt x="260" y="147"/>
                                </a:cubicBezTo>
                                <a:cubicBezTo>
                                  <a:pt x="260" y="146"/>
                                  <a:pt x="261" y="145"/>
                                  <a:pt x="261" y="144"/>
                                </a:cubicBezTo>
                                <a:cubicBezTo>
                                  <a:pt x="260" y="141"/>
                                  <a:pt x="262" y="139"/>
                                  <a:pt x="261" y="136"/>
                                </a:cubicBezTo>
                                <a:cubicBezTo>
                                  <a:pt x="262" y="134"/>
                                  <a:pt x="260" y="130"/>
                                  <a:pt x="262" y="129"/>
                                </a:cubicBezTo>
                                <a:cubicBezTo>
                                  <a:pt x="260" y="126"/>
                                  <a:pt x="261" y="124"/>
                                  <a:pt x="259" y="121"/>
                                </a:cubicBezTo>
                                <a:cubicBezTo>
                                  <a:pt x="260" y="120"/>
                                  <a:pt x="259" y="119"/>
                                  <a:pt x="259" y="118"/>
                                </a:cubicBezTo>
                                <a:cubicBezTo>
                                  <a:pt x="259" y="116"/>
                                  <a:pt x="258" y="115"/>
                                  <a:pt x="259" y="114"/>
                                </a:cubicBezTo>
                                <a:cubicBezTo>
                                  <a:pt x="257" y="107"/>
                                  <a:pt x="255" y="101"/>
                                  <a:pt x="252" y="94"/>
                                </a:cubicBezTo>
                                <a:cubicBezTo>
                                  <a:pt x="254" y="94"/>
                                  <a:pt x="254" y="97"/>
                                  <a:pt x="255" y="98"/>
                                </a:cubicBezTo>
                                <a:cubicBezTo>
                                  <a:pt x="256" y="99"/>
                                  <a:pt x="255" y="100"/>
                                  <a:pt x="256" y="102"/>
                                </a:cubicBezTo>
                                <a:cubicBezTo>
                                  <a:pt x="258" y="104"/>
                                  <a:pt x="258" y="107"/>
                                  <a:pt x="259" y="109"/>
                                </a:cubicBezTo>
                                <a:cubicBezTo>
                                  <a:pt x="260" y="111"/>
                                  <a:pt x="260" y="112"/>
                                  <a:pt x="261" y="112"/>
                                </a:cubicBezTo>
                                <a:cubicBezTo>
                                  <a:pt x="261" y="113"/>
                                  <a:pt x="262" y="114"/>
                                  <a:pt x="263" y="116"/>
                                </a:cubicBezTo>
                                <a:cubicBezTo>
                                  <a:pt x="263" y="120"/>
                                  <a:pt x="265" y="123"/>
                                  <a:pt x="265" y="127"/>
                                </a:cubicBezTo>
                                <a:cubicBezTo>
                                  <a:pt x="266" y="130"/>
                                  <a:pt x="268" y="132"/>
                                  <a:pt x="269" y="135"/>
                                </a:cubicBezTo>
                                <a:cubicBezTo>
                                  <a:pt x="271" y="141"/>
                                  <a:pt x="272" y="145"/>
                                  <a:pt x="273" y="150"/>
                                </a:cubicBezTo>
                                <a:cubicBezTo>
                                  <a:pt x="272" y="151"/>
                                  <a:pt x="274" y="153"/>
                                  <a:pt x="273" y="154"/>
                                </a:cubicBezTo>
                                <a:cubicBezTo>
                                  <a:pt x="273" y="156"/>
                                  <a:pt x="273" y="157"/>
                                  <a:pt x="273" y="158"/>
                                </a:cubicBezTo>
                                <a:cubicBezTo>
                                  <a:pt x="274" y="161"/>
                                  <a:pt x="273" y="163"/>
                                  <a:pt x="274" y="166"/>
                                </a:cubicBezTo>
                                <a:cubicBezTo>
                                  <a:pt x="274" y="168"/>
                                  <a:pt x="274" y="171"/>
                                  <a:pt x="275" y="174"/>
                                </a:cubicBezTo>
                                <a:cubicBezTo>
                                  <a:pt x="274" y="174"/>
                                  <a:pt x="276" y="176"/>
                                  <a:pt x="274" y="177"/>
                                </a:cubicBezTo>
                                <a:cubicBezTo>
                                  <a:pt x="276" y="179"/>
                                  <a:pt x="273" y="179"/>
                                  <a:pt x="275" y="181"/>
                                </a:cubicBezTo>
                                <a:cubicBezTo>
                                  <a:pt x="274" y="185"/>
                                  <a:pt x="274" y="190"/>
                                  <a:pt x="273" y="195"/>
                                </a:cubicBezTo>
                                <a:cubicBezTo>
                                  <a:pt x="273" y="195"/>
                                  <a:pt x="273" y="196"/>
                                  <a:pt x="274" y="197"/>
                                </a:cubicBezTo>
                                <a:cubicBezTo>
                                  <a:pt x="273" y="197"/>
                                  <a:pt x="273" y="197"/>
                                  <a:pt x="273" y="198"/>
                                </a:cubicBezTo>
                                <a:cubicBezTo>
                                  <a:pt x="272" y="199"/>
                                  <a:pt x="273" y="201"/>
                                  <a:pt x="273" y="202"/>
                                </a:cubicBezTo>
                                <a:cubicBezTo>
                                  <a:pt x="273" y="203"/>
                                  <a:pt x="272" y="203"/>
                                  <a:pt x="272" y="204"/>
                                </a:cubicBezTo>
                                <a:cubicBezTo>
                                  <a:pt x="272" y="204"/>
                                  <a:pt x="272" y="205"/>
                                  <a:pt x="271" y="205"/>
                                </a:cubicBezTo>
                                <a:cubicBezTo>
                                  <a:pt x="273" y="207"/>
                                  <a:pt x="270" y="207"/>
                                  <a:pt x="272" y="209"/>
                                </a:cubicBezTo>
                                <a:cubicBezTo>
                                  <a:pt x="271" y="209"/>
                                  <a:pt x="271" y="210"/>
                                  <a:pt x="271" y="210"/>
                                </a:cubicBezTo>
                                <a:cubicBezTo>
                                  <a:pt x="271" y="211"/>
                                  <a:pt x="270" y="211"/>
                                  <a:pt x="270" y="212"/>
                                </a:cubicBezTo>
                                <a:cubicBezTo>
                                  <a:pt x="270" y="213"/>
                                  <a:pt x="271" y="214"/>
                                  <a:pt x="270" y="215"/>
                                </a:cubicBezTo>
                                <a:cubicBezTo>
                                  <a:pt x="270" y="217"/>
                                  <a:pt x="270" y="220"/>
                                  <a:pt x="269" y="222"/>
                                </a:cubicBezTo>
                                <a:cubicBezTo>
                                  <a:pt x="268" y="223"/>
                                  <a:pt x="269" y="225"/>
                                  <a:pt x="268" y="226"/>
                                </a:cubicBezTo>
                                <a:cubicBezTo>
                                  <a:pt x="268" y="227"/>
                                  <a:pt x="269" y="228"/>
                                  <a:pt x="268" y="229"/>
                                </a:cubicBezTo>
                                <a:cubicBezTo>
                                  <a:pt x="268" y="231"/>
                                  <a:pt x="267" y="232"/>
                                  <a:pt x="268" y="233"/>
                                </a:cubicBezTo>
                                <a:cubicBezTo>
                                  <a:pt x="267" y="234"/>
                                  <a:pt x="266" y="235"/>
                                  <a:pt x="267" y="236"/>
                                </a:cubicBezTo>
                                <a:cubicBezTo>
                                  <a:pt x="265" y="240"/>
                                  <a:pt x="266" y="245"/>
                                  <a:pt x="265" y="250"/>
                                </a:cubicBezTo>
                                <a:cubicBezTo>
                                  <a:pt x="265" y="251"/>
                                  <a:pt x="265" y="251"/>
                                  <a:pt x="265" y="252"/>
                                </a:cubicBezTo>
                                <a:cubicBezTo>
                                  <a:pt x="266" y="253"/>
                                  <a:pt x="265" y="254"/>
                                  <a:pt x="266" y="254"/>
                                </a:cubicBezTo>
                                <a:cubicBezTo>
                                  <a:pt x="266" y="257"/>
                                  <a:pt x="265" y="261"/>
                                  <a:pt x="267" y="265"/>
                                </a:cubicBezTo>
                                <a:cubicBezTo>
                                  <a:pt x="266" y="268"/>
                                  <a:pt x="268" y="272"/>
                                  <a:pt x="268" y="275"/>
                                </a:cubicBezTo>
                                <a:cubicBezTo>
                                  <a:pt x="268" y="276"/>
                                  <a:pt x="269" y="277"/>
                                  <a:pt x="269" y="278"/>
                                </a:cubicBezTo>
                                <a:cubicBezTo>
                                  <a:pt x="270" y="278"/>
                                  <a:pt x="270" y="279"/>
                                  <a:pt x="270" y="279"/>
                                </a:cubicBezTo>
                                <a:cubicBezTo>
                                  <a:pt x="270" y="281"/>
                                  <a:pt x="271" y="282"/>
                                  <a:pt x="272" y="282"/>
                                </a:cubicBezTo>
                                <a:cubicBezTo>
                                  <a:pt x="273" y="281"/>
                                  <a:pt x="272" y="282"/>
                                  <a:pt x="272" y="281"/>
                                </a:cubicBezTo>
                                <a:cubicBezTo>
                                  <a:pt x="271" y="280"/>
                                  <a:pt x="271" y="280"/>
                                  <a:pt x="271" y="279"/>
                                </a:cubicBezTo>
                                <a:cubicBezTo>
                                  <a:pt x="271" y="278"/>
                                  <a:pt x="271" y="277"/>
                                  <a:pt x="270" y="276"/>
                                </a:cubicBezTo>
                                <a:cubicBezTo>
                                  <a:pt x="271" y="274"/>
                                  <a:pt x="269" y="272"/>
                                  <a:pt x="269" y="270"/>
                                </a:cubicBezTo>
                                <a:cubicBezTo>
                                  <a:pt x="268" y="266"/>
                                  <a:pt x="270" y="262"/>
                                  <a:pt x="268" y="257"/>
                                </a:cubicBezTo>
                                <a:cubicBezTo>
                                  <a:pt x="269" y="256"/>
                                  <a:pt x="267" y="252"/>
                                  <a:pt x="269" y="251"/>
                                </a:cubicBezTo>
                                <a:cubicBezTo>
                                  <a:pt x="268" y="249"/>
                                  <a:pt x="269" y="248"/>
                                  <a:pt x="268" y="247"/>
                                </a:cubicBezTo>
                                <a:cubicBezTo>
                                  <a:pt x="269" y="246"/>
                                  <a:pt x="270" y="245"/>
                                  <a:pt x="268" y="243"/>
                                </a:cubicBezTo>
                                <a:cubicBezTo>
                                  <a:pt x="270" y="239"/>
                                  <a:pt x="269" y="234"/>
                                  <a:pt x="271" y="230"/>
                                </a:cubicBezTo>
                                <a:cubicBezTo>
                                  <a:pt x="270" y="227"/>
                                  <a:pt x="272" y="226"/>
                                  <a:pt x="271" y="223"/>
                                </a:cubicBezTo>
                                <a:cubicBezTo>
                                  <a:pt x="272" y="222"/>
                                  <a:pt x="272" y="222"/>
                                  <a:pt x="272" y="221"/>
                                </a:cubicBezTo>
                                <a:cubicBezTo>
                                  <a:pt x="272" y="221"/>
                                  <a:pt x="273" y="220"/>
                                  <a:pt x="273" y="220"/>
                                </a:cubicBezTo>
                                <a:cubicBezTo>
                                  <a:pt x="274" y="219"/>
                                  <a:pt x="273" y="217"/>
                                  <a:pt x="274" y="217"/>
                                </a:cubicBezTo>
                                <a:cubicBezTo>
                                  <a:pt x="275" y="207"/>
                                  <a:pt x="279" y="199"/>
                                  <a:pt x="278" y="188"/>
                                </a:cubicBezTo>
                                <a:cubicBezTo>
                                  <a:pt x="280" y="186"/>
                                  <a:pt x="279" y="181"/>
                                  <a:pt x="281" y="178"/>
                                </a:cubicBezTo>
                                <a:cubicBezTo>
                                  <a:pt x="281" y="177"/>
                                  <a:pt x="280" y="176"/>
                                  <a:pt x="281" y="175"/>
                                </a:cubicBezTo>
                                <a:cubicBezTo>
                                  <a:pt x="281" y="174"/>
                                  <a:pt x="280" y="173"/>
                                  <a:pt x="281" y="172"/>
                                </a:cubicBezTo>
                                <a:cubicBezTo>
                                  <a:pt x="280" y="171"/>
                                  <a:pt x="280" y="170"/>
                                  <a:pt x="280" y="169"/>
                                </a:cubicBezTo>
                                <a:cubicBezTo>
                                  <a:pt x="281" y="168"/>
                                  <a:pt x="279" y="167"/>
                                  <a:pt x="280" y="166"/>
                                </a:cubicBezTo>
                                <a:cubicBezTo>
                                  <a:pt x="279" y="160"/>
                                  <a:pt x="278" y="154"/>
                                  <a:pt x="275" y="148"/>
                                </a:cubicBezTo>
                                <a:cubicBezTo>
                                  <a:pt x="276" y="146"/>
                                  <a:pt x="276" y="149"/>
                                  <a:pt x="277" y="150"/>
                                </a:cubicBezTo>
                                <a:cubicBezTo>
                                  <a:pt x="278" y="151"/>
                                  <a:pt x="278" y="152"/>
                                  <a:pt x="279" y="153"/>
                                </a:cubicBezTo>
                                <a:cubicBezTo>
                                  <a:pt x="280" y="157"/>
                                  <a:pt x="281" y="160"/>
                                  <a:pt x="282" y="164"/>
                                </a:cubicBezTo>
                                <a:cubicBezTo>
                                  <a:pt x="281" y="166"/>
                                  <a:pt x="283" y="168"/>
                                  <a:pt x="282" y="170"/>
                                </a:cubicBezTo>
                                <a:cubicBezTo>
                                  <a:pt x="283" y="172"/>
                                  <a:pt x="282" y="174"/>
                                  <a:pt x="283" y="176"/>
                                </a:cubicBezTo>
                                <a:cubicBezTo>
                                  <a:pt x="282" y="178"/>
                                  <a:pt x="283" y="180"/>
                                  <a:pt x="282" y="182"/>
                                </a:cubicBezTo>
                                <a:cubicBezTo>
                                  <a:pt x="281" y="183"/>
                                  <a:pt x="282" y="186"/>
                                  <a:pt x="280" y="187"/>
                                </a:cubicBezTo>
                                <a:cubicBezTo>
                                  <a:pt x="281" y="189"/>
                                  <a:pt x="281" y="190"/>
                                  <a:pt x="280" y="191"/>
                                </a:cubicBezTo>
                                <a:cubicBezTo>
                                  <a:pt x="280" y="192"/>
                                  <a:pt x="281" y="194"/>
                                  <a:pt x="280" y="195"/>
                                </a:cubicBezTo>
                                <a:cubicBezTo>
                                  <a:pt x="281" y="198"/>
                                  <a:pt x="279" y="200"/>
                                  <a:pt x="279" y="203"/>
                                </a:cubicBezTo>
                                <a:cubicBezTo>
                                  <a:pt x="279" y="204"/>
                                  <a:pt x="279" y="206"/>
                                  <a:pt x="279" y="207"/>
                                </a:cubicBezTo>
                                <a:cubicBezTo>
                                  <a:pt x="279" y="208"/>
                                  <a:pt x="277" y="209"/>
                                  <a:pt x="278" y="211"/>
                                </a:cubicBezTo>
                                <a:cubicBezTo>
                                  <a:pt x="277" y="213"/>
                                  <a:pt x="277" y="215"/>
                                  <a:pt x="277" y="218"/>
                                </a:cubicBezTo>
                                <a:cubicBezTo>
                                  <a:pt x="276" y="220"/>
                                  <a:pt x="274" y="222"/>
                                  <a:pt x="275" y="224"/>
                                </a:cubicBezTo>
                                <a:cubicBezTo>
                                  <a:pt x="274" y="226"/>
                                  <a:pt x="274" y="228"/>
                                  <a:pt x="273" y="230"/>
                                </a:cubicBezTo>
                                <a:cubicBezTo>
                                  <a:pt x="273" y="235"/>
                                  <a:pt x="271" y="238"/>
                                  <a:pt x="272" y="243"/>
                                </a:cubicBezTo>
                                <a:cubicBezTo>
                                  <a:pt x="272" y="245"/>
                                  <a:pt x="271" y="247"/>
                                  <a:pt x="272" y="249"/>
                                </a:cubicBezTo>
                                <a:cubicBezTo>
                                  <a:pt x="271" y="250"/>
                                  <a:pt x="271" y="251"/>
                                  <a:pt x="272" y="253"/>
                                </a:cubicBezTo>
                                <a:cubicBezTo>
                                  <a:pt x="270" y="253"/>
                                  <a:pt x="271" y="255"/>
                                  <a:pt x="271" y="256"/>
                                </a:cubicBezTo>
                                <a:cubicBezTo>
                                  <a:pt x="271" y="257"/>
                                  <a:pt x="271" y="258"/>
                                  <a:pt x="271" y="259"/>
                                </a:cubicBezTo>
                                <a:cubicBezTo>
                                  <a:pt x="273" y="261"/>
                                  <a:pt x="270" y="261"/>
                                  <a:pt x="272" y="263"/>
                                </a:cubicBezTo>
                                <a:cubicBezTo>
                                  <a:pt x="272" y="265"/>
                                  <a:pt x="273" y="267"/>
                                  <a:pt x="272" y="269"/>
                                </a:cubicBezTo>
                                <a:cubicBezTo>
                                  <a:pt x="272" y="270"/>
                                  <a:pt x="273" y="271"/>
                                  <a:pt x="273" y="272"/>
                                </a:cubicBezTo>
                                <a:cubicBezTo>
                                  <a:pt x="274" y="273"/>
                                  <a:pt x="272" y="273"/>
                                  <a:pt x="273" y="274"/>
                                </a:cubicBezTo>
                                <a:cubicBezTo>
                                  <a:pt x="275" y="279"/>
                                  <a:pt x="276" y="280"/>
                                  <a:pt x="278" y="286"/>
                                </a:cubicBezTo>
                                <a:cubicBezTo>
                                  <a:pt x="280" y="285"/>
                                  <a:pt x="279" y="283"/>
                                  <a:pt x="280" y="281"/>
                                </a:cubicBezTo>
                                <a:cubicBezTo>
                                  <a:pt x="281" y="280"/>
                                  <a:pt x="281" y="279"/>
                                  <a:pt x="281" y="277"/>
                                </a:cubicBezTo>
                                <a:cubicBezTo>
                                  <a:pt x="283" y="276"/>
                                  <a:pt x="283" y="275"/>
                                  <a:pt x="283" y="274"/>
                                </a:cubicBezTo>
                                <a:cubicBezTo>
                                  <a:pt x="285" y="273"/>
                                  <a:pt x="285" y="271"/>
                                  <a:pt x="286" y="270"/>
                                </a:cubicBezTo>
                                <a:cubicBezTo>
                                  <a:pt x="287" y="269"/>
                                  <a:pt x="288" y="267"/>
                                  <a:pt x="289" y="266"/>
                                </a:cubicBezTo>
                                <a:cubicBezTo>
                                  <a:pt x="291" y="264"/>
                                  <a:pt x="292" y="261"/>
                                  <a:pt x="295" y="259"/>
                                </a:cubicBezTo>
                                <a:cubicBezTo>
                                  <a:pt x="296" y="261"/>
                                  <a:pt x="293" y="262"/>
                                  <a:pt x="293" y="265"/>
                                </a:cubicBezTo>
                                <a:cubicBezTo>
                                  <a:pt x="290" y="266"/>
                                  <a:pt x="292" y="269"/>
                                  <a:pt x="289" y="270"/>
                                </a:cubicBezTo>
                                <a:cubicBezTo>
                                  <a:pt x="289" y="272"/>
                                  <a:pt x="287" y="274"/>
                                  <a:pt x="287" y="276"/>
                                </a:cubicBezTo>
                                <a:cubicBezTo>
                                  <a:pt x="287" y="277"/>
                                  <a:pt x="286" y="278"/>
                                  <a:pt x="285" y="279"/>
                                </a:cubicBezTo>
                                <a:cubicBezTo>
                                  <a:pt x="286" y="280"/>
                                  <a:pt x="285" y="281"/>
                                  <a:pt x="285" y="281"/>
                                </a:cubicBezTo>
                                <a:cubicBezTo>
                                  <a:pt x="286" y="284"/>
                                  <a:pt x="284" y="285"/>
                                  <a:pt x="285" y="287"/>
                                </a:cubicBezTo>
                                <a:cubicBezTo>
                                  <a:pt x="287" y="292"/>
                                  <a:pt x="291" y="290"/>
                                  <a:pt x="292" y="295"/>
                                </a:cubicBezTo>
                                <a:cubicBezTo>
                                  <a:pt x="291" y="295"/>
                                  <a:pt x="291" y="296"/>
                                  <a:pt x="290" y="296"/>
                                </a:cubicBezTo>
                                <a:cubicBezTo>
                                  <a:pt x="289" y="295"/>
                                  <a:pt x="288" y="296"/>
                                  <a:pt x="288" y="295"/>
                                </a:cubicBezTo>
                                <a:cubicBezTo>
                                  <a:pt x="286" y="295"/>
                                  <a:pt x="284" y="295"/>
                                  <a:pt x="283" y="294"/>
                                </a:cubicBezTo>
                                <a:cubicBezTo>
                                  <a:pt x="281" y="296"/>
                                  <a:pt x="281" y="292"/>
                                  <a:pt x="280" y="292"/>
                                </a:cubicBezTo>
                                <a:cubicBezTo>
                                  <a:pt x="278" y="292"/>
                                  <a:pt x="276" y="291"/>
                                  <a:pt x="274" y="290"/>
                                </a:cubicBezTo>
                                <a:cubicBezTo>
                                  <a:pt x="273" y="291"/>
                                  <a:pt x="273" y="291"/>
                                  <a:pt x="273" y="290"/>
                                </a:cubicBezTo>
                                <a:cubicBezTo>
                                  <a:pt x="271" y="291"/>
                                  <a:pt x="270" y="290"/>
                                  <a:pt x="268" y="291"/>
                                </a:cubicBezTo>
                                <a:cubicBezTo>
                                  <a:pt x="267" y="290"/>
                                  <a:pt x="264" y="292"/>
                                  <a:pt x="263" y="291"/>
                                </a:cubicBezTo>
                                <a:cubicBezTo>
                                  <a:pt x="260" y="292"/>
                                  <a:pt x="258" y="295"/>
                                  <a:pt x="255" y="292"/>
                                </a:cubicBezTo>
                                <a:cubicBezTo>
                                  <a:pt x="255" y="290"/>
                                  <a:pt x="257" y="291"/>
                                  <a:pt x="258" y="290"/>
                                </a:cubicBezTo>
                                <a:cubicBezTo>
                                  <a:pt x="259" y="290"/>
                                  <a:pt x="260" y="289"/>
                                  <a:pt x="261" y="289"/>
                                </a:cubicBezTo>
                                <a:cubicBezTo>
                                  <a:pt x="261" y="289"/>
                                  <a:pt x="260" y="287"/>
                                  <a:pt x="261" y="287"/>
                                </a:cubicBezTo>
                                <a:cubicBezTo>
                                  <a:pt x="263" y="286"/>
                                  <a:pt x="264" y="287"/>
                                  <a:pt x="266" y="286"/>
                                </a:cubicBezTo>
                                <a:cubicBezTo>
                                  <a:pt x="265" y="286"/>
                                  <a:pt x="264" y="285"/>
                                  <a:pt x="263" y="286"/>
                                </a:cubicBezTo>
                                <a:cubicBezTo>
                                  <a:pt x="262" y="285"/>
                                  <a:pt x="261" y="285"/>
                                  <a:pt x="259" y="286"/>
                                </a:cubicBezTo>
                                <a:cubicBezTo>
                                  <a:pt x="258" y="285"/>
                                  <a:pt x="255" y="288"/>
                                  <a:pt x="253" y="285"/>
                                </a:cubicBezTo>
                                <a:cubicBezTo>
                                  <a:pt x="256" y="283"/>
                                  <a:pt x="258" y="284"/>
                                  <a:pt x="260" y="283"/>
                                </a:cubicBezTo>
                                <a:cubicBezTo>
                                  <a:pt x="259" y="282"/>
                                  <a:pt x="257" y="283"/>
                                  <a:pt x="255" y="282"/>
                                </a:cubicBezTo>
                                <a:cubicBezTo>
                                  <a:pt x="252" y="283"/>
                                  <a:pt x="251" y="281"/>
                                  <a:pt x="249" y="283"/>
                                </a:cubicBezTo>
                                <a:cubicBezTo>
                                  <a:pt x="247" y="283"/>
                                  <a:pt x="244" y="283"/>
                                  <a:pt x="242" y="284"/>
                                </a:cubicBezTo>
                                <a:cubicBezTo>
                                  <a:pt x="240" y="283"/>
                                  <a:pt x="237" y="286"/>
                                  <a:pt x="236" y="283"/>
                                </a:cubicBezTo>
                                <a:cubicBezTo>
                                  <a:pt x="238" y="283"/>
                                  <a:pt x="238" y="282"/>
                                  <a:pt x="238" y="281"/>
                                </a:cubicBezTo>
                                <a:cubicBezTo>
                                  <a:pt x="239" y="281"/>
                                  <a:pt x="240" y="280"/>
                                  <a:pt x="240" y="281"/>
                                </a:cubicBezTo>
                                <a:cubicBezTo>
                                  <a:pt x="242" y="280"/>
                                  <a:pt x="244" y="280"/>
                                  <a:pt x="245" y="280"/>
                                </a:cubicBezTo>
                                <a:cubicBezTo>
                                  <a:pt x="249" y="279"/>
                                  <a:pt x="252" y="280"/>
                                  <a:pt x="255" y="280"/>
                                </a:cubicBezTo>
                                <a:cubicBezTo>
                                  <a:pt x="255" y="278"/>
                                  <a:pt x="253" y="279"/>
                                  <a:pt x="252" y="278"/>
                                </a:cubicBezTo>
                                <a:cubicBezTo>
                                  <a:pt x="251" y="278"/>
                                  <a:pt x="250" y="278"/>
                                  <a:pt x="249" y="278"/>
                                </a:cubicBezTo>
                                <a:cubicBezTo>
                                  <a:pt x="248" y="276"/>
                                  <a:pt x="246" y="277"/>
                                  <a:pt x="244" y="276"/>
                                </a:cubicBezTo>
                                <a:cubicBezTo>
                                  <a:pt x="243" y="277"/>
                                  <a:pt x="243" y="276"/>
                                  <a:pt x="243" y="276"/>
                                </a:cubicBezTo>
                                <a:cubicBezTo>
                                  <a:pt x="242" y="275"/>
                                  <a:pt x="241" y="276"/>
                                  <a:pt x="241" y="276"/>
                                </a:cubicBezTo>
                                <a:cubicBezTo>
                                  <a:pt x="240" y="276"/>
                                  <a:pt x="239" y="275"/>
                                  <a:pt x="239" y="275"/>
                                </a:cubicBezTo>
                                <a:cubicBezTo>
                                  <a:pt x="237" y="274"/>
                                  <a:pt x="235" y="275"/>
                                  <a:pt x="234" y="273"/>
                                </a:cubicBezTo>
                                <a:cubicBezTo>
                                  <a:pt x="231" y="273"/>
                                  <a:pt x="229" y="273"/>
                                  <a:pt x="226" y="273"/>
                                </a:cubicBezTo>
                                <a:cubicBezTo>
                                  <a:pt x="226" y="271"/>
                                  <a:pt x="224" y="274"/>
                                  <a:pt x="224" y="272"/>
                                </a:cubicBezTo>
                                <a:cubicBezTo>
                                  <a:pt x="223" y="272"/>
                                  <a:pt x="222" y="272"/>
                                  <a:pt x="222" y="271"/>
                                </a:cubicBezTo>
                                <a:cubicBezTo>
                                  <a:pt x="220" y="271"/>
                                  <a:pt x="219" y="271"/>
                                  <a:pt x="217" y="270"/>
                                </a:cubicBezTo>
                                <a:cubicBezTo>
                                  <a:pt x="215" y="271"/>
                                  <a:pt x="215" y="269"/>
                                  <a:pt x="213" y="270"/>
                                </a:cubicBezTo>
                                <a:cubicBezTo>
                                  <a:pt x="212" y="270"/>
                                  <a:pt x="211" y="269"/>
                                  <a:pt x="210" y="269"/>
                                </a:cubicBezTo>
                                <a:cubicBezTo>
                                  <a:pt x="209" y="268"/>
                                  <a:pt x="207" y="269"/>
                                  <a:pt x="206" y="268"/>
                                </a:cubicBezTo>
                                <a:cubicBezTo>
                                  <a:pt x="205" y="268"/>
                                  <a:pt x="204" y="268"/>
                                  <a:pt x="204" y="268"/>
                                </a:cubicBezTo>
                                <a:cubicBezTo>
                                  <a:pt x="203" y="267"/>
                                  <a:pt x="203" y="268"/>
                                  <a:pt x="202" y="267"/>
                                </a:cubicBezTo>
                                <a:cubicBezTo>
                                  <a:pt x="199" y="267"/>
                                  <a:pt x="196" y="267"/>
                                  <a:pt x="193" y="266"/>
                                </a:cubicBezTo>
                                <a:cubicBezTo>
                                  <a:pt x="192" y="266"/>
                                  <a:pt x="191" y="266"/>
                                  <a:pt x="189" y="265"/>
                                </a:cubicBezTo>
                                <a:cubicBezTo>
                                  <a:pt x="188" y="265"/>
                                  <a:pt x="187" y="265"/>
                                  <a:pt x="185" y="265"/>
                                </a:cubicBezTo>
                                <a:cubicBezTo>
                                  <a:pt x="184" y="264"/>
                                  <a:pt x="183" y="265"/>
                                  <a:pt x="182" y="263"/>
                                </a:cubicBezTo>
                                <a:cubicBezTo>
                                  <a:pt x="181" y="264"/>
                                  <a:pt x="180" y="263"/>
                                  <a:pt x="178" y="263"/>
                                </a:cubicBezTo>
                                <a:cubicBezTo>
                                  <a:pt x="178" y="263"/>
                                  <a:pt x="177" y="262"/>
                                  <a:pt x="177" y="262"/>
                                </a:cubicBezTo>
                                <a:cubicBezTo>
                                  <a:pt x="176" y="262"/>
                                  <a:pt x="175" y="262"/>
                                  <a:pt x="175" y="262"/>
                                </a:cubicBezTo>
                                <a:cubicBezTo>
                                  <a:pt x="174" y="262"/>
                                  <a:pt x="173" y="261"/>
                                  <a:pt x="171" y="261"/>
                                </a:cubicBezTo>
                                <a:cubicBezTo>
                                  <a:pt x="170" y="261"/>
                                  <a:pt x="169" y="261"/>
                                  <a:pt x="168" y="260"/>
                                </a:cubicBezTo>
                                <a:cubicBezTo>
                                  <a:pt x="167" y="259"/>
                                  <a:pt x="165" y="260"/>
                                  <a:pt x="165" y="259"/>
                                </a:cubicBezTo>
                                <a:cubicBezTo>
                                  <a:pt x="163" y="258"/>
                                  <a:pt x="162" y="259"/>
                                  <a:pt x="161" y="258"/>
                                </a:cubicBezTo>
                                <a:cubicBezTo>
                                  <a:pt x="160" y="257"/>
                                  <a:pt x="159" y="257"/>
                                  <a:pt x="158" y="256"/>
                                </a:cubicBezTo>
                                <a:cubicBezTo>
                                  <a:pt x="153" y="255"/>
                                  <a:pt x="149" y="252"/>
                                  <a:pt x="145" y="251"/>
                                </a:cubicBezTo>
                                <a:cubicBezTo>
                                  <a:pt x="142" y="250"/>
                                  <a:pt x="141" y="247"/>
                                  <a:pt x="138" y="247"/>
                                </a:cubicBezTo>
                                <a:cubicBezTo>
                                  <a:pt x="137" y="245"/>
                                  <a:pt x="134" y="245"/>
                                  <a:pt x="132" y="243"/>
                                </a:cubicBezTo>
                                <a:cubicBezTo>
                                  <a:pt x="128" y="243"/>
                                  <a:pt x="124" y="241"/>
                                  <a:pt x="120" y="239"/>
                                </a:cubicBezTo>
                                <a:cubicBezTo>
                                  <a:pt x="117" y="239"/>
                                  <a:pt x="116" y="237"/>
                                  <a:pt x="113" y="236"/>
                                </a:cubicBezTo>
                                <a:cubicBezTo>
                                  <a:pt x="112" y="235"/>
                                  <a:pt x="110" y="235"/>
                                  <a:pt x="108" y="233"/>
                                </a:cubicBezTo>
                                <a:cubicBezTo>
                                  <a:pt x="107" y="232"/>
                                  <a:pt x="105" y="232"/>
                                  <a:pt x="104" y="231"/>
                                </a:cubicBezTo>
                                <a:cubicBezTo>
                                  <a:pt x="103" y="232"/>
                                  <a:pt x="103" y="230"/>
                                  <a:pt x="102" y="231"/>
                                </a:cubicBezTo>
                                <a:cubicBezTo>
                                  <a:pt x="101" y="230"/>
                                  <a:pt x="100" y="231"/>
                                  <a:pt x="99" y="230"/>
                                </a:cubicBezTo>
                                <a:cubicBezTo>
                                  <a:pt x="98" y="228"/>
                                  <a:pt x="102" y="230"/>
                                  <a:pt x="102" y="230"/>
                                </a:cubicBezTo>
                                <a:cubicBezTo>
                                  <a:pt x="101" y="229"/>
                                  <a:pt x="101" y="228"/>
                                  <a:pt x="99" y="227"/>
                                </a:cubicBezTo>
                                <a:cubicBezTo>
                                  <a:pt x="99" y="225"/>
                                  <a:pt x="97" y="227"/>
                                  <a:pt x="97" y="226"/>
                                </a:cubicBezTo>
                                <a:cubicBezTo>
                                  <a:pt x="94" y="225"/>
                                  <a:pt x="92" y="225"/>
                                  <a:pt x="90" y="224"/>
                                </a:cubicBezTo>
                                <a:cubicBezTo>
                                  <a:pt x="89" y="223"/>
                                  <a:pt x="90" y="223"/>
                                  <a:pt x="90" y="223"/>
                                </a:cubicBezTo>
                                <a:cubicBezTo>
                                  <a:pt x="91" y="223"/>
                                  <a:pt x="92" y="223"/>
                                  <a:pt x="92" y="224"/>
                                </a:cubicBezTo>
                                <a:cubicBezTo>
                                  <a:pt x="94" y="223"/>
                                  <a:pt x="94" y="224"/>
                                  <a:pt x="95" y="225"/>
                                </a:cubicBezTo>
                                <a:cubicBezTo>
                                  <a:pt x="98" y="224"/>
                                  <a:pt x="100" y="225"/>
                                  <a:pt x="102" y="225"/>
                                </a:cubicBezTo>
                                <a:cubicBezTo>
                                  <a:pt x="107" y="226"/>
                                  <a:pt x="111" y="225"/>
                                  <a:pt x="116" y="226"/>
                                </a:cubicBezTo>
                                <a:cubicBezTo>
                                  <a:pt x="120" y="226"/>
                                  <a:pt x="125" y="227"/>
                                  <a:pt x="130" y="226"/>
                                </a:cubicBezTo>
                                <a:cubicBezTo>
                                  <a:pt x="132" y="227"/>
                                  <a:pt x="135" y="225"/>
                                  <a:pt x="137" y="226"/>
                                </a:cubicBezTo>
                                <a:cubicBezTo>
                                  <a:pt x="139" y="226"/>
                                  <a:pt x="141" y="226"/>
                                  <a:pt x="143" y="227"/>
                                </a:cubicBezTo>
                                <a:cubicBezTo>
                                  <a:pt x="144" y="226"/>
                                  <a:pt x="144" y="227"/>
                                  <a:pt x="145" y="226"/>
                                </a:cubicBezTo>
                                <a:cubicBezTo>
                                  <a:pt x="145" y="226"/>
                                  <a:pt x="145" y="225"/>
                                  <a:pt x="146" y="226"/>
                                </a:cubicBezTo>
                                <a:cubicBezTo>
                                  <a:pt x="146" y="226"/>
                                  <a:pt x="147" y="226"/>
                                  <a:pt x="148" y="226"/>
                                </a:cubicBezTo>
                                <a:cubicBezTo>
                                  <a:pt x="148" y="226"/>
                                  <a:pt x="149" y="225"/>
                                  <a:pt x="149" y="225"/>
                                </a:cubicBezTo>
                                <a:cubicBezTo>
                                  <a:pt x="150" y="226"/>
                                  <a:pt x="154" y="226"/>
                                  <a:pt x="156" y="226"/>
                                </a:cubicBezTo>
                                <a:cubicBezTo>
                                  <a:pt x="159" y="227"/>
                                  <a:pt x="163" y="227"/>
                                  <a:pt x="167" y="227"/>
                                </a:cubicBezTo>
                                <a:cubicBezTo>
                                  <a:pt x="170" y="229"/>
                                  <a:pt x="174" y="228"/>
                                  <a:pt x="178" y="229"/>
                                </a:cubicBezTo>
                                <a:cubicBezTo>
                                  <a:pt x="180" y="229"/>
                                  <a:pt x="182" y="229"/>
                                  <a:pt x="183" y="230"/>
                                </a:cubicBezTo>
                                <a:cubicBezTo>
                                  <a:pt x="185" y="229"/>
                                  <a:pt x="186" y="232"/>
                                  <a:pt x="189" y="231"/>
                                </a:cubicBezTo>
                                <a:cubicBezTo>
                                  <a:pt x="190" y="232"/>
                                  <a:pt x="192" y="231"/>
                                  <a:pt x="194" y="233"/>
                                </a:cubicBezTo>
                                <a:cubicBezTo>
                                  <a:pt x="196" y="232"/>
                                  <a:pt x="197" y="233"/>
                                  <a:pt x="199" y="233"/>
                                </a:cubicBezTo>
                                <a:cubicBezTo>
                                  <a:pt x="201" y="235"/>
                                  <a:pt x="204" y="235"/>
                                  <a:pt x="206" y="237"/>
                                </a:cubicBezTo>
                                <a:cubicBezTo>
                                  <a:pt x="208" y="235"/>
                                  <a:pt x="209" y="238"/>
                                  <a:pt x="211" y="237"/>
                                </a:cubicBezTo>
                                <a:cubicBezTo>
                                  <a:pt x="211" y="237"/>
                                  <a:pt x="210" y="237"/>
                                  <a:pt x="210" y="236"/>
                                </a:cubicBezTo>
                                <a:cubicBezTo>
                                  <a:pt x="210" y="236"/>
                                  <a:pt x="209" y="236"/>
                                  <a:pt x="209" y="235"/>
                                </a:cubicBezTo>
                                <a:cubicBezTo>
                                  <a:pt x="208" y="234"/>
                                  <a:pt x="207" y="235"/>
                                  <a:pt x="207" y="233"/>
                                </a:cubicBezTo>
                                <a:cubicBezTo>
                                  <a:pt x="205" y="233"/>
                                  <a:pt x="203" y="231"/>
                                  <a:pt x="201" y="231"/>
                                </a:cubicBezTo>
                                <a:cubicBezTo>
                                  <a:pt x="200" y="230"/>
                                  <a:pt x="198" y="230"/>
                                  <a:pt x="196" y="229"/>
                                </a:cubicBezTo>
                                <a:cubicBezTo>
                                  <a:pt x="195" y="229"/>
                                  <a:pt x="194" y="228"/>
                                  <a:pt x="194" y="228"/>
                                </a:cubicBezTo>
                                <a:cubicBezTo>
                                  <a:pt x="193" y="227"/>
                                  <a:pt x="191" y="228"/>
                                  <a:pt x="191" y="227"/>
                                </a:cubicBezTo>
                                <a:cubicBezTo>
                                  <a:pt x="189" y="227"/>
                                  <a:pt x="187" y="225"/>
                                  <a:pt x="185" y="226"/>
                                </a:cubicBezTo>
                                <a:cubicBezTo>
                                  <a:pt x="184" y="224"/>
                                  <a:pt x="181" y="225"/>
                                  <a:pt x="180" y="224"/>
                                </a:cubicBezTo>
                                <a:cubicBezTo>
                                  <a:pt x="176" y="224"/>
                                  <a:pt x="172" y="223"/>
                                  <a:pt x="169" y="222"/>
                                </a:cubicBezTo>
                                <a:cubicBezTo>
                                  <a:pt x="165" y="222"/>
                                  <a:pt x="162" y="221"/>
                                  <a:pt x="159" y="221"/>
                                </a:cubicBezTo>
                                <a:cubicBezTo>
                                  <a:pt x="156" y="221"/>
                                  <a:pt x="152" y="221"/>
                                  <a:pt x="149" y="220"/>
                                </a:cubicBezTo>
                                <a:cubicBezTo>
                                  <a:pt x="147" y="221"/>
                                  <a:pt x="146" y="219"/>
                                  <a:pt x="144" y="221"/>
                                </a:cubicBezTo>
                                <a:cubicBezTo>
                                  <a:pt x="143" y="220"/>
                                  <a:pt x="141" y="221"/>
                                  <a:pt x="139" y="221"/>
                                </a:cubicBezTo>
                                <a:cubicBezTo>
                                  <a:pt x="138" y="220"/>
                                  <a:pt x="136" y="220"/>
                                  <a:pt x="135" y="220"/>
                                </a:cubicBezTo>
                                <a:cubicBezTo>
                                  <a:pt x="133" y="219"/>
                                  <a:pt x="131" y="221"/>
                                  <a:pt x="130" y="219"/>
                                </a:cubicBezTo>
                                <a:cubicBezTo>
                                  <a:pt x="126" y="221"/>
                                  <a:pt x="124" y="220"/>
                                  <a:pt x="120" y="221"/>
                                </a:cubicBezTo>
                                <a:cubicBezTo>
                                  <a:pt x="117" y="221"/>
                                  <a:pt x="114" y="221"/>
                                  <a:pt x="111" y="222"/>
                                </a:cubicBezTo>
                                <a:cubicBezTo>
                                  <a:pt x="107" y="222"/>
                                  <a:pt x="105" y="221"/>
                                  <a:pt x="101" y="222"/>
                                </a:cubicBezTo>
                                <a:cubicBezTo>
                                  <a:pt x="99" y="221"/>
                                  <a:pt x="95" y="223"/>
                                  <a:pt x="92" y="222"/>
                                </a:cubicBezTo>
                                <a:cubicBezTo>
                                  <a:pt x="89" y="222"/>
                                  <a:pt x="86" y="221"/>
                                  <a:pt x="83" y="222"/>
                                </a:cubicBezTo>
                                <a:cubicBezTo>
                                  <a:pt x="80" y="221"/>
                                  <a:pt x="77" y="221"/>
                                  <a:pt x="74" y="220"/>
                                </a:cubicBezTo>
                                <a:cubicBezTo>
                                  <a:pt x="73" y="221"/>
                                  <a:pt x="71" y="220"/>
                                  <a:pt x="69" y="220"/>
                                </a:cubicBezTo>
                                <a:cubicBezTo>
                                  <a:pt x="69" y="219"/>
                                  <a:pt x="67" y="221"/>
                                  <a:pt x="66" y="219"/>
                                </a:cubicBezTo>
                                <a:cubicBezTo>
                                  <a:pt x="62" y="220"/>
                                  <a:pt x="60" y="218"/>
                                  <a:pt x="57" y="218"/>
                                </a:cubicBezTo>
                                <a:cubicBezTo>
                                  <a:pt x="57" y="216"/>
                                  <a:pt x="58" y="216"/>
                                  <a:pt x="59" y="217"/>
                                </a:cubicBezTo>
                                <a:cubicBezTo>
                                  <a:pt x="60" y="217"/>
                                  <a:pt x="61" y="217"/>
                                  <a:pt x="61" y="218"/>
                                </a:cubicBezTo>
                                <a:cubicBezTo>
                                  <a:pt x="64" y="217"/>
                                  <a:pt x="65" y="219"/>
                                  <a:pt x="68" y="218"/>
                                </a:cubicBezTo>
                                <a:cubicBezTo>
                                  <a:pt x="71" y="219"/>
                                  <a:pt x="76" y="218"/>
                                  <a:pt x="79" y="219"/>
                                </a:cubicBezTo>
                                <a:cubicBezTo>
                                  <a:pt x="84" y="218"/>
                                  <a:pt x="87" y="220"/>
                                  <a:pt x="92" y="219"/>
                                </a:cubicBezTo>
                                <a:cubicBezTo>
                                  <a:pt x="95" y="221"/>
                                  <a:pt x="100" y="218"/>
                                  <a:pt x="104" y="220"/>
                                </a:cubicBezTo>
                                <a:cubicBezTo>
                                  <a:pt x="106" y="218"/>
                                  <a:pt x="107" y="220"/>
                                  <a:pt x="110" y="218"/>
                                </a:cubicBezTo>
                                <a:cubicBezTo>
                                  <a:pt x="112" y="218"/>
                                  <a:pt x="113" y="218"/>
                                  <a:pt x="115" y="218"/>
                                </a:cubicBezTo>
                                <a:cubicBezTo>
                                  <a:pt x="117" y="218"/>
                                  <a:pt x="119" y="218"/>
                                  <a:pt x="121" y="218"/>
                                </a:cubicBezTo>
                                <a:cubicBezTo>
                                  <a:pt x="121" y="219"/>
                                  <a:pt x="123" y="217"/>
                                  <a:pt x="124" y="218"/>
                                </a:cubicBezTo>
                                <a:cubicBezTo>
                                  <a:pt x="124" y="218"/>
                                  <a:pt x="125" y="217"/>
                                  <a:pt x="125" y="217"/>
                                </a:cubicBezTo>
                                <a:cubicBezTo>
                                  <a:pt x="127" y="218"/>
                                  <a:pt x="129" y="217"/>
                                  <a:pt x="130" y="217"/>
                                </a:cubicBezTo>
                                <a:cubicBezTo>
                                  <a:pt x="132" y="217"/>
                                  <a:pt x="134" y="218"/>
                                  <a:pt x="136" y="218"/>
                                </a:cubicBezTo>
                                <a:cubicBezTo>
                                  <a:pt x="139" y="218"/>
                                  <a:pt x="142" y="218"/>
                                  <a:pt x="146" y="217"/>
                                </a:cubicBezTo>
                                <a:cubicBezTo>
                                  <a:pt x="148" y="218"/>
                                  <a:pt x="151" y="217"/>
                                  <a:pt x="153" y="218"/>
                                </a:cubicBezTo>
                                <a:cubicBezTo>
                                  <a:pt x="156" y="218"/>
                                  <a:pt x="158" y="218"/>
                                  <a:pt x="161" y="218"/>
                                </a:cubicBezTo>
                                <a:cubicBezTo>
                                  <a:pt x="163" y="219"/>
                                  <a:pt x="166" y="218"/>
                                  <a:pt x="168" y="219"/>
                                </a:cubicBezTo>
                                <a:cubicBezTo>
                                  <a:pt x="171" y="219"/>
                                  <a:pt x="173" y="220"/>
                                  <a:pt x="176" y="221"/>
                                </a:cubicBezTo>
                                <a:cubicBezTo>
                                  <a:pt x="178" y="220"/>
                                  <a:pt x="180" y="222"/>
                                  <a:pt x="183" y="221"/>
                                </a:cubicBezTo>
                                <a:cubicBezTo>
                                  <a:pt x="185" y="223"/>
                                  <a:pt x="187" y="223"/>
                                  <a:pt x="190" y="224"/>
                                </a:cubicBezTo>
                                <a:cubicBezTo>
                                  <a:pt x="191" y="225"/>
                                  <a:pt x="192" y="224"/>
                                  <a:pt x="193" y="225"/>
                                </a:cubicBezTo>
                                <a:cubicBezTo>
                                  <a:pt x="194" y="225"/>
                                  <a:pt x="195" y="227"/>
                                  <a:pt x="197" y="225"/>
                                </a:cubicBezTo>
                                <a:cubicBezTo>
                                  <a:pt x="197" y="227"/>
                                  <a:pt x="199" y="226"/>
                                  <a:pt x="200" y="227"/>
                                </a:cubicBezTo>
                                <a:cubicBezTo>
                                  <a:pt x="201" y="227"/>
                                  <a:pt x="202" y="229"/>
                                  <a:pt x="203" y="228"/>
                                </a:cubicBezTo>
                                <a:cubicBezTo>
                                  <a:pt x="204" y="228"/>
                                  <a:pt x="202" y="227"/>
                                  <a:pt x="202" y="227"/>
                                </a:cubicBezTo>
                                <a:cubicBezTo>
                                  <a:pt x="201" y="227"/>
                                  <a:pt x="201" y="227"/>
                                  <a:pt x="200" y="227"/>
                                </a:cubicBezTo>
                                <a:cubicBezTo>
                                  <a:pt x="199" y="225"/>
                                  <a:pt x="198" y="224"/>
                                  <a:pt x="197" y="225"/>
                                </a:cubicBezTo>
                                <a:cubicBezTo>
                                  <a:pt x="196" y="223"/>
                                  <a:pt x="195" y="222"/>
                                  <a:pt x="193" y="223"/>
                                </a:cubicBezTo>
                                <a:cubicBezTo>
                                  <a:pt x="193" y="221"/>
                                  <a:pt x="191" y="222"/>
                                  <a:pt x="190" y="221"/>
                                </a:cubicBezTo>
                                <a:cubicBezTo>
                                  <a:pt x="186" y="219"/>
                                  <a:pt x="181" y="218"/>
                                  <a:pt x="176" y="216"/>
                                </a:cubicBezTo>
                                <a:cubicBezTo>
                                  <a:pt x="174" y="217"/>
                                  <a:pt x="172" y="216"/>
                                  <a:pt x="170" y="215"/>
                                </a:cubicBezTo>
                                <a:cubicBezTo>
                                  <a:pt x="169" y="215"/>
                                  <a:pt x="168" y="216"/>
                                  <a:pt x="167" y="215"/>
                                </a:cubicBezTo>
                                <a:cubicBezTo>
                                  <a:pt x="166" y="214"/>
                                  <a:pt x="165" y="216"/>
                                  <a:pt x="164" y="215"/>
                                </a:cubicBezTo>
                                <a:cubicBezTo>
                                  <a:pt x="160" y="215"/>
                                  <a:pt x="157" y="213"/>
                                  <a:pt x="152" y="215"/>
                                </a:cubicBezTo>
                                <a:cubicBezTo>
                                  <a:pt x="151" y="214"/>
                                  <a:pt x="149" y="214"/>
                                  <a:pt x="146" y="214"/>
                                </a:cubicBezTo>
                                <a:cubicBezTo>
                                  <a:pt x="145" y="213"/>
                                  <a:pt x="142" y="215"/>
                                  <a:pt x="140" y="214"/>
                                </a:cubicBezTo>
                                <a:cubicBezTo>
                                  <a:pt x="138" y="214"/>
                                  <a:pt x="136" y="215"/>
                                  <a:pt x="134" y="214"/>
                                </a:cubicBezTo>
                                <a:cubicBezTo>
                                  <a:pt x="132" y="214"/>
                                  <a:pt x="130" y="216"/>
                                  <a:pt x="128" y="215"/>
                                </a:cubicBezTo>
                                <a:cubicBezTo>
                                  <a:pt x="124" y="215"/>
                                  <a:pt x="119" y="216"/>
                                  <a:pt x="115" y="216"/>
                                </a:cubicBezTo>
                                <a:cubicBezTo>
                                  <a:pt x="114" y="215"/>
                                  <a:pt x="113" y="216"/>
                                  <a:pt x="112" y="216"/>
                                </a:cubicBezTo>
                                <a:cubicBezTo>
                                  <a:pt x="111" y="215"/>
                                  <a:pt x="110" y="217"/>
                                  <a:pt x="109" y="217"/>
                                </a:cubicBezTo>
                                <a:cubicBezTo>
                                  <a:pt x="107" y="216"/>
                                  <a:pt x="105" y="217"/>
                                  <a:pt x="103" y="218"/>
                                </a:cubicBezTo>
                                <a:cubicBezTo>
                                  <a:pt x="101" y="216"/>
                                  <a:pt x="98" y="219"/>
                                  <a:pt x="96" y="218"/>
                                </a:cubicBezTo>
                                <a:cubicBezTo>
                                  <a:pt x="94" y="218"/>
                                  <a:pt x="92" y="218"/>
                                  <a:pt x="90" y="218"/>
                                </a:cubicBezTo>
                                <a:cubicBezTo>
                                  <a:pt x="89" y="217"/>
                                  <a:pt x="86" y="218"/>
                                  <a:pt x="84" y="218"/>
                                </a:cubicBezTo>
                                <a:cubicBezTo>
                                  <a:pt x="82" y="218"/>
                                  <a:pt x="81" y="217"/>
                                  <a:pt x="79" y="218"/>
                                </a:cubicBezTo>
                                <a:cubicBezTo>
                                  <a:pt x="78" y="217"/>
                                  <a:pt x="78" y="217"/>
                                  <a:pt x="77" y="217"/>
                                </a:cubicBezTo>
                                <a:cubicBezTo>
                                  <a:pt x="76" y="217"/>
                                  <a:pt x="76" y="216"/>
                                  <a:pt x="75" y="216"/>
                                </a:cubicBezTo>
                                <a:cubicBezTo>
                                  <a:pt x="74" y="217"/>
                                  <a:pt x="73" y="215"/>
                                  <a:pt x="72" y="216"/>
                                </a:cubicBezTo>
                                <a:cubicBezTo>
                                  <a:pt x="70" y="215"/>
                                  <a:pt x="67" y="216"/>
                                  <a:pt x="66" y="213"/>
                                </a:cubicBezTo>
                                <a:cubicBezTo>
                                  <a:pt x="70" y="213"/>
                                  <a:pt x="73" y="215"/>
                                  <a:pt x="77" y="215"/>
                                </a:cubicBezTo>
                                <a:cubicBezTo>
                                  <a:pt x="79" y="214"/>
                                  <a:pt x="79" y="215"/>
                                  <a:pt x="81" y="214"/>
                                </a:cubicBezTo>
                                <a:cubicBezTo>
                                  <a:pt x="81" y="217"/>
                                  <a:pt x="83" y="214"/>
                                  <a:pt x="83" y="215"/>
                                </a:cubicBezTo>
                                <a:cubicBezTo>
                                  <a:pt x="85" y="214"/>
                                  <a:pt x="85" y="216"/>
                                  <a:pt x="86" y="215"/>
                                </a:cubicBezTo>
                                <a:cubicBezTo>
                                  <a:pt x="87" y="216"/>
                                  <a:pt x="88" y="215"/>
                                  <a:pt x="89" y="216"/>
                                </a:cubicBezTo>
                                <a:cubicBezTo>
                                  <a:pt x="91" y="216"/>
                                  <a:pt x="93" y="215"/>
                                  <a:pt x="95" y="215"/>
                                </a:cubicBezTo>
                                <a:cubicBezTo>
                                  <a:pt x="97" y="215"/>
                                  <a:pt x="99" y="215"/>
                                  <a:pt x="101" y="215"/>
                                </a:cubicBezTo>
                                <a:cubicBezTo>
                                  <a:pt x="105" y="214"/>
                                  <a:pt x="109" y="215"/>
                                  <a:pt x="113" y="212"/>
                                </a:cubicBezTo>
                                <a:cubicBezTo>
                                  <a:pt x="114" y="214"/>
                                  <a:pt x="117" y="212"/>
                                  <a:pt x="118" y="213"/>
                                </a:cubicBezTo>
                                <a:cubicBezTo>
                                  <a:pt x="120" y="213"/>
                                  <a:pt x="121" y="213"/>
                                  <a:pt x="123" y="212"/>
                                </a:cubicBezTo>
                                <a:cubicBezTo>
                                  <a:pt x="123" y="213"/>
                                  <a:pt x="124" y="212"/>
                                  <a:pt x="125" y="213"/>
                                </a:cubicBezTo>
                                <a:cubicBezTo>
                                  <a:pt x="126" y="212"/>
                                  <a:pt x="126" y="213"/>
                                  <a:pt x="127" y="212"/>
                                </a:cubicBezTo>
                                <a:cubicBezTo>
                                  <a:pt x="129" y="212"/>
                                  <a:pt x="130" y="212"/>
                                  <a:pt x="132" y="212"/>
                                </a:cubicBezTo>
                                <a:cubicBezTo>
                                  <a:pt x="133" y="212"/>
                                  <a:pt x="136" y="213"/>
                                  <a:pt x="136" y="211"/>
                                </a:cubicBezTo>
                                <a:cubicBezTo>
                                  <a:pt x="137" y="211"/>
                                  <a:pt x="137" y="212"/>
                                  <a:pt x="138" y="211"/>
                                </a:cubicBezTo>
                                <a:cubicBezTo>
                                  <a:pt x="139" y="212"/>
                                  <a:pt x="140" y="211"/>
                                  <a:pt x="140" y="212"/>
                                </a:cubicBezTo>
                                <a:cubicBezTo>
                                  <a:pt x="143" y="211"/>
                                  <a:pt x="146" y="212"/>
                                  <a:pt x="149" y="211"/>
                                </a:cubicBezTo>
                                <a:cubicBezTo>
                                  <a:pt x="151" y="210"/>
                                  <a:pt x="151" y="213"/>
                                  <a:pt x="153" y="211"/>
                                </a:cubicBezTo>
                                <a:cubicBezTo>
                                  <a:pt x="153" y="212"/>
                                  <a:pt x="155" y="210"/>
                                  <a:pt x="156" y="212"/>
                                </a:cubicBezTo>
                                <a:cubicBezTo>
                                  <a:pt x="158" y="211"/>
                                  <a:pt x="160" y="212"/>
                                  <a:pt x="163" y="211"/>
                                </a:cubicBezTo>
                                <a:cubicBezTo>
                                  <a:pt x="166" y="213"/>
                                  <a:pt x="171" y="212"/>
                                  <a:pt x="175" y="213"/>
                                </a:cubicBezTo>
                                <a:cubicBezTo>
                                  <a:pt x="176" y="213"/>
                                  <a:pt x="174" y="212"/>
                                  <a:pt x="174" y="212"/>
                                </a:cubicBezTo>
                                <a:cubicBezTo>
                                  <a:pt x="173" y="212"/>
                                  <a:pt x="172" y="212"/>
                                  <a:pt x="172" y="211"/>
                                </a:cubicBezTo>
                                <a:cubicBezTo>
                                  <a:pt x="170" y="211"/>
                                  <a:pt x="169" y="211"/>
                                  <a:pt x="168" y="210"/>
                                </a:cubicBezTo>
                                <a:cubicBezTo>
                                  <a:pt x="166" y="210"/>
                                  <a:pt x="165" y="211"/>
                                  <a:pt x="164" y="209"/>
                                </a:cubicBezTo>
                                <a:cubicBezTo>
                                  <a:pt x="163" y="210"/>
                                  <a:pt x="163" y="209"/>
                                  <a:pt x="162" y="209"/>
                                </a:cubicBezTo>
                                <a:cubicBezTo>
                                  <a:pt x="161" y="209"/>
                                  <a:pt x="160" y="209"/>
                                  <a:pt x="160" y="208"/>
                                </a:cubicBezTo>
                                <a:cubicBezTo>
                                  <a:pt x="157" y="208"/>
                                  <a:pt x="155" y="207"/>
                                  <a:pt x="152" y="207"/>
                                </a:cubicBezTo>
                                <a:cubicBezTo>
                                  <a:pt x="149" y="207"/>
                                  <a:pt x="146" y="208"/>
                                  <a:pt x="143" y="206"/>
                                </a:cubicBezTo>
                                <a:cubicBezTo>
                                  <a:pt x="142" y="208"/>
                                  <a:pt x="141" y="206"/>
                                  <a:pt x="139" y="207"/>
                                </a:cubicBezTo>
                                <a:cubicBezTo>
                                  <a:pt x="137" y="206"/>
                                  <a:pt x="135" y="207"/>
                                  <a:pt x="133" y="207"/>
                                </a:cubicBezTo>
                                <a:cubicBezTo>
                                  <a:pt x="131" y="206"/>
                                  <a:pt x="129" y="207"/>
                                  <a:pt x="127" y="206"/>
                                </a:cubicBezTo>
                                <a:cubicBezTo>
                                  <a:pt x="124" y="208"/>
                                  <a:pt x="122" y="207"/>
                                  <a:pt x="120" y="208"/>
                                </a:cubicBezTo>
                                <a:cubicBezTo>
                                  <a:pt x="117" y="207"/>
                                  <a:pt x="115" y="207"/>
                                  <a:pt x="112" y="207"/>
                                </a:cubicBezTo>
                                <a:cubicBezTo>
                                  <a:pt x="110" y="207"/>
                                  <a:pt x="108" y="207"/>
                                  <a:pt x="106" y="206"/>
                                </a:cubicBezTo>
                                <a:cubicBezTo>
                                  <a:pt x="103" y="207"/>
                                  <a:pt x="101" y="206"/>
                                  <a:pt x="99" y="208"/>
                                </a:cubicBezTo>
                                <a:cubicBezTo>
                                  <a:pt x="97" y="206"/>
                                  <a:pt x="95" y="208"/>
                                  <a:pt x="94" y="207"/>
                                </a:cubicBezTo>
                                <a:cubicBezTo>
                                  <a:pt x="93" y="207"/>
                                  <a:pt x="91" y="206"/>
                                  <a:pt x="90" y="207"/>
                                </a:cubicBezTo>
                                <a:cubicBezTo>
                                  <a:pt x="87" y="206"/>
                                  <a:pt x="84" y="207"/>
                                  <a:pt x="81" y="207"/>
                                </a:cubicBezTo>
                                <a:cubicBezTo>
                                  <a:pt x="79" y="207"/>
                                  <a:pt x="78" y="207"/>
                                  <a:pt x="76" y="207"/>
                                </a:cubicBezTo>
                                <a:cubicBezTo>
                                  <a:pt x="75" y="205"/>
                                  <a:pt x="73" y="207"/>
                                  <a:pt x="72" y="206"/>
                                </a:cubicBezTo>
                                <a:cubicBezTo>
                                  <a:pt x="69" y="206"/>
                                  <a:pt x="67" y="204"/>
                                  <a:pt x="64" y="205"/>
                                </a:cubicBezTo>
                                <a:cubicBezTo>
                                  <a:pt x="62" y="204"/>
                                  <a:pt x="61" y="204"/>
                                  <a:pt x="59" y="203"/>
                                </a:cubicBezTo>
                                <a:cubicBezTo>
                                  <a:pt x="59" y="201"/>
                                  <a:pt x="57" y="203"/>
                                  <a:pt x="56" y="202"/>
                                </a:cubicBezTo>
                                <a:cubicBezTo>
                                  <a:pt x="54" y="202"/>
                                  <a:pt x="53" y="200"/>
                                  <a:pt x="52" y="200"/>
                                </a:cubicBezTo>
                                <a:cubicBezTo>
                                  <a:pt x="50" y="200"/>
                                  <a:pt x="49" y="199"/>
                                  <a:pt x="48" y="199"/>
                                </a:cubicBezTo>
                                <a:cubicBezTo>
                                  <a:pt x="47" y="198"/>
                                  <a:pt x="46" y="199"/>
                                  <a:pt x="46" y="198"/>
                                </a:cubicBezTo>
                                <a:cubicBezTo>
                                  <a:pt x="45" y="197"/>
                                  <a:pt x="44" y="197"/>
                                  <a:pt x="44" y="197"/>
                                </a:cubicBezTo>
                                <a:cubicBezTo>
                                  <a:pt x="42" y="196"/>
                                  <a:pt x="41" y="196"/>
                                  <a:pt x="40" y="195"/>
                                </a:cubicBezTo>
                                <a:cubicBezTo>
                                  <a:pt x="38" y="193"/>
                                  <a:pt x="34" y="193"/>
                                  <a:pt x="34" y="190"/>
                                </a:cubicBezTo>
                                <a:cubicBezTo>
                                  <a:pt x="35" y="190"/>
                                  <a:pt x="36" y="190"/>
                                  <a:pt x="36" y="192"/>
                                </a:cubicBezTo>
                                <a:cubicBezTo>
                                  <a:pt x="38" y="191"/>
                                  <a:pt x="38" y="192"/>
                                  <a:pt x="39" y="193"/>
                                </a:cubicBezTo>
                                <a:cubicBezTo>
                                  <a:pt x="41" y="193"/>
                                  <a:pt x="42" y="194"/>
                                  <a:pt x="44" y="195"/>
                                </a:cubicBezTo>
                                <a:cubicBezTo>
                                  <a:pt x="47" y="196"/>
                                  <a:pt x="50" y="199"/>
                                  <a:pt x="54" y="199"/>
                                </a:cubicBezTo>
                                <a:cubicBezTo>
                                  <a:pt x="55" y="200"/>
                                  <a:pt x="57" y="201"/>
                                  <a:pt x="59" y="201"/>
                                </a:cubicBezTo>
                                <a:cubicBezTo>
                                  <a:pt x="60" y="201"/>
                                  <a:pt x="61" y="201"/>
                                  <a:pt x="61" y="202"/>
                                </a:cubicBezTo>
                                <a:cubicBezTo>
                                  <a:pt x="62" y="202"/>
                                  <a:pt x="64" y="201"/>
                                  <a:pt x="64" y="203"/>
                                </a:cubicBezTo>
                                <a:cubicBezTo>
                                  <a:pt x="66" y="202"/>
                                  <a:pt x="67" y="204"/>
                                  <a:pt x="70" y="203"/>
                                </a:cubicBezTo>
                                <a:cubicBezTo>
                                  <a:pt x="71" y="204"/>
                                  <a:pt x="73" y="203"/>
                                  <a:pt x="74" y="204"/>
                                </a:cubicBezTo>
                                <a:cubicBezTo>
                                  <a:pt x="77" y="204"/>
                                  <a:pt x="78" y="205"/>
                                  <a:pt x="80" y="204"/>
                                </a:cubicBezTo>
                                <a:cubicBezTo>
                                  <a:pt x="82" y="204"/>
                                  <a:pt x="84" y="204"/>
                                  <a:pt x="86" y="204"/>
                                </a:cubicBezTo>
                                <a:cubicBezTo>
                                  <a:pt x="88" y="204"/>
                                  <a:pt x="90" y="203"/>
                                  <a:pt x="92" y="204"/>
                                </a:cubicBezTo>
                                <a:cubicBezTo>
                                  <a:pt x="94" y="204"/>
                                  <a:pt x="95" y="204"/>
                                  <a:pt x="97" y="204"/>
                                </a:cubicBezTo>
                                <a:cubicBezTo>
                                  <a:pt x="101" y="205"/>
                                  <a:pt x="105" y="203"/>
                                  <a:pt x="109" y="204"/>
                                </a:cubicBezTo>
                                <a:cubicBezTo>
                                  <a:pt x="110" y="203"/>
                                  <a:pt x="111" y="205"/>
                                  <a:pt x="112" y="204"/>
                                </a:cubicBezTo>
                                <a:cubicBezTo>
                                  <a:pt x="112" y="205"/>
                                  <a:pt x="114" y="203"/>
                                  <a:pt x="115" y="204"/>
                                </a:cubicBezTo>
                                <a:cubicBezTo>
                                  <a:pt x="116" y="204"/>
                                  <a:pt x="118" y="204"/>
                                  <a:pt x="120" y="205"/>
                                </a:cubicBezTo>
                                <a:cubicBezTo>
                                  <a:pt x="123" y="203"/>
                                  <a:pt x="126" y="205"/>
                                  <a:pt x="129" y="203"/>
                                </a:cubicBezTo>
                                <a:cubicBezTo>
                                  <a:pt x="132" y="205"/>
                                  <a:pt x="136" y="204"/>
                                  <a:pt x="139" y="205"/>
                                </a:cubicBezTo>
                                <a:cubicBezTo>
                                  <a:pt x="143" y="204"/>
                                  <a:pt x="146" y="204"/>
                                  <a:pt x="150" y="204"/>
                                </a:cubicBezTo>
                                <a:cubicBezTo>
                                  <a:pt x="151" y="205"/>
                                  <a:pt x="153" y="204"/>
                                  <a:pt x="155" y="204"/>
                                </a:cubicBezTo>
                                <a:cubicBezTo>
                                  <a:pt x="156" y="205"/>
                                  <a:pt x="158" y="205"/>
                                  <a:pt x="159" y="205"/>
                                </a:cubicBezTo>
                                <a:cubicBezTo>
                                  <a:pt x="160" y="206"/>
                                  <a:pt x="163" y="205"/>
                                  <a:pt x="164" y="206"/>
                                </a:cubicBezTo>
                                <a:cubicBezTo>
                                  <a:pt x="165" y="208"/>
                                  <a:pt x="167" y="207"/>
                                  <a:pt x="168" y="207"/>
                                </a:cubicBezTo>
                                <a:cubicBezTo>
                                  <a:pt x="172" y="209"/>
                                  <a:pt x="176" y="211"/>
                                  <a:pt x="180" y="211"/>
                                </a:cubicBezTo>
                                <a:cubicBezTo>
                                  <a:pt x="184" y="213"/>
                                  <a:pt x="188" y="215"/>
                                  <a:pt x="192" y="216"/>
                                </a:cubicBezTo>
                                <a:cubicBezTo>
                                  <a:pt x="190" y="214"/>
                                  <a:pt x="189" y="212"/>
                                  <a:pt x="188" y="212"/>
                                </a:cubicBezTo>
                                <a:cubicBezTo>
                                  <a:pt x="187" y="213"/>
                                  <a:pt x="186" y="210"/>
                                  <a:pt x="185" y="211"/>
                                </a:cubicBezTo>
                                <a:cubicBezTo>
                                  <a:pt x="185" y="211"/>
                                  <a:pt x="184" y="211"/>
                                  <a:pt x="183" y="210"/>
                                </a:cubicBezTo>
                                <a:cubicBezTo>
                                  <a:pt x="182" y="210"/>
                                  <a:pt x="182" y="208"/>
                                  <a:pt x="181" y="209"/>
                                </a:cubicBezTo>
                                <a:cubicBezTo>
                                  <a:pt x="180" y="208"/>
                                  <a:pt x="179" y="209"/>
                                  <a:pt x="179" y="208"/>
                                </a:cubicBezTo>
                                <a:cubicBezTo>
                                  <a:pt x="177" y="208"/>
                                  <a:pt x="176" y="207"/>
                                  <a:pt x="174" y="206"/>
                                </a:cubicBezTo>
                                <a:cubicBezTo>
                                  <a:pt x="173" y="207"/>
                                  <a:pt x="173" y="205"/>
                                  <a:pt x="172" y="206"/>
                                </a:cubicBezTo>
                                <a:cubicBezTo>
                                  <a:pt x="171" y="205"/>
                                  <a:pt x="170" y="206"/>
                                  <a:pt x="169" y="206"/>
                                </a:cubicBezTo>
                                <a:cubicBezTo>
                                  <a:pt x="169" y="205"/>
                                  <a:pt x="168" y="205"/>
                                  <a:pt x="167" y="205"/>
                                </a:cubicBezTo>
                                <a:cubicBezTo>
                                  <a:pt x="166" y="205"/>
                                  <a:pt x="166" y="204"/>
                                  <a:pt x="165" y="205"/>
                                </a:cubicBezTo>
                                <a:cubicBezTo>
                                  <a:pt x="162" y="203"/>
                                  <a:pt x="158" y="203"/>
                                  <a:pt x="155" y="203"/>
                                </a:cubicBezTo>
                                <a:cubicBezTo>
                                  <a:pt x="152" y="202"/>
                                  <a:pt x="149" y="202"/>
                                  <a:pt x="145" y="201"/>
                                </a:cubicBezTo>
                                <a:cubicBezTo>
                                  <a:pt x="143" y="202"/>
                                  <a:pt x="142" y="200"/>
                                  <a:pt x="140" y="202"/>
                                </a:cubicBezTo>
                                <a:cubicBezTo>
                                  <a:pt x="139" y="200"/>
                                  <a:pt x="137" y="202"/>
                                  <a:pt x="135" y="201"/>
                                </a:cubicBezTo>
                                <a:cubicBezTo>
                                  <a:pt x="132" y="201"/>
                                  <a:pt x="129" y="201"/>
                                  <a:pt x="125" y="201"/>
                                </a:cubicBezTo>
                                <a:cubicBezTo>
                                  <a:pt x="122" y="201"/>
                                  <a:pt x="118" y="202"/>
                                  <a:pt x="115" y="200"/>
                                </a:cubicBezTo>
                                <a:cubicBezTo>
                                  <a:pt x="108" y="203"/>
                                  <a:pt x="103" y="201"/>
                                  <a:pt x="96" y="202"/>
                                </a:cubicBezTo>
                                <a:cubicBezTo>
                                  <a:pt x="93" y="201"/>
                                  <a:pt x="90" y="201"/>
                                  <a:pt x="86" y="201"/>
                                </a:cubicBezTo>
                                <a:cubicBezTo>
                                  <a:pt x="83" y="201"/>
                                  <a:pt x="80" y="201"/>
                                  <a:pt x="77" y="200"/>
                                </a:cubicBezTo>
                                <a:cubicBezTo>
                                  <a:pt x="76" y="201"/>
                                  <a:pt x="75" y="199"/>
                                  <a:pt x="73" y="200"/>
                                </a:cubicBezTo>
                                <a:cubicBezTo>
                                  <a:pt x="72" y="200"/>
                                  <a:pt x="70" y="202"/>
                                  <a:pt x="70" y="200"/>
                                </a:cubicBezTo>
                                <a:cubicBezTo>
                                  <a:pt x="80" y="197"/>
                                  <a:pt x="90" y="195"/>
                                  <a:pt x="100" y="192"/>
                                </a:cubicBezTo>
                                <a:cubicBezTo>
                                  <a:pt x="103" y="193"/>
                                  <a:pt x="106" y="191"/>
                                  <a:pt x="108" y="192"/>
                                </a:cubicBezTo>
                                <a:cubicBezTo>
                                  <a:pt x="111" y="190"/>
                                  <a:pt x="112" y="192"/>
                                  <a:pt x="115" y="191"/>
                                </a:cubicBezTo>
                                <a:cubicBezTo>
                                  <a:pt x="116" y="192"/>
                                  <a:pt x="119" y="190"/>
                                  <a:pt x="120" y="191"/>
                                </a:cubicBezTo>
                                <a:cubicBezTo>
                                  <a:pt x="124" y="190"/>
                                  <a:pt x="127" y="192"/>
                                  <a:pt x="131" y="191"/>
                                </a:cubicBezTo>
                                <a:cubicBezTo>
                                  <a:pt x="133" y="192"/>
                                  <a:pt x="134" y="191"/>
                                  <a:pt x="136" y="192"/>
                                </a:cubicBezTo>
                                <a:cubicBezTo>
                                  <a:pt x="138" y="191"/>
                                  <a:pt x="140" y="193"/>
                                  <a:pt x="141" y="192"/>
                                </a:cubicBezTo>
                                <a:cubicBezTo>
                                  <a:pt x="143" y="192"/>
                                  <a:pt x="144" y="194"/>
                                  <a:pt x="146" y="193"/>
                                </a:cubicBezTo>
                                <a:cubicBezTo>
                                  <a:pt x="148" y="195"/>
                                  <a:pt x="150" y="193"/>
                                  <a:pt x="151" y="195"/>
                                </a:cubicBezTo>
                                <a:cubicBezTo>
                                  <a:pt x="153" y="193"/>
                                  <a:pt x="154" y="196"/>
                                  <a:pt x="156" y="195"/>
                                </a:cubicBezTo>
                                <a:cubicBezTo>
                                  <a:pt x="157" y="196"/>
                                  <a:pt x="158" y="195"/>
                                  <a:pt x="159" y="195"/>
                                </a:cubicBezTo>
                                <a:cubicBezTo>
                                  <a:pt x="159" y="195"/>
                                  <a:pt x="160" y="196"/>
                                  <a:pt x="161" y="195"/>
                                </a:cubicBezTo>
                                <a:cubicBezTo>
                                  <a:pt x="162" y="196"/>
                                  <a:pt x="164" y="196"/>
                                  <a:pt x="165" y="197"/>
                                </a:cubicBezTo>
                                <a:cubicBezTo>
                                  <a:pt x="166" y="197"/>
                                  <a:pt x="167" y="199"/>
                                  <a:pt x="168" y="197"/>
                                </a:cubicBezTo>
                                <a:cubicBezTo>
                                  <a:pt x="169" y="198"/>
                                  <a:pt x="169" y="199"/>
                                  <a:pt x="170" y="199"/>
                                </a:cubicBezTo>
                                <a:cubicBezTo>
                                  <a:pt x="171" y="198"/>
                                  <a:pt x="171" y="200"/>
                                  <a:pt x="173" y="200"/>
                                </a:cubicBezTo>
                                <a:cubicBezTo>
                                  <a:pt x="173" y="200"/>
                                  <a:pt x="174" y="201"/>
                                  <a:pt x="175" y="200"/>
                                </a:cubicBezTo>
                                <a:cubicBezTo>
                                  <a:pt x="176" y="201"/>
                                  <a:pt x="178" y="202"/>
                                  <a:pt x="179" y="202"/>
                                </a:cubicBezTo>
                                <a:cubicBezTo>
                                  <a:pt x="181" y="201"/>
                                  <a:pt x="178" y="201"/>
                                  <a:pt x="178" y="200"/>
                                </a:cubicBezTo>
                                <a:cubicBezTo>
                                  <a:pt x="177" y="200"/>
                                  <a:pt x="177" y="198"/>
                                  <a:pt x="177" y="198"/>
                                </a:cubicBezTo>
                                <a:cubicBezTo>
                                  <a:pt x="175" y="197"/>
                                  <a:pt x="173" y="197"/>
                                  <a:pt x="172" y="196"/>
                                </a:cubicBezTo>
                                <a:cubicBezTo>
                                  <a:pt x="170" y="196"/>
                                  <a:pt x="169" y="195"/>
                                  <a:pt x="167" y="194"/>
                                </a:cubicBezTo>
                                <a:cubicBezTo>
                                  <a:pt x="166" y="194"/>
                                  <a:pt x="164" y="194"/>
                                  <a:pt x="163" y="193"/>
                                </a:cubicBezTo>
                                <a:cubicBezTo>
                                  <a:pt x="161" y="192"/>
                                  <a:pt x="159" y="193"/>
                                  <a:pt x="158" y="192"/>
                                </a:cubicBezTo>
                                <a:cubicBezTo>
                                  <a:pt x="157" y="193"/>
                                  <a:pt x="156" y="190"/>
                                  <a:pt x="155" y="191"/>
                                </a:cubicBezTo>
                                <a:cubicBezTo>
                                  <a:pt x="154" y="191"/>
                                  <a:pt x="154" y="190"/>
                                  <a:pt x="153" y="190"/>
                                </a:cubicBezTo>
                                <a:cubicBezTo>
                                  <a:pt x="150" y="189"/>
                                  <a:pt x="146" y="190"/>
                                  <a:pt x="143" y="188"/>
                                </a:cubicBezTo>
                                <a:cubicBezTo>
                                  <a:pt x="139" y="189"/>
                                  <a:pt x="136" y="188"/>
                                  <a:pt x="133" y="187"/>
                                </a:cubicBezTo>
                                <a:cubicBezTo>
                                  <a:pt x="129" y="187"/>
                                  <a:pt x="126" y="187"/>
                                  <a:pt x="122" y="187"/>
                                </a:cubicBezTo>
                                <a:cubicBezTo>
                                  <a:pt x="119" y="186"/>
                                  <a:pt x="115" y="187"/>
                                  <a:pt x="112" y="187"/>
                                </a:cubicBezTo>
                                <a:cubicBezTo>
                                  <a:pt x="108" y="187"/>
                                  <a:pt x="105" y="188"/>
                                  <a:pt x="101" y="187"/>
                                </a:cubicBezTo>
                                <a:cubicBezTo>
                                  <a:pt x="101" y="188"/>
                                  <a:pt x="99" y="187"/>
                                  <a:pt x="98" y="188"/>
                                </a:cubicBezTo>
                                <a:cubicBezTo>
                                  <a:pt x="96" y="187"/>
                                  <a:pt x="94" y="189"/>
                                  <a:pt x="93" y="188"/>
                                </a:cubicBezTo>
                                <a:cubicBezTo>
                                  <a:pt x="91" y="188"/>
                                  <a:pt x="89" y="189"/>
                                  <a:pt x="87" y="188"/>
                                </a:cubicBezTo>
                                <a:cubicBezTo>
                                  <a:pt x="82" y="190"/>
                                  <a:pt x="78" y="190"/>
                                  <a:pt x="74" y="190"/>
                                </a:cubicBezTo>
                                <a:cubicBezTo>
                                  <a:pt x="72" y="190"/>
                                  <a:pt x="69" y="192"/>
                                  <a:pt x="67" y="191"/>
                                </a:cubicBezTo>
                                <a:cubicBezTo>
                                  <a:pt x="66" y="191"/>
                                  <a:pt x="65" y="191"/>
                                  <a:pt x="65" y="190"/>
                                </a:cubicBezTo>
                                <a:cubicBezTo>
                                  <a:pt x="63" y="191"/>
                                  <a:pt x="62" y="191"/>
                                  <a:pt x="62" y="190"/>
                                </a:cubicBezTo>
                                <a:cubicBezTo>
                                  <a:pt x="59" y="191"/>
                                  <a:pt x="58" y="191"/>
                                  <a:pt x="56" y="190"/>
                                </a:cubicBezTo>
                                <a:cubicBezTo>
                                  <a:pt x="53" y="192"/>
                                  <a:pt x="52" y="188"/>
                                  <a:pt x="50" y="190"/>
                                </a:cubicBezTo>
                                <a:cubicBezTo>
                                  <a:pt x="48" y="188"/>
                                  <a:pt x="45" y="190"/>
                                  <a:pt x="44" y="188"/>
                                </a:cubicBezTo>
                                <a:cubicBezTo>
                                  <a:pt x="42" y="188"/>
                                  <a:pt x="40" y="188"/>
                                  <a:pt x="38" y="187"/>
                                </a:cubicBezTo>
                                <a:cubicBezTo>
                                  <a:pt x="38" y="186"/>
                                  <a:pt x="39" y="185"/>
                                  <a:pt x="39" y="186"/>
                                </a:cubicBezTo>
                                <a:cubicBezTo>
                                  <a:pt x="40" y="186"/>
                                  <a:pt x="41" y="186"/>
                                  <a:pt x="41" y="187"/>
                                </a:cubicBezTo>
                                <a:cubicBezTo>
                                  <a:pt x="43" y="185"/>
                                  <a:pt x="43" y="188"/>
                                  <a:pt x="45" y="187"/>
                                </a:cubicBezTo>
                                <a:cubicBezTo>
                                  <a:pt x="48" y="187"/>
                                  <a:pt x="50" y="188"/>
                                  <a:pt x="53" y="188"/>
                                </a:cubicBezTo>
                                <a:cubicBezTo>
                                  <a:pt x="55" y="188"/>
                                  <a:pt x="56" y="188"/>
                                  <a:pt x="57" y="188"/>
                                </a:cubicBezTo>
                                <a:cubicBezTo>
                                  <a:pt x="59" y="189"/>
                                  <a:pt x="60" y="187"/>
                                  <a:pt x="62" y="188"/>
                                </a:cubicBezTo>
                                <a:cubicBezTo>
                                  <a:pt x="65" y="188"/>
                                  <a:pt x="67" y="189"/>
                                  <a:pt x="70" y="188"/>
                                </a:cubicBezTo>
                                <a:cubicBezTo>
                                  <a:pt x="73" y="188"/>
                                  <a:pt x="76" y="187"/>
                                  <a:pt x="79" y="187"/>
                                </a:cubicBezTo>
                                <a:cubicBezTo>
                                  <a:pt x="80" y="187"/>
                                  <a:pt x="82" y="187"/>
                                  <a:pt x="83" y="186"/>
                                </a:cubicBezTo>
                                <a:cubicBezTo>
                                  <a:pt x="85" y="187"/>
                                  <a:pt x="86" y="185"/>
                                  <a:pt x="86" y="186"/>
                                </a:cubicBezTo>
                                <a:cubicBezTo>
                                  <a:pt x="89" y="185"/>
                                  <a:pt x="92" y="186"/>
                                  <a:pt x="95" y="185"/>
                                </a:cubicBezTo>
                                <a:cubicBezTo>
                                  <a:pt x="98" y="185"/>
                                  <a:pt x="101" y="184"/>
                                  <a:pt x="104" y="184"/>
                                </a:cubicBezTo>
                                <a:cubicBezTo>
                                  <a:pt x="105" y="185"/>
                                  <a:pt x="107" y="184"/>
                                  <a:pt x="108" y="183"/>
                                </a:cubicBezTo>
                                <a:cubicBezTo>
                                  <a:pt x="109" y="185"/>
                                  <a:pt x="111" y="184"/>
                                  <a:pt x="113" y="183"/>
                                </a:cubicBezTo>
                                <a:cubicBezTo>
                                  <a:pt x="114" y="184"/>
                                  <a:pt x="116" y="183"/>
                                  <a:pt x="117" y="184"/>
                                </a:cubicBezTo>
                                <a:cubicBezTo>
                                  <a:pt x="118" y="184"/>
                                  <a:pt x="119" y="183"/>
                                  <a:pt x="120" y="184"/>
                                </a:cubicBezTo>
                                <a:cubicBezTo>
                                  <a:pt x="124" y="183"/>
                                  <a:pt x="126" y="184"/>
                                  <a:pt x="129" y="184"/>
                                </a:cubicBezTo>
                                <a:cubicBezTo>
                                  <a:pt x="131" y="184"/>
                                  <a:pt x="131" y="185"/>
                                  <a:pt x="133" y="185"/>
                                </a:cubicBezTo>
                                <a:cubicBezTo>
                                  <a:pt x="134" y="185"/>
                                  <a:pt x="135" y="185"/>
                                  <a:pt x="137" y="186"/>
                                </a:cubicBezTo>
                                <a:cubicBezTo>
                                  <a:pt x="140" y="185"/>
                                  <a:pt x="142" y="186"/>
                                  <a:pt x="145" y="186"/>
                                </a:cubicBezTo>
                                <a:cubicBezTo>
                                  <a:pt x="146" y="187"/>
                                  <a:pt x="148" y="186"/>
                                  <a:pt x="149" y="187"/>
                                </a:cubicBezTo>
                                <a:cubicBezTo>
                                  <a:pt x="150" y="187"/>
                                  <a:pt x="152" y="187"/>
                                  <a:pt x="153" y="188"/>
                                </a:cubicBezTo>
                                <a:cubicBezTo>
                                  <a:pt x="153" y="187"/>
                                  <a:pt x="154" y="188"/>
                                  <a:pt x="155" y="188"/>
                                </a:cubicBezTo>
                                <a:cubicBezTo>
                                  <a:pt x="155" y="189"/>
                                  <a:pt x="156" y="188"/>
                                  <a:pt x="156" y="189"/>
                                </a:cubicBezTo>
                                <a:cubicBezTo>
                                  <a:pt x="158" y="189"/>
                                  <a:pt x="159" y="189"/>
                                  <a:pt x="160" y="189"/>
                                </a:cubicBezTo>
                                <a:cubicBezTo>
                                  <a:pt x="161" y="190"/>
                                  <a:pt x="163" y="189"/>
                                  <a:pt x="164" y="191"/>
                                </a:cubicBezTo>
                                <a:cubicBezTo>
                                  <a:pt x="165" y="191"/>
                                  <a:pt x="166" y="191"/>
                                  <a:pt x="167" y="191"/>
                                </a:cubicBezTo>
                                <a:cubicBezTo>
                                  <a:pt x="166" y="189"/>
                                  <a:pt x="164" y="189"/>
                                  <a:pt x="162" y="188"/>
                                </a:cubicBezTo>
                                <a:cubicBezTo>
                                  <a:pt x="159" y="188"/>
                                  <a:pt x="158" y="186"/>
                                  <a:pt x="155" y="187"/>
                                </a:cubicBezTo>
                                <a:cubicBezTo>
                                  <a:pt x="154" y="186"/>
                                  <a:pt x="153" y="187"/>
                                  <a:pt x="153" y="186"/>
                                </a:cubicBezTo>
                                <a:cubicBezTo>
                                  <a:pt x="153" y="186"/>
                                  <a:pt x="152" y="185"/>
                                  <a:pt x="151" y="186"/>
                                </a:cubicBezTo>
                                <a:cubicBezTo>
                                  <a:pt x="150" y="185"/>
                                  <a:pt x="149" y="186"/>
                                  <a:pt x="148" y="185"/>
                                </a:cubicBezTo>
                                <a:cubicBezTo>
                                  <a:pt x="147" y="186"/>
                                  <a:pt x="146" y="183"/>
                                  <a:pt x="145" y="185"/>
                                </a:cubicBezTo>
                                <a:cubicBezTo>
                                  <a:pt x="144" y="183"/>
                                  <a:pt x="143" y="184"/>
                                  <a:pt x="142" y="183"/>
                                </a:cubicBezTo>
                                <a:cubicBezTo>
                                  <a:pt x="136" y="184"/>
                                  <a:pt x="132" y="182"/>
                                  <a:pt x="127" y="182"/>
                                </a:cubicBezTo>
                                <a:cubicBezTo>
                                  <a:pt x="124" y="182"/>
                                  <a:pt x="122" y="182"/>
                                  <a:pt x="119" y="182"/>
                                </a:cubicBezTo>
                                <a:cubicBezTo>
                                  <a:pt x="117" y="182"/>
                                  <a:pt x="115" y="180"/>
                                  <a:pt x="111" y="183"/>
                                </a:cubicBezTo>
                                <a:cubicBezTo>
                                  <a:pt x="109" y="181"/>
                                  <a:pt x="105" y="182"/>
                                  <a:pt x="102" y="181"/>
                                </a:cubicBezTo>
                                <a:cubicBezTo>
                                  <a:pt x="101" y="182"/>
                                  <a:pt x="99" y="181"/>
                                  <a:pt x="97" y="183"/>
                                </a:cubicBezTo>
                                <a:cubicBezTo>
                                  <a:pt x="96" y="182"/>
                                  <a:pt x="93" y="182"/>
                                  <a:pt x="91" y="182"/>
                                </a:cubicBezTo>
                                <a:cubicBezTo>
                                  <a:pt x="89" y="182"/>
                                  <a:pt x="86" y="184"/>
                                  <a:pt x="85" y="182"/>
                                </a:cubicBezTo>
                                <a:cubicBezTo>
                                  <a:pt x="82" y="184"/>
                                  <a:pt x="81" y="181"/>
                                  <a:pt x="78" y="184"/>
                                </a:cubicBezTo>
                                <a:cubicBezTo>
                                  <a:pt x="76" y="182"/>
                                  <a:pt x="73" y="184"/>
                                  <a:pt x="72" y="183"/>
                                </a:cubicBezTo>
                                <a:cubicBezTo>
                                  <a:pt x="70" y="183"/>
                                  <a:pt x="68" y="184"/>
                                  <a:pt x="66" y="184"/>
                                </a:cubicBezTo>
                                <a:cubicBezTo>
                                  <a:pt x="64" y="186"/>
                                  <a:pt x="65" y="183"/>
                                  <a:pt x="63" y="184"/>
                                </a:cubicBezTo>
                                <a:cubicBezTo>
                                  <a:pt x="62" y="183"/>
                                  <a:pt x="62" y="184"/>
                                  <a:pt x="61" y="183"/>
                                </a:cubicBezTo>
                                <a:cubicBezTo>
                                  <a:pt x="57" y="184"/>
                                  <a:pt x="54" y="182"/>
                                  <a:pt x="51" y="183"/>
                                </a:cubicBezTo>
                                <a:cubicBezTo>
                                  <a:pt x="49" y="181"/>
                                  <a:pt x="47" y="183"/>
                                  <a:pt x="46" y="182"/>
                                </a:cubicBezTo>
                                <a:cubicBezTo>
                                  <a:pt x="44" y="182"/>
                                  <a:pt x="42" y="181"/>
                                  <a:pt x="40" y="182"/>
                                </a:cubicBezTo>
                                <a:cubicBezTo>
                                  <a:pt x="37" y="181"/>
                                  <a:pt x="34" y="182"/>
                                  <a:pt x="31" y="180"/>
                                </a:cubicBezTo>
                                <a:cubicBezTo>
                                  <a:pt x="29" y="180"/>
                                  <a:pt x="28" y="179"/>
                                  <a:pt x="26" y="179"/>
                                </a:cubicBezTo>
                                <a:cubicBezTo>
                                  <a:pt x="25" y="177"/>
                                  <a:pt x="22" y="179"/>
                                  <a:pt x="21" y="176"/>
                                </a:cubicBezTo>
                                <a:cubicBezTo>
                                  <a:pt x="23" y="175"/>
                                  <a:pt x="23" y="178"/>
                                  <a:pt x="24" y="177"/>
                                </a:cubicBezTo>
                                <a:cubicBezTo>
                                  <a:pt x="25" y="177"/>
                                  <a:pt x="26" y="177"/>
                                  <a:pt x="27" y="178"/>
                                </a:cubicBezTo>
                                <a:cubicBezTo>
                                  <a:pt x="29" y="177"/>
                                  <a:pt x="30" y="179"/>
                                  <a:pt x="32" y="178"/>
                                </a:cubicBezTo>
                                <a:cubicBezTo>
                                  <a:pt x="34" y="179"/>
                                  <a:pt x="36" y="179"/>
                                  <a:pt x="38" y="179"/>
                                </a:cubicBezTo>
                                <a:cubicBezTo>
                                  <a:pt x="40" y="179"/>
                                  <a:pt x="41" y="180"/>
                                  <a:pt x="43" y="180"/>
                                </a:cubicBezTo>
                                <a:cubicBezTo>
                                  <a:pt x="46" y="181"/>
                                  <a:pt x="50" y="180"/>
                                  <a:pt x="53" y="181"/>
                                </a:cubicBezTo>
                                <a:cubicBezTo>
                                  <a:pt x="54" y="180"/>
                                  <a:pt x="55" y="180"/>
                                  <a:pt x="56" y="181"/>
                                </a:cubicBezTo>
                                <a:cubicBezTo>
                                  <a:pt x="57" y="181"/>
                                  <a:pt x="58" y="181"/>
                                  <a:pt x="59" y="181"/>
                                </a:cubicBezTo>
                                <a:cubicBezTo>
                                  <a:pt x="61" y="181"/>
                                  <a:pt x="62" y="181"/>
                                  <a:pt x="64" y="182"/>
                                </a:cubicBezTo>
                                <a:cubicBezTo>
                                  <a:pt x="68" y="181"/>
                                  <a:pt x="72" y="181"/>
                                  <a:pt x="76" y="180"/>
                                </a:cubicBezTo>
                                <a:cubicBezTo>
                                  <a:pt x="80" y="180"/>
                                  <a:pt x="83" y="181"/>
                                  <a:pt x="87" y="179"/>
                                </a:cubicBezTo>
                                <a:cubicBezTo>
                                  <a:pt x="89" y="180"/>
                                  <a:pt x="91" y="179"/>
                                  <a:pt x="93" y="180"/>
                                </a:cubicBezTo>
                                <a:cubicBezTo>
                                  <a:pt x="95" y="179"/>
                                  <a:pt x="97" y="180"/>
                                  <a:pt x="100" y="178"/>
                                </a:cubicBezTo>
                                <a:cubicBezTo>
                                  <a:pt x="103" y="180"/>
                                  <a:pt x="107" y="178"/>
                                  <a:pt x="111" y="179"/>
                                </a:cubicBezTo>
                                <a:cubicBezTo>
                                  <a:pt x="113" y="178"/>
                                  <a:pt x="115" y="179"/>
                                  <a:pt x="118" y="178"/>
                                </a:cubicBezTo>
                                <a:cubicBezTo>
                                  <a:pt x="120" y="179"/>
                                  <a:pt x="122" y="179"/>
                                  <a:pt x="124" y="179"/>
                                </a:cubicBezTo>
                                <a:cubicBezTo>
                                  <a:pt x="126" y="180"/>
                                  <a:pt x="128" y="179"/>
                                  <a:pt x="130" y="180"/>
                                </a:cubicBezTo>
                                <a:cubicBezTo>
                                  <a:pt x="133" y="179"/>
                                  <a:pt x="134" y="181"/>
                                  <a:pt x="136" y="180"/>
                                </a:cubicBezTo>
                                <a:cubicBezTo>
                                  <a:pt x="137" y="181"/>
                                  <a:pt x="139" y="180"/>
                                  <a:pt x="139" y="181"/>
                                </a:cubicBezTo>
                                <a:cubicBezTo>
                                  <a:pt x="141" y="179"/>
                                  <a:pt x="141" y="182"/>
                                  <a:pt x="143" y="181"/>
                                </a:cubicBezTo>
                                <a:cubicBezTo>
                                  <a:pt x="144" y="182"/>
                                  <a:pt x="147" y="181"/>
                                  <a:pt x="148" y="182"/>
                                </a:cubicBezTo>
                                <a:cubicBezTo>
                                  <a:pt x="150" y="183"/>
                                  <a:pt x="152" y="183"/>
                                  <a:pt x="155" y="183"/>
                                </a:cubicBezTo>
                                <a:cubicBezTo>
                                  <a:pt x="156" y="183"/>
                                  <a:pt x="156" y="184"/>
                                  <a:pt x="158" y="184"/>
                                </a:cubicBezTo>
                                <a:cubicBezTo>
                                  <a:pt x="158" y="185"/>
                                  <a:pt x="160" y="184"/>
                                  <a:pt x="160" y="185"/>
                                </a:cubicBezTo>
                                <a:cubicBezTo>
                                  <a:pt x="161" y="184"/>
                                  <a:pt x="160" y="184"/>
                                  <a:pt x="159" y="184"/>
                                </a:cubicBezTo>
                                <a:cubicBezTo>
                                  <a:pt x="159" y="183"/>
                                  <a:pt x="158" y="184"/>
                                  <a:pt x="157" y="183"/>
                                </a:cubicBezTo>
                                <a:cubicBezTo>
                                  <a:pt x="156" y="182"/>
                                  <a:pt x="154" y="182"/>
                                  <a:pt x="153" y="181"/>
                                </a:cubicBezTo>
                                <a:cubicBezTo>
                                  <a:pt x="152" y="181"/>
                                  <a:pt x="151" y="181"/>
                                  <a:pt x="151" y="180"/>
                                </a:cubicBezTo>
                                <a:cubicBezTo>
                                  <a:pt x="150" y="180"/>
                                  <a:pt x="150" y="179"/>
                                  <a:pt x="149" y="180"/>
                                </a:cubicBezTo>
                                <a:cubicBezTo>
                                  <a:pt x="147" y="180"/>
                                  <a:pt x="146" y="179"/>
                                  <a:pt x="145" y="178"/>
                                </a:cubicBezTo>
                                <a:cubicBezTo>
                                  <a:pt x="142" y="177"/>
                                  <a:pt x="138" y="178"/>
                                  <a:pt x="136" y="176"/>
                                </a:cubicBezTo>
                                <a:cubicBezTo>
                                  <a:pt x="134" y="176"/>
                                  <a:pt x="133" y="176"/>
                                  <a:pt x="131" y="175"/>
                                </a:cubicBezTo>
                                <a:cubicBezTo>
                                  <a:pt x="130" y="176"/>
                                  <a:pt x="128" y="176"/>
                                  <a:pt x="127" y="175"/>
                                </a:cubicBezTo>
                                <a:cubicBezTo>
                                  <a:pt x="124" y="175"/>
                                  <a:pt x="121" y="175"/>
                                  <a:pt x="118" y="175"/>
                                </a:cubicBezTo>
                                <a:cubicBezTo>
                                  <a:pt x="114" y="175"/>
                                  <a:pt x="112" y="174"/>
                                  <a:pt x="108" y="174"/>
                                </a:cubicBezTo>
                                <a:cubicBezTo>
                                  <a:pt x="107" y="173"/>
                                  <a:pt x="105" y="175"/>
                                  <a:pt x="104" y="174"/>
                                </a:cubicBezTo>
                                <a:cubicBezTo>
                                  <a:pt x="102" y="174"/>
                                  <a:pt x="100" y="174"/>
                                  <a:pt x="99" y="174"/>
                                </a:cubicBezTo>
                                <a:cubicBezTo>
                                  <a:pt x="96" y="174"/>
                                  <a:pt x="93" y="174"/>
                                  <a:pt x="90" y="173"/>
                                </a:cubicBezTo>
                                <a:cubicBezTo>
                                  <a:pt x="86" y="174"/>
                                  <a:pt x="83" y="173"/>
                                  <a:pt x="80" y="174"/>
                                </a:cubicBezTo>
                                <a:cubicBezTo>
                                  <a:pt x="77" y="172"/>
                                  <a:pt x="74" y="173"/>
                                  <a:pt x="71" y="172"/>
                                </a:cubicBezTo>
                                <a:cubicBezTo>
                                  <a:pt x="68" y="171"/>
                                  <a:pt x="65" y="172"/>
                                  <a:pt x="62" y="171"/>
                                </a:cubicBezTo>
                                <a:cubicBezTo>
                                  <a:pt x="60" y="171"/>
                                  <a:pt x="58" y="171"/>
                                  <a:pt x="57" y="170"/>
                                </a:cubicBezTo>
                                <a:cubicBezTo>
                                  <a:pt x="55" y="171"/>
                                  <a:pt x="54" y="170"/>
                                  <a:pt x="52" y="170"/>
                                </a:cubicBezTo>
                                <a:cubicBezTo>
                                  <a:pt x="46" y="169"/>
                                  <a:pt x="40" y="168"/>
                                  <a:pt x="35" y="166"/>
                                </a:cubicBezTo>
                                <a:cubicBezTo>
                                  <a:pt x="31" y="166"/>
                                  <a:pt x="29" y="164"/>
                                  <a:pt x="26" y="164"/>
                                </a:cubicBezTo>
                                <a:cubicBezTo>
                                  <a:pt x="25" y="163"/>
                                  <a:pt x="23" y="163"/>
                                  <a:pt x="22" y="162"/>
                                </a:cubicBezTo>
                                <a:cubicBezTo>
                                  <a:pt x="20" y="162"/>
                                  <a:pt x="19" y="160"/>
                                  <a:pt x="17" y="161"/>
                                </a:cubicBezTo>
                                <a:cubicBezTo>
                                  <a:pt x="16" y="159"/>
                                  <a:pt x="14" y="159"/>
                                  <a:pt x="12" y="158"/>
                                </a:cubicBezTo>
                                <a:cubicBezTo>
                                  <a:pt x="11" y="158"/>
                                  <a:pt x="10" y="157"/>
                                  <a:pt x="9" y="157"/>
                                </a:cubicBezTo>
                                <a:cubicBezTo>
                                  <a:pt x="8" y="157"/>
                                  <a:pt x="8" y="155"/>
                                  <a:pt x="7" y="155"/>
                                </a:cubicBezTo>
                                <a:cubicBezTo>
                                  <a:pt x="6" y="153"/>
                                  <a:pt x="8" y="155"/>
                                  <a:pt x="9" y="155"/>
                                </a:cubicBezTo>
                                <a:cubicBezTo>
                                  <a:pt x="10" y="155"/>
                                  <a:pt x="11" y="156"/>
                                  <a:pt x="12" y="156"/>
                                </a:cubicBezTo>
                                <a:cubicBezTo>
                                  <a:pt x="13" y="158"/>
                                  <a:pt x="15" y="157"/>
                                  <a:pt x="17" y="159"/>
                                </a:cubicBezTo>
                                <a:cubicBezTo>
                                  <a:pt x="18" y="160"/>
                                  <a:pt x="20" y="159"/>
                                  <a:pt x="21" y="160"/>
                                </a:cubicBezTo>
                                <a:cubicBezTo>
                                  <a:pt x="23" y="160"/>
                                  <a:pt x="23" y="161"/>
                                  <a:pt x="25" y="161"/>
                                </a:cubicBezTo>
                                <a:cubicBezTo>
                                  <a:pt x="27" y="163"/>
                                  <a:pt x="30" y="163"/>
                                  <a:pt x="33" y="164"/>
                                </a:cubicBezTo>
                                <a:cubicBezTo>
                                  <a:pt x="34" y="163"/>
                                  <a:pt x="34" y="165"/>
                                  <a:pt x="35" y="164"/>
                                </a:cubicBezTo>
                                <a:cubicBezTo>
                                  <a:pt x="36" y="164"/>
                                  <a:pt x="36" y="165"/>
                                  <a:pt x="37" y="165"/>
                                </a:cubicBezTo>
                                <a:cubicBezTo>
                                  <a:pt x="38" y="165"/>
                                  <a:pt x="38" y="166"/>
                                  <a:pt x="39" y="165"/>
                                </a:cubicBezTo>
                                <a:cubicBezTo>
                                  <a:pt x="40" y="165"/>
                                  <a:pt x="40" y="166"/>
                                  <a:pt x="41" y="166"/>
                                </a:cubicBezTo>
                                <a:cubicBezTo>
                                  <a:pt x="44" y="167"/>
                                  <a:pt x="47" y="166"/>
                                  <a:pt x="49" y="168"/>
                                </a:cubicBezTo>
                                <a:cubicBezTo>
                                  <a:pt x="51" y="167"/>
                                  <a:pt x="52" y="167"/>
                                  <a:pt x="53" y="168"/>
                                </a:cubicBezTo>
                                <a:cubicBezTo>
                                  <a:pt x="55" y="168"/>
                                  <a:pt x="57" y="168"/>
                                  <a:pt x="58" y="168"/>
                                </a:cubicBezTo>
                                <a:cubicBezTo>
                                  <a:pt x="61" y="168"/>
                                  <a:pt x="64" y="168"/>
                                  <a:pt x="66" y="169"/>
                                </a:cubicBezTo>
                                <a:cubicBezTo>
                                  <a:pt x="69" y="169"/>
                                  <a:pt x="72" y="170"/>
                                  <a:pt x="75" y="170"/>
                                </a:cubicBezTo>
                                <a:cubicBezTo>
                                  <a:pt x="76" y="169"/>
                                  <a:pt x="77" y="171"/>
                                  <a:pt x="79" y="170"/>
                                </a:cubicBezTo>
                                <a:cubicBezTo>
                                  <a:pt x="80" y="170"/>
                                  <a:pt x="82" y="170"/>
                                  <a:pt x="83" y="171"/>
                                </a:cubicBezTo>
                                <a:cubicBezTo>
                                  <a:pt x="88" y="170"/>
                                  <a:pt x="92" y="171"/>
                                  <a:pt x="97" y="171"/>
                                </a:cubicBezTo>
                                <a:cubicBezTo>
                                  <a:pt x="99" y="172"/>
                                  <a:pt x="102" y="171"/>
                                  <a:pt x="104" y="171"/>
                                </a:cubicBezTo>
                                <a:cubicBezTo>
                                  <a:pt x="106" y="171"/>
                                  <a:pt x="108" y="172"/>
                                  <a:pt x="111" y="171"/>
                                </a:cubicBezTo>
                                <a:cubicBezTo>
                                  <a:pt x="113" y="172"/>
                                  <a:pt x="115" y="172"/>
                                  <a:pt x="118" y="172"/>
                                </a:cubicBezTo>
                                <a:cubicBezTo>
                                  <a:pt x="119" y="171"/>
                                  <a:pt x="120" y="173"/>
                                  <a:pt x="121" y="172"/>
                                </a:cubicBezTo>
                                <a:cubicBezTo>
                                  <a:pt x="122" y="173"/>
                                  <a:pt x="123" y="171"/>
                                  <a:pt x="124" y="172"/>
                                </a:cubicBezTo>
                                <a:cubicBezTo>
                                  <a:pt x="127" y="171"/>
                                  <a:pt x="129" y="174"/>
                                  <a:pt x="131" y="173"/>
                                </a:cubicBezTo>
                                <a:cubicBezTo>
                                  <a:pt x="132" y="173"/>
                                  <a:pt x="133" y="173"/>
                                  <a:pt x="134" y="173"/>
                                </a:cubicBezTo>
                                <a:cubicBezTo>
                                  <a:pt x="135" y="174"/>
                                  <a:pt x="136" y="174"/>
                                  <a:pt x="138" y="173"/>
                                </a:cubicBezTo>
                                <a:cubicBezTo>
                                  <a:pt x="141" y="175"/>
                                  <a:pt x="146" y="175"/>
                                  <a:pt x="149" y="177"/>
                                </a:cubicBezTo>
                                <a:cubicBezTo>
                                  <a:pt x="150" y="177"/>
                                  <a:pt x="152" y="176"/>
                                  <a:pt x="152" y="177"/>
                                </a:cubicBezTo>
                                <a:cubicBezTo>
                                  <a:pt x="153" y="178"/>
                                  <a:pt x="154" y="177"/>
                                  <a:pt x="154" y="178"/>
                                </a:cubicBezTo>
                                <a:cubicBezTo>
                                  <a:pt x="154" y="179"/>
                                  <a:pt x="155" y="178"/>
                                  <a:pt x="156" y="178"/>
                                </a:cubicBezTo>
                                <a:cubicBezTo>
                                  <a:pt x="157" y="179"/>
                                  <a:pt x="159" y="181"/>
                                  <a:pt x="161" y="180"/>
                                </a:cubicBezTo>
                                <a:cubicBezTo>
                                  <a:pt x="161" y="179"/>
                                  <a:pt x="160" y="179"/>
                                  <a:pt x="159" y="179"/>
                                </a:cubicBezTo>
                                <a:cubicBezTo>
                                  <a:pt x="159" y="178"/>
                                  <a:pt x="158" y="178"/>
                                  <a:pt x="157" y="178"/>
                                </a:cubicBezTo>
                                <a:cubicBezTo>
                                  <a:pt x="156" y="176"/>
                                  <a:pt x="155" y="177"/>
                                  <a:pt x="154" y="175"/>
                                </a:cubicBezTo>
                                <a:cubicBezTo>
                                  <a:pt x="153" y="174"/>
                                  <a:pt x="151" y="175"/>
                                  <a:pt x="150" y="174"/>
                                </a:cubicBezTo>
                                <a:cubicBezTo>
                                  <a:pt x="149" y="173"/>
                                  <a:pt x="147" y="174"/>
                                  <a:pt x="146" y="173"/>
                                </a:cubicBezTo>
                                <a:cubicBezTo>
                                  <a:pt x="144" y="171"/>
                                  <a:pt x="141" y="170"/>
                                  <a:pt x="138" y="170"/>
                                </a:cubicBezTo>
                                <a:cubicBezTo>
                                  <a:pt x="137" y="170"/>
                                  <a:pt x="136" y="169"/>
                                  <a:pt x="135" y="169"/>
                                </a:cubicBezTo>
                                <a:cubicBezTo>
                                  <a:pt x="133" y="170"/>
                                  <a:pt x="133" y="167"/>
                                  <a:pt x="131" y="168"/>
                                </a:cubicBezTo>
                                <a:cubicBezTo>
                                  <a:pt x="128" y="167"/>
                                  <a:pt x="125" y="167"/>
                                  <a:pt x="122" y="167"/>
                                </a:cubicBezTo>
                                <a:cubicBezTo>
                                  <a:pt x="121" y="166"/>
                                  <a:pt x="121" y="166"/>
                                  <a:pt x="119" y="166"/>
                                </a:cubicBezTo>
                                <a:cubicBezTo>
                                  <a:pt x="119" y="165"/>
                                  <a:pt x="118" y="166"/>
                                  <a:pt x="117" y="165"/>
                                </a:cubicBezTo>
                                <a:cubicBezTo>
                                  <a:pt x="115" y="165"/>
                                  <a:pt x="114" y="164"/>
                                  <a:pt x="112" y="164"/>
                                </a:cubicBezTo>
                                <a:cubicBezTo>
                                  <a:pt x="110" y="164"/>
                                  <a:pt x="108" y="165"/>
                                  <a:pt x="107" y="163"/>
                                </a:cubicBezTo>
                                <a:cubicBezTo>
                                  <a:pt x="101" y="164"/>
                                  <a:pt x="97" y="162"/>
                                  <a:pt x="91" y="163"/>
                                </a:cubicBezTo>
                                <a:cubicBezTo>
                                  <a:pt x="89" y="163"/>
                                  <a:pt x="86" y="163"/>
                                  <a:pt x="83" y="163"/>
                                </a:cubicBezTo>
                                <a:cubicBezTo>
                                  <a:pt x="81" y="163"/>
                                  <a:pt x="78" y="163"/>
                                  <a:pt x="75" y="164"/>
                                </a:cubicBezTo>
                                <a:cubicBezTo>
                                  <a:pt x="73" y="163"/>
                                  <a:pt x="70" y="164"/>
                                  <a:pt x="67" y="163"/>
                                </a:cubicBezTo>
                                <a:cubicBezTo>
                                  <a:pt x="64" y="164"/>
                                  <a:pt x="63" y="162"/>
                                  <a:pt x="60" y="163"/>
                                </a:cubicBezTo>
                                <a:cubicBezTo>
                                  <a:pt x="57" y="163"/>
                                  <a:pt x="54" y="164"/>
                                  <a:pt x="52" y="163"/>
                                </a:cubicBezTo>
                                <a:cubicBezTo>
                                  <a:pt x="49" y="163"/>
                                  <a:pt x="47" y="162"/>
                                  <a:pt x="45" y="163"/>
                                </a:cubicBezTo>
                                <a:cubicBezTo>
                                  <a:pt x="44" y="161"/>
                                  <a:pt x="43" y="163"/>
                                  <a:pt x="42" y="162"/>
                                </a:cubicBezTo>
                                <a:cubicBezTo>
                                  <a:pt x="41" y="161"/>
                                  <a:pt x="40" y="161"/>
                                  <a:pt x="39" y="162"/>
                                </a:cubicBezTo>
                                <a:cubicBezTo>
                                  <a:pt x="39" y="160"/>
                                  <a:pt x="37" y="161"/>
                                  <a:pt x="37" y="161"/>
                                </a:cubicBezTo>
                                <a:cubicBezTo>
                                  <a:pt x="36" y="160"/>
                                  <a:pt x="35" y="160"/>
                                  <a:pt x="34" y="161"/>
                                </a:cubicBezTo>
                                <a:cubicBezTo>
                                  <a:pt x="32" y="158"/>
                                  <a:pt x="29" y="160"/>
                                  <a:pt x="27" y="157"/>
                                </a:cubicBezTo>
                                <a:cubicBezTo>
                                  <a:pt x="24" y="158"/>
                                  <a:pt x="23" y="155"/>
                                  <a:pt x="20" y="156"/>
                                </a:cubicBezTo>
                                <a:cubicBezTo>
                                  <a:pt x="16" y="153"/>
                                  <a:pt x="11" y="153"/>
                                  <a:pt x="7" y="149"/>
                                </a:cubicBezTo>
                                <a:cubicBezTo>
                                  <a:pt x="10" y="148"/>
                                  <a:pt x="11" y="151"/>
                                  <a:pt x="12" y="151"/>
                                </a:cubicBezTo>
                                <a:cubicBezTo>
                                  <a:pt x="14" y="151"/>
                                  <a:pt x="15" y="153"/>
                                  <a:pt x="17" y="152"/>
                                </a:cubicBezTo>
                                <a:cubicBezTo>
                                  <a:pt x="18" y="155"/>
                                  <a:pt x="21" y="153"/>
                                  <a:pt x="22" y="154"/>
                                </a:cubicBezTo>
                                <a:cubicBezTo>
                                  <a:pt x="24" y="154"/>
                                  <a:pt x="25" y="156"/>
                                  <a:pt x="27" y="156"/>
                                </a:cubicBezTo>
                                <a:cubicBezTo>
                                  <a:pt x="27" y="156"/>
                                  <a:pt x="28" y="156"/>
                                  <a:pt x="29" y="157"/>
                                </a:cubicBezTo>
                                <a:cubicBezTo>
                                  <a:pt x="30" y="156"/>
                                  <a:pt x="31" y="157"/>
                                  <a:pt x="32" y="157"/>
                                </a:cubicBezTo>
                                <a:cubicBezTo>
                                  <a:pt x="32" y="158"/>
                                  <a:pt x="34" y="157"/>
                                  <a:pt x="34" y="158"/>
                                </a:cubicBezTo>
                                <a:cubicBezTo>
                                  <a:pt x="35" y="158"/>
                                  <a:pt x="36" y="158"/>
                                  <a:pt x="37" y="158"/>
                                </a:cubicBezTo>
                                <a:cubicBezTo>
                                  <a:pt x="40" y="159"/>
                                  <a:pt x="43" y="159"/>
                                  <a:pt x="47" y="160"/>
                                </a:cubicBezTo>
                                <a:cubicBezTo>
                                  <a:pt x="50" y="160"/>
                                  <a:pt x="54" y="160"/>
                                  <a:pt x="57" y="160"/>
                                </a:cubicBezTo>
                                <a:cubicBezTo>
                                  <a:pt x="59" y="160"/>
                                  <a:pt x="61" y="161"/>
                                  <a:pt x="63" y="161"/>
                                </a:cubicBezTo>
                                <a:cubicBezTo>
                                  <a:pt x="64" y="161"/>
                                  <a:pt x="66" y="160"/>
                                  <a:pt x="68" y="161"/>
                                </a:cubicBezTo>
                                <a:cubicBezTo>
                                  <a:pt x="71" y="161"/>
                                  <a:pt x="75" y="161"/>
                                  <a:pt x="79" y="160"/>
                                </a:cubicBezTo>
                                <a:cubicBezTo>
                                  <a:pt x="80" y="161"/>
                                  <a:pt x="81" y="159"/>
                                  <a:pt x="82" y="160"/>
                                </a:cubicBezTo>
                                <a:cubicBezTo>
                                  <a:pt x="83" y="160"/>
                                  <a:pt x="83" y="160"/>
                                  <a:pt x="84" y="160"/>
                                </a:cubicBezTo>
                                <a:cubicBezTo>
                                  <a:pt x="86" y="160"/>
                                  <a:pt x="88" y="160"/>
                                  <a:pt x="89" y="161"/>
                                </a:cubicBezTo>
                                <a:cubicBezTo>
                                  <a:pt x="91" y="160"/>
                                  <a:pt x="91" y="161"/>
                                  <a:pt x="93" y="160"/>
                                </a:cubicBezTo>
                                <a:cubicBezTo>
                                  <a:pt x="95" y="160"/>
                                  <a:pt x="98" y="161"/>
                                  <a:pt x="101" y="160"/>
                                </a:cubicBezTo>
                                <a:cubicBezTo>
                                  <a:pt x="103" y="161"/>
                                  <a:pt x="106" y="161"/>
                                  <a:pt x="109" y="161"/>
                                </a:cubicBezTo>
                                <a:cubicBezTo>
                                  <a:pt x="111" y="162"/>
                                  <a:pt x="114" y="161"/>
                                  <a:pt x="117" y="162"/>
                                </a:cubicBezTo>
                                <a:cubicBezTo>
                                  <a:pt x="119" y="162"/>
                                  <a:pt x="121" y="164"/>
                                  <a:pt x="124" y="164"/>
                                </a:cubicBezTo>
                                <a:cubicBezTo>
                                  <a:pt x="126" y="164"/>
                                  <a:pt x="129" y="164"/>
                                  <a:pt x="131" y="165"/>
                                </a:cubicBezTo>
                                <a:cubicBezTo>
                                  <a:pt x="133" y="165"/>
                                  <a:pt x="134" y="166"/>
                                  <a:pt x="135" y="166"/>
                                </a:cubicBezTo>
                                <a:cubicBezTo>
                                  <a:pt x="136" y="167"/>
                                  <a:pt x="137" y="167"/>
                                  <a:pt x="139" y="167"/>
                                </a:cubicBezTo>
                                <a:cubicBezTo>
                                  <a:pt x="140" y="167"/>
                                  <a:pt x="141" y="168"/>
                                  <a:pt x="143" y="168"/>
                                </a:cubicBezTo>
                                <a:cubicBezTo>
                                  <a:pt x="144" y="169"/>
                                  <a:pt x="145" y="169"/>
                                  <a:pt x="146" y="169"/>
                                </a:cubicBezTo>
                                <a:cubicBezTo>
                                  <a:pt x="148" y="170"/>
                                  <a:pt x="150" y="171"/>
                                  <a:pt x="153" y="172"/>
                                </a:cubicBezTo>
                                <a:cubicBezTo>
                                  <a:pt x="151" y="170"/>
                                  <a:pt x="150" y="169"/>
                                  <a:pt x="148" y="168"/>
                                </a:cubicBezTo>
                                <a:cubicBezTo>
                                  <a:pt x="146" y="167"/>
                                  <a:pt x="143" y="166"/>
                                  <a:pt x="139" y="166"/>
                                </a:cubicBezTo>
                                <a:cubicBezTo>
                                  <a:pt x="137" y="164"/>
                                  <a:pt x="134" y="164"/>
                                  <a:pt x="132" y="163"/>
                                </a:cubicBezTo>
                                <a:cubicBezTo>
                                  <a:pt x="131" y="163"/>
                                  <a:pt x="130" y="163"/>
                                  <a:pt x="129" y="162"/>
                                </a:cubicBezTo>
                                <a:cubicBezTo>
                                  <a:pt x="129" y="162"/>
                                  <a:pt x="128" y="163"/>
                                  <a:pt x="127" y="162"/>
                                </a:cubicBezTo>
                                <a:cubicBezTo>
                                  <a:pt x="126" y="161"/>
                                  <a:pt x="124" y="162"/>
                                  <a:pt x="123" y="161"/>
                                </a:cubicBezTo>
                                <a:cubicBezTo>
                                  <a:pt x="120" y="161"/>
                                  <a:pt x="118" y="160"/>
                                  <a:pt x="114" y="161"/>
                                </a:cubicBezTo>
                                <a:cubicBezTo>
                                  <a:pt x="112" y="159"/>
                                  <a:pt x="109" y="160"/>
                                  <a:pt x="108" y="158"/>
                                </a:cubicBezTo>
                                <a:cubicBezTo>
                                  <a:pt x="102" y="158"/>
                                  <a:pt x="97" y="158"/>
                                  <a:pt x="91" y="156"/>
                                </a:cubicBezTo>
                                <a:cubicBezTo>
                                  <a:pt x="88" y="157"/>
                                  <a:pt x="84" y="157"/>
                                  <a:pt x="81" y="155"/>
                                </a:cubicBezTo>
                                <a:cubicBezTo>
                                  <a:pt x="80" y="157"/>
                                  <a:pt x="79" y="155"/>
                                  <a:pt x="78" y="155"/>
                                </a:cubicBezTo>
                                <a:cubicBezTo>
                                  <a:pt x="77" y="156"/>
                                  <a:pt x="77" y="155"/>
                                  <a:pt x="76" y="156"/>
                                </a:cubicBezTo>
                                <a:cubicBezTo>
                                  <a:pt x="74" y="155"/>
                                  <a:pt x="72" y="155"/>
                                  <a:pt x="71" y="155"/>
                                </a:cubicBezTo>
                                <a:cubicBezTo>
                                  <a:pt x="69" y="154"/>
                                  <a:pt x="67" y="156"/>
                                  <a:pt x="66" y="154"/>
                                </a:cubicBezTo>
                                <a:cubicBezTo>
                                  <a:pt x="64" y="155"/>
                                  <a:pt x="62" y="154"/>
                                  <a:pt x="61" y="154"/>
                                </a:cubicBezTo>
                                <a:cubicBezTo>
                                  <a:pt x="57" y="153"/>
                                  <a:pt x="54" y="152"/>
                                  <a:pt x="50" y="153"/>
                                </a:cubicBezTo>
                                <a:cubicBezTo>
                                  <a:pt x="49" y="152"/>
                                  <a:pt x="48" y="151"/>
                                  <a:pt x="46" y="151"/>
                                </a:cubicBezTo>
                                <a:cubicBezTo>
                                  <a:pt x="46" y="151"/>
                                  <a:pt x="45" y="150"/>
                                  <a:pt x="44" y="151"/>
                                </a:cubicBezTo>
                                <a:cubicBezTo>
                                  <a:pt x="44" y="150"/>
                                  <a:pt x="43" y="150"/>
                                  <a:pt x="42" y="150"/>
                                </a:cubicBezTo>
                                <a:cubicBezTo>
                                  <a:pt x="41" y="149"/>
                                  <a:pt x="40" y="150"/>
                                  <a:pt x="39" y="149"/>
                                </a:cubicBezTo>
                                <a:cubicBezTo>
                                  <a:pt x="37" y="149"/>
                                  <a:pt x="36" y="147"/>
                                  <a:pt x="35" y="148"/>
                                </a:cubicBezTo>
                                <a:cubicBezTo>
                                  <a:pt x="33" y="147"/>
                                  <a:pt x="32" y="146"/>
                                  <a:pt x="31" y="145"/>
                                </a:cubicBezTo>
                                <a:cubicBezTo>
                                  <a:pt x="29" y="146"/>
                                  <a:pt x="28" y="144"/>
                                  <a:pt x="27" y="144"/>
                                </a:cubicBezTo>
                                <a:cubicBezTo>
                                  <a:pt x="27" y="143"/>
                                  <a:pt x="25" y="144"/>
                                  <a:pt x="25" y="143"/>
                                </a:cubicBezTo>
                                <a:cubicBezTo>
                                  <a:pt x="24" y="143"/>
                                  <a:pt x="24" y="142"/>
                                  <a:pt x="23" y="142"/>
                                </a:cubicBezTo>
                                <a:cubicBezTo>
                                  <a:pt x="22" y="141"/>
                                  <a:pt x="21" y="142"/>
                                  <a:pt x="19" y="141"/>
                                </a:cubicBezTo>
                                <a:cubicBezTo>
                                  <a:pt x="17" y="138"/>
                                  <a:pt x="14" y="139"/>
                                  <a:pt x="12" y="136"/>
                                </a:cubicBezTo>
                                <a:cubicBezTo>
                                  <a:pt x="14" y="135"/>
                                  <a:pt x="16" y="138"/>
                                  <a:pt x="18" y="139"/>
                                </a:cubicBezTo>
                                <a:cubicBezTo>
                                  <a:pt x="19" y="139"/>
                                  <a:pt x="20" y="141"/>
                                  <a:pt x="21" y="140"/>
                                </a:cubicBezTo>
                                <a:cubicBezTo>
                                  <a:pt x="22" y="140"/>
                                  <a:pt x="23" y="141"/>
                                  <a:pt x="24" y="141"/>
                                </a:cubicBezTo>
                                <a:cubicBezTo>
                                  <a:pt x="28" y="144"/>
                                  <a:pt x="33" y="144"/>
                                  <a:pt x="36" y="147"/>
                                </a:cubicBezTo>
                                <a:cubicBezTo>
                                  <a:pt x="38" y="147"/>
                                  <a:pt x="39" y="147"/>
                                  <a:pt x="40" y="147"/>
                                </a:cubicBezTo>
                                <a:cubicBezTo>
                                  <a:pt x="41" y="147"/>
                                  <a:pt x="42" y="148"/>
                                  <a:pt x="43" y="148"/>
                                </a:cubicBezTo>
                                <a:cubicBezTo>
                                  <a:pt x="45" y="149"/>
                                  <a:pt x="48" y="149"/>
                                  <a:pt x="50" y="150"/>
                                </a:cubicBezTo>
                                <a:cubicBezTo>
                                  <a:pt x="52" y="150"/>
                                  <a:pt x="54" y="151"/>
                                  <a:pt x="57" y="151"/>
                                </a:cubicBezTo>
                                <a:cubicBezTo>
                                  <a:pt x="59" y="152"/>
                                  <a:pt x="61" y="152"/>
                                  <a:pt x="63" y="152"/>
                                </a:cubicBezTo>
                                <a:cubicBezTo>
                                  <a:pt x="64" y="152"/>
                                  <a:pt x="66" y="153"/>
                                  <a:pt x="67" y="152"/>
                                </a:cubicBezTo>
                                <a:cubicBezTo>
                                  <a:pt x="67" y="154"/>
                                  <a:pt x="69" y="152"/>
                                  <a:pt x="70" y="153"/>
                                </a:cubicBezTo>
                                <a:cubicBezTo>
                                  <a:pt x="73" y="152"/>
                                  <a:pt x="75" y="154"/>
                                  <a:pt x="77" y="153"/>
                                </a:cubicBezTo>
                                <a:cubicBezTo>
                                  <a:pt x="82" y="153"/>
                                  <a:pt x="86" y="154"/>
                                  <a:pt x="91" y="154"/>
                                </a:cubicBezTo>
                                <a:cubicBezTo>
                                  <a:pt x="93" y="154"/>
                                  <a:pt x="95" y="155"/>
                                  <a:pt x="97" y="155"/>
                                </a:cubicBezTo>
                                <a:cubicBezTo>
                                  <a:pt x="99" y="155"/>
                                  <a:pt x="101" y="156"/>
                                  <a:pt x="103" y="155"/>
                                </a:cubicBezTo>
                                <a:cubicBezTo>
                                  <a:pt x="105" y="156"/>
                                  <a:pt x="107" y="155"/>
                                  <a:pt x="109" y="156"/>
                                </a:cubicBezTo>
                                <a:cubicBezTo>
                                  <a:pt x="110" y="157"/>
                                  <a:pt x="111" y="157"/>
                                  <a:pt x="112" y="157"/>
                                </a:cubicBezTo>
                                <a:cubicBezTo>
                                  <a:pt x="113" y="157"/>
                                  <a:pt x="114" y="158"/>
                                  <a:pt x="115" y="157"/>
                                </a:cubicBezTo>
                                <a:cubicBezTo>
                                  <a:pt x="117" y="158"/>
                                  <a:pt x="119" y="158"/>
                                  <a:pt x="121" y="158"/>
                                </a:cubicBezTo>
                                <a:cubicBezTo>
                                  <a:pt x="123" y="159"/>
                                  <a:pt x="125" y="159"/>
                                  <a:pt x="127" y="159"/>
                                </a:cubicBezTo>
                                <a:cubicBezTo>
                                  <a:pt x="130" y="160"/>
                                  <a:pt x="133" y="160"/>
                                  <a:pt x="136" y="161"/>
                                </a:cubicBezTo>
                                <a:cubicBezTo>
                                  <a:pt x="137" y="162"/>
                                  <a:pt x="137" y="162"/>
                                  <a:pt x="138" y="163"/>
                                </a:cubicBezTo>
                                <a:cubicBezTo>
                                  <a:pt x="138" y="163"/>
                                  <a:pt x="139" y="162"/>
                                  <a:pt x="139" y="162"/>
                                </a:cubicBezTo>
                                <a:cubicBezTo>
                                  <a:pt x="139" y="162"/>
                                  <a:pt x="139" y="163"/>
                                  <a:pt x="140" y="163"/>
                                </a:cubicBezTo>
                                <a:cubicBezTo>
                                  <a:pt x="142" y="163"/>
                                  <a:pt x="143" y="163"/>
                                  <a:pt x="145" y="164"/>
                                </a:cubicBezTo>
                                <a:cubicBezTo>
                                  <a:pt x="143" y="162"/>
                                  <a:pt x="141" y="162"/>
                                  <a:pt x="140" y="160"/>
                                </a:cubicBezTo>
                                <a:cubicBezTo>
                                  <a:pt x="139" y="160"/>
                                  <a:pt x="139" y="158"/>
                                  <a:pt x="138" y="159"/>
                                </a:cubicBezTo>
                                <a:cubicBezTo>
                                  <a:pt x="137" y="157"/>
                                  <a:pt x="136" y="160"/>
                                  <a:pt x="135" y="157"/>
                                </a:cubicBezTo>
                                <a:cubicBezTo>
                                  <a:pt x="135" y="157"/>
                                  <a:pt x="133" y="158"/>
                                  <a:pt x="133" y="156"/>
                                </a:cubicBezTo>
                                <a:cubicBezTo>
                                  <a:pt x="132" y="156"/>
                                  <a:pt x="131" y="157"/>
                                  <a:pt x="130" y="155"/>
                                </a:cubicBezTo>
                                <a:cubicBezTo>
                                  <a:pt x="129" y="155"/>
                                  <a:pt x="127" y="155"/>
                                  <a:pt x="126" y="153"/>
                                </a:cubicBezTo>
                                <a:cubicBezTo>
                                  <a:pt x="122" y="153"/>
                                  <a:pt x="119" y="152"/>
                                  <a:pt x="116" y="150"/>
                                </a:cubicBezTo>
                                <a:cubicBezTo>
                                  <a:pt x="115" y="151"/>
                                  <a:pt x="114" y="150"/>
                                  <a:pt x="113" y="150"/>
                                </a:cubicBezTo>
                                <a:cubicBezTo>
                                  <a:pt x="112" y="149"/>
                                  <a:pt x="111" y="150"/>
                                  <a:pt x="110" y="150"/>
                                </a:cubicBezTo>
                                <a:cubicBezTo>
                                  <a:pt x="108" y="150"/>
                                  <a:pt x="107" y="148"/>
                                  <a:pt x="105" y="149"/>
                                </a:cubicBezTo>
                                <a:cubicBezTo>
                                  <a:pt x="104" y="148"/>
                                  <a:pt x="103" y="147"/>
                                  <a:pt x="102" y="148"/>
                                </a:cubicBezTo>
                                <a:cubicBezTo>
                                  <a:pt x="100" y="148"/>
                                  <a:pt x="100" y="146"/>
                                  <a:pt x="99" y="147"/>
                                </a:cubicBezTo>
                                <a:cubicBezTo>
                                  <a:pt x="97" y="147"/>
                                  <a:pt x="95" y="146"/>
                                  <a:pt x="93" y="147"/>
                                </a:cubicBezTo>
                                <a:cubicBezTo>
                                  <a:pt x="93" y="145"/>
                                  <a:pt x="91" y="147"/>
                                  <a:pt x="90" y="145"/>
                                </a:cubicBezTo>
                                <a:cubicBezTo>
                                  <a:pt x="90" y="145"/>
                                  <a:pt x="89" y="145"/>
                                  <a:pt x="88" y="145"/>
                                </a:cubicBezTo>
                                <a:cubicBezTo>
                                  <a:pt x="86" y="145"/>
                                  <a:pt x="84" y="145"/>
                                  <a:pt x="82" y="144"/>
                                </a:cubicBezTo>
                                <a:cubicBezTo>
                                  <a:pt x="80" y="144"/>
                                  <a:pt x="79" y="143"/>
                                  <a:pt x="76" y="144"/>
                                </a:cubicBezTo>
                                <a:cubicBezTo>
                                  <a:pt x="75" y="142"/>
                                  <a:pt x="72" y="144"/>
                                  <a:pt x="71" y="142"/>
                                </a:cubicBezTo>
                                <a:cubicBezTo>
                                  <a:pt x="68" y="143"/>
                                  <a:pt x="65" y="141"/>
                                  <a:pt x="61" y="141"/>
                                </a:cubicBezTo>
                                <a:cubicBezTo>
                                  <a:pt x="58" y="141"/>
                                  <a:pt x="55" y="141"/>
                                  <a:pt x="52" y="140"/>
                                </a:cubicBezTo>
                                <a:cubicBezTo>
                                  <a:pt x="50" y="140"/>
                                  <a:pt x="49" y="138"/>
                                  <a:pt x="47" y="139"/>
                                </a:cubicBezTo>
                                <a:cubicBezTo>
                                  <a:pt x="45" y="139"/>
                                  <a:pt x="44" y="138"/>
                                  <a:pt x="43" y="138"/>
                                </a:cubicBezTo>
                                <a:cubicBezTo>
                                  <a:pt x="41" y="138"/>
                                  <a:pt x="39" y="138"/>
                                  <a:pt x="38" y="136"/>
                                </a:cubicBezTo>
                                <a:cubicBezTo>
                                  <a:pt x="37" y="136"/>
                                  <a:pt x="36" y="136"/>
                                  <a:pt x="35" y="137"/>
                                </a:cubicBezTo>
                                <a:cubicBezTo>
                                  <a:pt x="35" y="136"/>
                                  <a:pt x="34" y="135"/>
                                  <a:pt x="33" y="136"/>
                                </a:cubicBezTo>
                                <a:cubicBezTo>
                                  <a:pt x="32" y="134"/>
                                  <a:pt x="30" y="135"/>
                                  <a:pt x="29" y="133"/>
                                </a:cubicBezTo>
                                <a:cubicBezTo>
                                  <a:pt x="28" y="134"/>
                                  <a:pt x="27" y="133"/>
                                  <a:pt x="27" y="132"/>
                                </a:cubicBezTo>
                                <a:cubicBezTo>
                                  <a:pt x="26" y="133"/>
                                  <a:pt x="26" y="132"/>
                                  <a:pt x="25" y="132"/>
                                </a:cubicBezTo>
                                <a:cubicBezTo>
                                  <a:pt x="23" y="131"/>
                                  <a:pt x="22" y="131"/>
                                  <a:pt x="20" y="130"/>
                                </a:cubicBezTo>
                                <a:cubicBezTo>
                                  <a:pt x="18" y="130"/>
                                  <a:pt x="17" y="129"/>
                                  <a:pt x="16" y="128"/>
                                </a:cubicBezTo>
                                <a:cubicBezTo>
                                  <a:pt x="13" y="127"/>
                                  <a:pt x="10" y="126"/>
                                  <a:pt x="7" y="124"/>
                                </a:cubicBezTo>
                                <a:cubicBezTo>
                                  <a:pt x="6" y="124"/>
                                  <a:pt x="5" y="122"/>
                                  <a:pt x="4" y="121"/>
                                </a:cubicBezTo>
                                <a:cubicBezTo>
                                  <a:pt x="2" y="122"/>
                                  <a:pt x="1" y="121"/>
                                  <a:pt x="0" y="118"/>
                                </a:cubicBezTo>
                                <a:cubicBezTo>
                                  <a:pt x="1" y="118"/>
                                  <a:pt x="2" y="121"/>
                                  <a:pt x="3" y="120"/>
                                </a:cubicBezTo>
                                <a:cubicBezTo>
                                  <a:pt x="4" y="121"/>
                                  <a:pt x="5" y="121"/>
                                  <a:pt x="6" y="122"/>
                                </a:cubicBezTo>
                                <a:cubicBezTo>
                                  <a:pt x="7" y="123"/>
                                  <a:pt x="9" y="122"/>
                                  <a:pt x="9" y="124"/>
                                </a:cubicBezTo>
                                <a:cubicBezTo>
                                  <a:pt x="11" y="124"/>
                                  <a:pt x="12" y="125"/>
                                  <a:pt x="13" y="125"/>
                                </a:cubicBezTo>
                                <a:cubicBezTo>
                                  <a:pt x="14" y="125"/>
                                  <a:pt x="15" y="127"/>
                                  <a:pt x="16" y="126"/>
                                </a:cubicBezTo>
                                <a:cubicBezTo>
                                  <a:pt x="17" y="127"/>
                                  <a:pt x="18" y="127"/>
                                  <a:pt x="19" y="128"/>
                                </a:cubicBezTo>
                                <a:cubicBezTo>
                                  <a:pt x="22" y="129"/>
                                  <a:pt x="24" y="129"/>
                                  <a:pt x="26" y="131"/>
                                </a:cubicBezTo>
                                <a:cubicBezTo>
                                  <a:pt x="28" y="131"/>
                                  <a:pt x="31" y="132"/>
                                  <a:pt x="33" y="133"/>
                                </a:cubicBezTo>
                                <a:cubicBezTo>
                                  <a:pt x="35" y="133"/>
                                  <a:pt x="37" y="135"/>
                                  <a:pt x="40" y="135"/>
                                </a:cubicBezTo>
                                <a:cubicBezTo>
                                  <a:pt x="42" y="136"/>
                                  <a:pt x="45" y="135"/>
                                  <a:pt x="47" y="137"/>
                                </a:cubicBezTo>
                                <a:cubicBezTo>
                                  <a:pt x="49" y="136"/>
                                  <a:pt x="52" y="137"/>
                                  <a:pt x="54" y="138"/>
                                </a:cubicBezTo>
                                <a:cubicBezTo>
                                  <a:pt x="59" y="138"/>
                                  <a:pt x="64" y="139"/>
                                  <a:pt x="69" y="139"/>
                                </a:cubicBezTo>
                                <a:cubicBezTo>
                                  <a:pt x="69" y="140"/>
                                  <a:pt x="70" y="139"/>
                                  <a:pt x="71" y="139"/>
                                </a:cubicBezTo>
                                <a:cubicBezTo>
                                  <a:pt x="71" y="140"/>
                                  <a:pt x="72" y="140"/>
                                  <a:pt x="72" y="140"/>
                                </a:cubicBezTo>
                                <a:cubicBezTo>
                                  <a:pt x="73" y="141"/>
                                  <a:pt x="75" y="140"/>
                                  <a:pt x="76" y="141"/>
                                </a:cubicBezTo>
                                <a:cubicBezTo>
                                  <a:pt x="79" y="140"/>
                                  <a:pt x="81" y="141"/>
                                  <a:pt x="83" y="142"/>
                                </a:cubicBezTo>
                                <a:cubicBezTo>
                                  <a:pt x="84" y="141"/>
                                  <a:pt x="86" y="142"/>
                                  <a:pt x="87" y="142"/>
                                </a:cubicBezTo>
                                <a:cubicBezTo>
                                  <a:pt x="88" y="142"/>
                                  <a:pt x="89" y="142"/>
                                  <a:pt x="91" y="143"/>
                                </a:cubicBezTo>
                                <a:cubicBezTo>
                                  <a:pt x="92" y="143"/>
                                  <a:pt x="93" y="144"/>
                                  <a:pt x="94" y="144"/>
                                </a:cubicBezTo>
                                <a:cubicBezTo>
                                  <a:pt x="95" y="144"/>
                                  <a:pt x="95" y="143"/>
                                  <a:pt x="96" y="143"/>
                                </a:cubicBezTo>
                                <a:cubicBezTo>
                                  <a:pt x="96" y="144"/>
                                  <a:pt x="96" y="144"/>
                                  <a:pt x="97" y="144"/>
                                </a:cubicBezTo>
                                <a:cubicBezTo>
                                  <a:pt x="97" y="144"/>
                                  <a:pt x="97" y="143"/>
                                  <a:pt x="98" y="144"/>
                                </a:cubicBezTo>
                                <a:cubicBezTo>
                                  <a:pt x="99" y="144"/>
                                  <a:pt x="100" y="144"/>
                                  <a:pt x="101" y="144"/>
                                </a:cubicBezTo>
                                <a:cubicBezTo>
                                  <a:pt x="102" y="145"/>
                                  <a:pt x="104" y="144"/>
                                  <a:pt x="105" y="146"/>
                                </a:cubicBezTo>
                                <a:cubicBezTo>
                                  <a:pt x="107" y="145"/>
                                  <a:pt x="109" y="147"/>
                                  <a:pt x="112" y="146"/>
                                </a:cubicBezTo>
                                <a:cubicBezTo>
                                  <a:pt x="113" y="147"/>
                                  <a:pt x="114" y="147"/>
                                  <a:pt x="115" y="147"/>
                                </a:cubicBezTo>
                                <a:cubicBezTo>
                                  <a:pt x="116" y="148"/>
                                  <a:pt x="117" y="147"/>
                                  <a:pt x="117" y="148"/>
                                </a:cubicBezTo>
                                <a:cubicBezTo>
                                  <a:pt x="117" y="148"/>
                                  <a:pt x="118" y="149"/>
                                  <a:pt x="119" y="148"/>
                                </a:cubicBezTo>
                                <a:cubicBezTo>
                                  <a:pt x="120" y="149"/>
                                  <a:pt x="121" y="148"/>
                                  <a:pt x="122" y="150"/>
                                </a:cubicBezTo>
                                <a:cubicBezTo>
                                  <a:pt x="123" y="150"/>
                                  <a:pt x="124" y="150"/>
                                  <a:pt x="126" y="150"/>
                                </a:cubicBezTo>
                                <a:cubicBezTo>
                                  <a:pt x="127" y="151"/>
                                  <a:pt x="128" y="151"/>
                                  <a:pt x="130" y="152"/>
                                </a:cubicBezTo>
                                <a:cubicBezTo>
                                  <a:pt x="131" y="152"/>
                                  <a:pt x="132" y="154"/>
                                  <a:pt x="133" y="154"/>
                                </a:cubicBezTo>
                                <a:cubicBezTo>
                                  <a:pt x="135" y="155"/>
                                  <a:pt x="136" y="154"/>
                                  <a:pt x="137" y="156"/>
                                </a:cubicBezTo>
                                <a:cubicBezTo>
                                  <a:pt x="139" y="155"/>
                                  <a:pt x="140" y="158"/>
                                  <a:pt x="141" y="157"/>
                                </a:cubicBezTo>
                                <a:cubicBezTo>
                                  <a:pt x="140" y="154"/>
                                  <a:pt x="137" y="154"/>
                                  <a:pt x="136" y="152"/>
                                </a:cubicBezTo>
                                <a:cubicBezTo>
                                  <a:pt x="133" y="152"/>
                                  <a:pt x="132" y="150"/>
                                  <a:pt x="130" y="149"/>
                                </a:cubicBezTo>
                                <a:cubicBezTo>
                                  <a:pt x="127" y="147"/>
                                  <a:pt x="125" y="146"/>
                                  <a:pt x="122" y="145"/>
                                </a:cubicBezTo>
                                <a:cubicBezTo>
                                  <a:pt x="121" y="144"/>
                                  <a:pt x="119" y="144"/>
                                  <a:pt x="118" y="143"/>
                                </a:cubicBezTo>
                                <a:cubicBezTo>
                                  <a:pt x="117" y="142"/>
                                  <a:pt x="115" y="142"/>
                                  <a:pt x="114" y="142"/>
                                </a:cubicBezTo>
                                <a:cubicBezTo>
                                  <a:pt x="113" y="141"/>
                                  <a:pt x="111" y="141"/>
                                  <a:pt x="109" y="141"/>
                                </a:cubicBezTo>
                                <a:cubicBezTo>
                                  <a:pt x="108" y="139"/>
                                  <a:pt x="107" y="140"/>
                                  <a:pt x="105" y="139"/>
                                </a:cubicBezTo>
                                <a:cubicBezTo>
                                  <a:pt x="103" y="140"/>
                                  <a:pt x="103" y="137"/>
                                  <a:pt x="101" y="139"/>
                                </a:cubicBezTo>
                                <a:cubicBezTo>
                                  <a:pt x="100" y="137"/>
                                  <a:pt x="98" y="137"/>
                                  <a:pt x="97" y="138"/>
                                </a:cubicBezTo>
                                <a:cubicBezTo>
                                  <a:pt x="96" y="136"/>
                                  <a:pt x="94" y="137"/>
                                  <a:pt x="92" y="136"/>
                                </a:cubicBezTo>
                                <a:cubicBezTo>
                                  <a:pt x="92" y="136"/>
                                  <a:pt x="91" y="136"/>
                                  <a:pt x="90" y="136"/>
                                </a:cubicBezTo>
                                <a:cubicBezTo>
                                  <a:pt x="90" y="136"/>
                                  <a:pt x="90" y="135"/>
                                  <a:pt x="90" y="135"/>
                                </a:cubicBezTo>
                                <a:cubicBezTo>
                                  <a:pt x="89" y="134"/>
                                  <a:pt x="88" y="135"/>
                                  <a:pt x="88" y="134"/>
                                </a:cubicBezTo>
                                <a:cubicBezTo>
                                  <a:pt x="87" y="135"/>
                                  <a:pt x="85" y="134"/>
                                  <a:pt x="84" y="133"/>
                                </a:cubicBezTo>
                                <a:cubicBezTo>
                                  <a:pt x="83" y="134"/>
                                  <a:pt x="83" y="132"/>
                                  <a:pt x="82" y="133"/>
                                </a:cubicBezTo>
                                <a:cubicBezTo>
                                  <a:pt x="81" y="133"/>
                                  <a:pt x="80" y="133"/>
                                  <a:pt x="80" y="132"/>
                                </a:cubicBezTo>
                                <a:cubicBezTo>
                                  <a:pt x="78" y="132"/>
                                  <a:pt x="77" y="130"/>
                                  <a:pt x="76" y="131"/>
                                </a:cubicBezTo>
                                <a:cubicBezTo>
                                  <a:pt x="74" y="131"/>
                                  <a:pt x="73" y="129"/>
                                  <a:pt x="71" y="130"/>
                                </a:cubicBezTo>
                                <a:cubicBezTo>
                                  <a:pt x="70" y="129"/>
                                  <a:pt x="69" y="127"/>
                                  <a:pt x="67" y="128"/>
                                </a:cubicBezTo>
                                <a:cubicBezTo>
                                  <a:pt x="66" y="127"/>
                                  <a:pt x="65" y="127"/>
                                  <a:pt x="63" y="126"/>
                                </a:cubicBezTo>
                                <a:cubicBezTo>
                                  <a:pt x="63" y="126"/>
                                  <a:pt x="62" y="126"/>
                                  <a:pt x="61" y="126"/>
                                </a:cubicBezTo>
                                <a:cubicBezTo>
                                  <a:pt x="61" y="125"/>
                                  <a:pt x="60" y="126"/>
                                  <a:pt x="59" y="125"/>
                                </a:cubicBezTo>
                                <a:cubicBezTo>
                                  <a:pt x="58" y="125"/>
                                  <a:pt x="57" y="123"/>
                                  <a:pt x="55" y="123"/>
                                </a:cubicBezTo>
                                <a:cubicBezTo>
                                  <a:pt x="53" y="121"/>
                                  <a:pt x="49" y="122"/>
                                  <a:pt x="47" y="119"/>
                                </a:cubicBezTo>
                                <a:cubicBezTo>
                                  <a:pt x="47" y="119"/>
                                  <a:pt x="46" y="119"/>
                                  <a:pt x="45" y="119"/>
                                </a:cubicBezTo>
                                <a:cubicBezTo>
                                  <a:pt x="45" y="117"/>
                                  <a:pt x="44" y="119"/>
                                  <a:pt x="43" y="118"/>
                                </a:cubicBezTo>
                                <a:cubicBezTo>
                                  <a:pt x="42" y="117"/>
                                  <a:pt x="41" y="116"/>
                                  <a:pt x="39" y="116"/>
                                </a:cubicBezTo>
                                <a:cubicBezTo>
                                  <a:pt x="37" y="114"/>
                                  <a:pt x="34" y="113"/>
                                  <a:pt x="32" y="111"/>
                                </a:cubicBezTo>
                                <a:cubicBezTo>
                                  <a:pt x="29" y="110"/>
                                  <a:pt x="27" y="108"/>
                                  <a:pt x="24" y="106"/>
                                </a:cubicBezTo>
                                <a:cubicBezTo>
                                  <a:pt x="22" y="104"/>
                                  <a:pt x="19" y="104"/>
                                  <a:pt x="17" y="100"/>
                                </a:cubicBezTo>
                                <a:cubicBezTo>
                                  <a:pt x="14" y="100"/>
                                  <a:pt x="12" y="98"/>
                                  <a:pt x="10" y="95"/>
                                </a:cubicBezTo>
                                <a:cubicBezTo>
                                  <a:pt x="8" y="95"/>
                                  <a:pt x="7" y="93"/>
                                  <a:pt x="6" y="92"/>
                                </a:cubicBezTo>
                                <a:cubicBezTo>
                                  <a:pt x="5" y="92"/>
                                  <a:pt x="4" y="90"/>
                                  <a:pt x="3" y="89"/>
                                </a:cubicBezTo>
                                <a:cubicBezTo>
                                  <a:pt x="4" y="87"/>
                                  <a:pt x="5" y="90"/>
                                  <a:pt x="5" y="91"/>
                                </a:cubicBezTo>
                                <a:cubicBezTo>
                                  <a:pt x="6" y="90"/>
                                  <a:pt x="7" y="91"/>
                                  <a:pt x="7" y="92"/>
                                </a:cubicBezTo>
                                <a:cubicBezTo>
                                  <a:pt x="8" y="92"/>
                                  <a:pt x="10" y="94"/>
                                  <a:pt x="11" y="95"/>
                                </a:cubicBezTo>
                                <a:cubicBezTo>
                                  <a:pt x="12" y="96"/>
                                  <a:pt x="14" y="97"/>
                                  <a:pt x="15" y="98"/>
                                </a:cubicBezTo>
                                <a:cubicBezTo>
                                  <a:pt x="16" y="100"/>
                                  <a:pt x="18" y="99"/>
                                  <a:pt x="19" y="101"/>
                                </a:cubicBezTo>
                                <a:cubicBezTo>
                                  <a:pt x="21" y="102"/>
                                  <a:pt x="22" y="102"/>
                                  <a:pt x="23" y="104"/>
                                </a:cubicBezTo>
                                <a:cubicBezTo>
                                  <a:pt x="24" y="104"/>
                                  <a:pt x="25" y="105"/>
                                  <a:pt x="26" y="106"/>
                                </a:cubicBezTo>
                                <a:cubicBezTo>
                                  <a:pt x="26" y="105"/>
                                  <a:pt x="27" y="106"/>
                                  <a:pt x="28" y="107"/>
                                </a:cubicBezTo>
                                <a:cubicBezTo>
                                  <a:pt x="31" y="108"/>
                                  <a:pt x="33" y="110"/>
                                  <a:pt x="36" y="112"/>
                                </a:cubicBezTo>
                                <a:cubicBezTo>
                                  <a:pt x="39" y="113"/>
                                  <a:pt x="42" y="115"/>
                                  <a:pt x="45" y="115"/>
                                </a:cubicBezTo>
                                <a:cubicBezTo>
                                  <a:pt x="46" y="116"/>
                                  <a:pt x="48" y="117"/>
                                  <a:pt x="49" y="118"/>
                                </a:cubicBezTo>
                                <a:cubicBezTo>
                                  <a:pt x="51" y="119"/>
                                  <a:pt x="52" y="119"/>
                                  <a:pt x="54" y="120"/>
                                </a:cubicBezTo>
                                <a:cubicBezTo>
                                  <a:pt x="55" y="120"/>
                                  <a:pt x="57" y="121"/>
                                  <a:pt x="58" y="122"/>
                                </a:cubicBezTo>
                                <a:cubicBezTo>
                                  <a:pt x="59" y="122"/>
                                  <a:pt x="60" y="123"/>
                                  <a:pt x="61" y="122"/>
                                </a:cubicBezTo>
                                <a:cubicBezTo>
                                  <a:pt x="61" y="122"/>
                                  <a:pt x="62" y="124"/>
                                  <a:pt x="63" y="123"/>
                                </a:cubicBezTo>
                                <a:cubicBezTo>
                                  <a:pt x="64" y="123"/>
                                  <a:pt x="66" y="125"/>
                                  <a:pt x="67" y="125"/>
                                </a:cubicBezTo>
                                <a:cubicBezTo>
                                  <a:pt x="69" y="124"/>
                                  <a:pt x="70" y="127"/>
                                  <a:pt x="72" y="126"/>
                                </a:cubicBezTo>
                                <a:cubicBezTo>
                                  <a:pt x="73" y="128"/>
                                  <a:pt x="75" y="127"/>
                                  <a:pt x="77" y="128"/>
                                </a:cubicBezTo>
                                <a:cubicBezTo>
                                  <a:pt x="78" y="130"/>
                                  <a:pt x="80" y="128"/>
                                  <a:pt x="81" y="130"/>
                                </a:cubicBezTo>
                                <a:cubicBezTo>
                                  <a:pt x="82" y="130"/>
                                  <a:pt x="83" y="130"/>
                                  <a:pt x="84" y="131"/>
                                </a:cubicBezTo>
                                <a:cubicBezTo>
                                  <a:pt x="85" y="131"/>
                                  <a:pt x="86" y="130"/>
                                  <a:pt x="87" y="131"/>
                                </a:cubicBezTo>
                                <a:cubicBezTo>
                                  <a:pt x="87" y="132"/>
                                  <a:pt x="89" y="130"/>
                                  <a:pt x="89" y="133"/>
                                </a:cubicBezTo>
                                <a:cubicBezTo>
                                  <a:pt x="91" y="132"/>
                                  <a:pt x="91" y="132"/>
                                  <a:pt x="92" y="133"/>
                                </a:cubicBezTo>
                                <a:cubicBezTo>
                                  <a:pt x="96" y="133"/>
                                  <a:pt x="99" y="136"/>
                                  <a:pt x="103" y="135"/>
                                </a:cubicBezTo>
                                <a:cubicBezTo>
                                  <a:pt x="110" y="138"/>
                                  <a:pt x="118" y="140"/>
                                  <a:pt x="125" y="143"/>
                                </a:cubicBezTo>
                                <a:cubicBezTo>
                                  <a:pt x="128" y="145"/>
                                  <a:pt x="131" y="147"/>
                                  <a:pt x="135" y="148"/>
                                </a:cubicBezTo>
                                <a:cubicBezTo>
                                  <a:pt x="134" y="146"/>
                                  <a:pt x="132" y="146"/>
                                  <a:pt x="131" y="145"/>
                                </a:cubicBezTo>
                                <a:cubicBezTo>
                                  <a:pt x="129" y="144"/>
                                  <a:pt x="128" y="143"/>
                                  <a:pt x="127" y="142"/>
                                </a:cubicBezTo>
                                <a:cubicBezTo>
                                  <a:pt x="124" y="140"/>
                                  <a:pt x="121" y="139"/>
                                  <a:pt x="119" y="138"/>
                                </a:cubicBezTo>
                                <a:cubicBezTo>
                                  <a:pt x="113" y="135"/>
                                  <a:pt x="108" y="131"/>
                                  <a:pt x="101" y="130"/>
                                </a:cubicBezTo>
                                <a:cubicBezTo>
                                  <a:pt x="100" y="128"/>
                                  <a:pt x="98" y="128"/>
                                  <a:pt x="97" y="128"/>
                                </a:cubicBezTo>
                                <a:cubicBezTo>
                                  <a:pt x="96" y="126"/>
                                  <a:pt x="94" y="127"/>
                                  <a:pt x="93" y="126"/>
                                </a:cubicBezTo>
                                <a:cubicBezTo>
                                  <a:pt x="90" y="125"/>
                                  <a:pt x="87" y="124"/>
                                  <a:pt x="84" y="123"/>
                                </a:cubicBezTo>
                                <a:cubicBezTo>
                                  <a:pt x="83" y="122"/>
                                  <a:pt x="82" y="124"/>
                                  <a:pt x="81" y="122"/>
                                </a:cubicBezTo>
                                <a:cubicBezTo>
                                  <a:pt x="80" y="123"/>
                                  <a:pt x="80" y="122"/>
                                  <a:pt x="79" y="122"/>
                                </a:cubicBezTo>
                                <a:cubicBezTo>
                                  <a:pt x="78" y="120"/>
                                  <a:pt x="76" y="121"/>
                                  <a:pt x="75" y="120"/>
                                </a:cubicBezTo>
                                <a:cubicBezTo>
                                  <a:pt x="73" y="119"/>
                                  <a:pt x="71" y="120"/>
                                  <a:pt x="70" y="118"/>
                                </a:cubicBezTo>
                                <a:cubicBezTo>
                                  <a:pt x="69" y="117"/>
                                  <a:pt x="68" y="117"/>
                                  <a:pt x="66" y="116"/>
                                </a:cubicBezTo>
                                <a:cubicBezTo>
                                  <a:pt x="65" y="117"/>
                                  <a:pt x="65" y="115"/>
                                  <a:pt x="64" y="115"/>
                                </a:cubicBezTo>
                                <a:cubicBezTo>
                                  <a:pt x="63" y="115"/>
                                  <a:pt x="62" y="114"/>
                                  <a:pt x="61" y="115"/>
                                </a:cubicBezTo>
                                <a:cubicBezTo>
                                  <a:pt x="60" y="113"/>
                                  <a:pt x="59" y="113"/>
                                  <a:pt x="58" y="112"/>
                                </a:cubicBezTo>
                                <a:cubicBezTo>
                                  <a:pt x="55" y="111"/>
                                  <a:pt x="52" y="109"/>
                                  <a:pt x="49" y="109"/>
                                </a:cubicBezTo>
                                <a:cubicBezTo>
                                  <a:pt x="47" y="106"/>
                                  <a:pt x="43" y="105"/>
                                  <a:pt x="41" y="103"/>
                                </a:cubicBezTo>
                                <a:cubicBezTo>
                                  <a:pt x="39" y="103"/>
                                  <a:pt x="38" y="102"/>
                                  <a:pt x="36" y="101"/>
                                </a:cubicBezTo>
                                <a:cubicBezTo>
                                  <a:pt x="36" y="98"/>
                                  <a:pt x="33" y="100"/>
                                  <a:pt x="33" y="98"/>
                                </a:cubicBezTo>
                                <a:cubicBezTo>
                                  <a:pt x="31" y="98"/>
                                  <a:pt x="30" y="96"/>
                                  <a:pt x="28" y="96"/>
                                </a:cubicBezTo>
                                <a:cubicBezTo>
                                  <a:pt x="27" y="94"/>
                                  <a:pt x="25" y="95"/>
                                  <a:pt x="24" y="93"/>
                                </a:cubicBezTo>
                                <a:cubicBezTo>
                                  <a:pt x="23" y="93"/>
                                  <a:pt x="22" y="91"/>
                                  <a:pt x="20" y="90"/>
                                </a:cubicBezTo>
                                <a:cubicBezTo>
                                  <a:pt x="19" y="89"/>
                                  <a:pt x="18" y="88"/>
                                  <a:pt x="17" y="87"/>
                                </a:cubicBezTo>
                                <a:cubicBezTo>
                                  <a:pt x="15" y="86"/>
                                  <a:pt x="14" y="85"/>
                                  <a:pt x="12" y="84"/>
                                </a:cubicBezTo>
                                <a:cubicBezTo>
                                  <a:pt x="11" y="83"/>
                                  <a:pt x="10" y="82"/>
                                  <a:pt x="9" y="80"/>
                                </a:cubicBezTo>
                                <a:cubicBezTo>
                                  <a:pt x="8" y="78"/>
                                  <a:pt x="6" y="79"/>
                                  <a:pt x="5" y="77"/>
                                </a:cubicBezTo>
                                <a:cubicBezTo>
                                  <a:pt x="4" y="76"/>
                                  <a:pt x="3" y="74"/>
                                  <a:pt x="2" y="72"/>
                                </a:cubicBezTo>
                                <a:cubicBezTo>
                                  <a:pt x="3" y="72"/>
                                  <a:pt x="3" y="73"/>
                                  <a:pt x="4" y="74"/>
                                </a:cubicBezTo>
                                <a:cubicBezTo>
                                  <a:pt x="7" y="77"/>
                                  <a:pt x="9" y="79"/>
                                  <a:pt x="12" y="82"/>
                                </a:cubicBezTo>
                                <a:cubicBezTo>
                                  <a:pt x="13" y="84"/>
                                  <a:pt x="15" y="83"/>
                                  <a:pt x="17" y="85"/>
                                </a:cubicBezTo>
                                <a:cubicBezTo>
                                  <a:pt x="18" y="86"/>
                                  <a:pt x="19" y="87"/>
                                  <a:pt x="21" y="88"/>
                                </a:cubicBezTo>
                                <a:cubicBezTo>
                                  <a:pt x="24" y="90"/>
                                  <a:pt x="27" y="93"/>
                                  <a:pt x="30" y="94"/>
                                </a:cubicBezTo>
                                <a:cubicBezTo>
                                  <a:pt x="31" y="95"/>
                                  <a:pt x="33" y="96"/>
                                  <a:pt x="34" y="97"/>
                                </a:cubicBezTo>
                                <a:cubicBezTo>
                                  <a:pt x="36" y="97"/>
                                  <a:pt x="37" y="99"/>
                                  <a:pt x="39" y="99"/>
                                </a:cubicBezTo>
                                <a:cubicBezTo>
                                  <a:pt x="42" y="101"/>
                                  <a:pt x="45" y="103"/>
                                  <a:pt x="48" y="104"/>
                                </a:cubicBezTo>
                                <a:cubicBezTo>
                                  <a:pt x="50" y="105"/>
                                  <a:pt x="51" y="107"/>
                                  <a:pt x="53" y="107"/>
                                </a:cubicBezTo>
                                <a:cubicBezTo>
                                  <a:pt x="54" y="109"/>
                                  <a:pt x="56" y="108"/>
                                  <a:pt x="57" y="110"/>
                                </a:cubicBezTo>
                                <a:cubicBezTo>
                                  <a:pt x="59" y="110"/>
                                  <a:pt x="60" y="111"/>
                                  <a:pt x="62" y="112"/>
                                </a:cubicBezTo>
                                <a:cubicBezTo>
                                  <a:pt x="63" y="112"/>
                                  <a:pt x="65" y="113"/>
                                  <a:pt x="67" y="114"/>
                                </a:cubicBezTo>
                                <a:cubicBezTo>
                                  <a:pt x="68" y="114"/>
                                  <a:pt x="70" y="115"/>
                                  <a:pt x="71" y="115"/>
                                </a:cubicBezTo>
                                <a:cubicBezTo>
                                  <a:pt x="73" y="117"/>
                                  <a:pt x="75" y="116"/>
                                  <a:pt x="76" y="118"/>
                                </a:cubicBezTo>
                                <a:cubicBezTo>
                                  <a:pt x="79" y="119"/>
                                  <a:pt x="81" y="120"/>
                                  <a:pt x="84" y="121"/>
                                </a:cubicBezTo>
                                <a:cubicBezTo>
                                  <a:pt x="85" y="120"/>
                                  <a:pt x="85" y="122"/>
                                  <a:pt x="86" y="121"/>
                                </a:cubicBezTo>
                                <a:cubicBezTo>
                                  <a:pt x="87" y="122"/>
                                  <a:pt x="88" y="122"/>
                                  <a:pt x="88" y="123"/>
                                </a:cubicBezTo>
                                <a:cubicBezTo>
                                  <a:pt x="90" y="121"/>
                                  <a:pt x="91" y="124"/>
                                  <a:pt x="93" y="123"/>
                                </a:cubicBezTo>
                                <a:cubicBezTo>
                                  <a:pt x="94" y="125"/>
                                  <a:pt x="96" y="124"/>
                                  <a:pt x="97" y="125"/>
                                </a:cubicBezTo>
                                <a:cubicBezTo>
                                  <a:pt x="98" y="126"/>
                                  <a:pt x="100" y="126"/>
                                  <a:pt x="101" y="126"/>
                                </a:cubicBezTo>
                                <a:cubicBezTo>
                                  <a:pt x="104" y="128"/>
                                  <a:pt x="107" y="129"/>
                                  <a:pt x="110" y="129"/>
                                </a:cubicBezTo>
                                <a:cubicBezTo>
                                  <a:pt x="111" y="131"/>
                                  <a:pt x="113" y="131"/>
                                  <a:pt x="114" y="132"/>
                                </a:cubicBezTo>
                                <a:cubicBezTo>
                                  <a:pt x="116" y="132"/>
                                  <a:pt x="117" y="135"/>
                                  <a:pt x="118" y="134"/>
                                </a:cubicBezTo>
                                <a:cubicBezTo>
                                  <a:pt x="120" y="135"/>
                                  <a:pt x="121" y="136"/>
                                  <a:pt x="123" y="137"/>
                                </a:cubicBezTo>
                                <a:cubicBezTo>
                                  <a:pt x="124" y="137"/>
                                  <a:pt x="126" y="139"/>
                                  <a:pt x="127" y="139"/>
                                </a:cubicBezTo>
                                <a:cubicBezTo>
                                  <a:pt x="127" y="136"/>
                                  <a:pt x="125" y="136"/>
                                  <a:pt x="124" y="135"/>
                                </a:cubicBezTo>
                                <a:cubicBezTo>
                                  <a:pt x="123" y="135"/>
                                  <a:pt x="123" y="133"/>
                                  <a:pt x="122" y="133"/>
                                </a:cubicBezTo>
                                <a:cubicBezTo>
                                  <a:pt x="122" y="133"/>
                                  <a:pt x="121" y="132"/>
                                  <a:pt x="120" y="131"/>
                                </a:cubicBezTo>
                                <a:cubicBezTo>
                                  <a:pt x="117" y="129"/>
                                  <a:pt x="112" y="127"/>
                                  <a:pt x="109" y="124"/>
                                </a:cubicBezTo>
                                <a:cubicBezTo>
                                  <a:pt x="103" y="122"/>
                                  <a:pt x="98" y="119"/>
                                  <a:pt x="93" y="116"/>
                                </a:cubicBezTo>
                                <a:cubicBezTo>
                                  <a:pt x="91" y="115"/>
                                  <a:pt x="89" y="115"/>
                                  <a:pt x="87" y="114"/>
                                </a:cubicBezTo>
                                <a:cubicBezTo>
                                  <a:pt x="85" y="113"/>
                                  <a:pt x="83" y="112"/>
                                  <a:pt x="81" y="111"/>
                                </a:cubicBezTo>
                                <a:cubicBezTo>
                                  <a:pt x="79" y="110"/>
                                  <a:pt x="78" y="109"/>
                                  <a:pt x="76" y="109"/>
                                </a:cubicBezTo>
                                <a:cubicBezTo>
                                  <a:pt x="75" y="107"/>
                                  <a:pt x="74" y="107"/>
                                  <a:pt x="73" y="107"/>
                                </a:cubicBezTo>
                                <a:cubicBezTo>
                                  <a:pt x="72" y="108"/>
                                  <a:pt x="71" y="106"/>
                                  <a:pt x="70" y="106"/>
                                </a:cubicBezTo>
                                <a:cubicBezTo>
                                  <a:pt x="67" y="104"/>
                                  <a:pt x="63" y="103"/>
                                  <a:pt x="59" y="101"/>
                                </a:cubicBezTo>
                                <a:cubicBezTo>
                                  <a:pt x="57" y="100"/>
                                  <a:pt x="56" y="99"/>
                                  <a:pt x="54" y="98"/>
                                </a:cubicBezTo>
                                <a:cubicBezTo>
                                  <a:pt x="53" y="98"/>
                                  <a:pt x="52" y="97"/>
                                  <a:pt x="51" y="97"/>
                                </a:cubicBezTo>
                                <a:cubicBezTo>
                                  <a:pt x="50" y="97"/>
                                  <a:pt x="50" y="94"/>
                                  <a:pt x="49" y="95"/>
                                </a:cubicBezTo>
                                <a:cubicBezTo>
                                  <a:pt x="45" y="93"/>
                                  <a:pt x="41" y="90"/>
                                  <a:pt x="37" y="89"/>
                                </a:cubicBezTo>
                                <a:cubicBezTo>
                                  <a:pt x="36" y="87"/>
                                  <a:pt x="34" y="87"/>
                                  <a:pt x="32" y="85"/>
                                </a:cubicBezTo>
                                <a:cubicBezTo>
                                  <a:pt x="31" y="84"/>
                                  <a:pt x="29" y="83"/>
                                  <a:pt x="27" y="82"/>
                                </a:cubicBezTo>
                                <a:cubicBezTo>
                                  <a:pt x="24" y="80"/>
                                  <a:pt x="20" y="76"/>
                                  <a:pt x="17" y="74"/>
                                </a:cubicBezTo>
                                <a:cubicBezTo>
                                  <a:pt x="15" y="72"/>
                                  <a:pt x="14" y="71"/>
                                  <a:pt x="12" y="69"/>
                                </a:cubicBezTo>
                                <a:cubicBezTo>
                                  <a:pt x="10" y="69"/>
                                  <a:pt x="9" y="65"/>
                                  <a:pt x="7" y="65"/>
                                </a:cubicBezTo>
                                <a:cubicBezTo>
                                  <a:pt x="6" y="61"/>
                                  <a:pt x="2" y="58"/>
                                  <a:pt x="2" y="54"/>
                                </a:cubicBezTo>
                                <a:cubicBezTo>
                                  <a:pt x="4" y="54"/>
                                  <a:pt x="4" y="56"/>
                                  <a:pt x="4" y="57"/>
                                </a:cubicBezTo>
                                <a:cubicBezTo>
                                  <a:pt x="5" y="56"/>
                                  <a:pt x="5" y="59"/>
                                  <a:pt x="5" y="60"/>
                                </a:cubicBezTo>
                                <a:cubicBezTo>
                                  <a:pt x="7" y="59"/>
                                  <a:pt x="7" y="62"/>
                                  <a:pt x="8" y="62"/>
                                </a:cubicBezTo>
                                <a:cubicBezTo>
                                  <a:pt x="8" y="63"/>
                                  <a:pt x="9" y="64"/>
                                  <a:pt x="10" y="64"/>
                                </a:cubicBezTo>
                                <a:cubicBezTo>
                                  <a:pt x="11" y="66"/>
                                  <a:pt x="13" y="68"/>
                                  <a:pt x="15" y="69"/>
                                </a:cubicBezTo>
                                <a:cubicBezTo>
                                  <a:pt x="16" y="70"/>
                                  <a:pt x="17" y="72"/>
                                  <a:pt x="19" y="72"/>
                                </a:cubicBezTo>
                                <a:cubicBezTo>
                                  <a:pt x="22" y="76"/>
                                  <a:pt x="26" y="77"/>
                                  <a:pt x="29" y="80"/>
                                </a:cubicBezTo>
                                <a:cubicBezTo>
                                  <a:pt x="30" y="81"/>
                                  <a:pt x="32" y="82"/>
                                  <a:pt x="34" y="84"/>
                                </a:cubicBezTo>
                                <a:cubicBezTo>
                                  <a:pt x="35" y="84"/>
                                  <a:pt x="37" y="85"/>
                                  <a:pt x="38" y="86"/>
                                </a:cubicBezTo>
                                <a:cubicBezTo>
                                  <a:pt x="42" y="88"/>
                                  <a:pt x="45" y="91"/>
                                  <a:pt x="49" y="92"/>
                                </a:cubicBezTo>
                                <a:cubicBezTo>
                                  <a:pt x="52" y="94"/>
                                  <a:pt x="55" y="96"/>
                                  <a:pt x="58" y="98"/>
                                </a:cubicBezTo>
                                <a:cubicBezTo>
                                  <a:pt x="60" y="97"/>
                                  <a:pt x="60" y="99"/>
                                  <a:pt x="61" y="99"/>
                                </a:cubicBezTo>
                                <a:cubicBezTo>
                                  <a:pt x="63" y="98"/>
                                  <a:pt x="63" y="101"/>
                                  <a:pt x="64" y="100"/>
                                </a:cubicBezTo>
                                <a:cubicBezTo>
                                  <a:pt x="65" y="101"/>
                                  <a:pt x="67" y="101"/>
                                  <a:pt x="69" y="103"/>
                                </a:cubicBezTo>
                                <a:cubicBezTo>
                                  <a:pt x="71" y="102"/>
                                  <a:pt x="72" y="105"/>
                                  <a:pt x="74" y="105"/>
                                </a:cubicBezTo>
                                <a:cubicBezTo>
                                  <a:pt x="75" y="106"/>
                                  <a:pt x="76" y="105"/>
                                  <a:pt x="77" y="105"/>
                                </a:cubicBezTo>
                                <a:cubicBezTo>
                                  <a:pt x="77" y="106"/>
                                  <a:pt x="78" y="106"/>
                                  <a:pt x="79" y="106"/>
                                </a:cubicBezTo>
                                <a:cubicBezTo>
                                  <a:pt x="83" y="110"/>
                                  <a:pt x="88" y="110"/>
                                  <a:pt x="91" y="113"/>
                                </a:cubicBezTo>
                                <a:cubicBezTo>
                                  <a:pt x="92" y="113"/>
                                  <a:pt x="93" y="113"/>
                                  <a:pt x="93" y="113"/>
                                </a:cubicBezTo>
                                <a:cubicBezTo>
                                  <a:pt x="93" y="114"/>
                                  <a:pt x="94" y="113"/>
                                  <a:pt x="95" y="114"/>
                                </a:cubicBezTo>
                                <a:cubicBezTo>
                                  <a:pt x="96" y="114"/>
                                  <a:pt x="96" y="115"/>
                                  <a:pt x="98" y="115"/>
                                </a:cubicBezTo>
                                <a:cubicBezTo>
                                  <a:pt x="98" y="117"/>
                                  <a:pt x="100" y="115"/>
                                  <a:pt x="100" y="117"/>
                                </a:cubicBezTo>
                                <a:cubicBezTo>
                                  <a:pt x="101" y="117"/>
                                  <a:pt x="102" y="118"/>
                                  <a:pt x="103" y="118"/>
                                </a:cubicBezTo>
                                <a:cubicBezTo>
                                  <a:pt x="104" y="118"/>
                                  <a:pt x="103" y="118"/>
                                  <a:pt x="103" y="117"/>
                                </a:cubicBezTo>
                                <a:cubicBezTo>
                                  <a:pt x="102" y="117"/>
                                  <a:pt x="102" y="116"/>
                                  <a:pt x="101" y="117"/>
                                </a:cubicBezTo>
                                <a:cubicBezTo>
                                  <a:pt x="100" y="115"/>
                                  <a:pt x="99" y="114"/>
                                  <a:pt x="98" y="115"/>
                                </a:cubicBezTo>
                                <a:cubicBezTo>
                                  <a:pt x="96" y="113"/>
                                  <a:pt x="93" y="113"/>
                                  <a:pt x="92" y="111"/>
                                </a:cubicBezTo>
                                <a:cubicBezTo>
                                  <a:pt x="90" y="110"/>
                                  <a:pt x="88" y="109"/>
                                  <a:pt x="86" y="108"/>
                                </a:cubicBezTo>
                                <a:cubicBezTo>
                                  <a:pt x="85" y="107"/>
                                  <a:pt x="83" y="108"/>
                                  <a:pt x="83" y="106"/>
                                </a:cubicBezTo>
                                <a:cubicBezTo>
                                  <a:pt x="81" y="107"/>
                                  <a:pt x="81" y="105"/>
                                  <a:pt x="80" y="106"/>
                                </a:cubicBezTo>
                                <a:cubicBezTo>
                                  <a:pt x="79" y="105"/>
                                  <a:pt x="78" y="104"/>
                                  <a:pt x="78" y="104"/>
                                </a:cubicBezTo>
                                <a:cubicBezTo>
                                  <a:pt x="77" y="103"/>
                                  <a:pt x="77" y="103"/>
                                  <a:pt x="76" y="103"/>
                                </a:cubicBezTo>
                                <a:cubicBezTo>
                                  <a:pt x="75" y="101"/>
                                  <a:pt x="73" y="102"/>
                                  <a:pt x="72" y="101"/>
                                </a:cubicBezTo>
                                <a:cubicBezTo>
                                  <a:pt x="70" y="99"/>
                                  <a:pt x="67" y="99"/>
                                  <a:pt x="64" y="97"/>
                                </a:cubicBezTo>
                                <a:cubicBezTo>
                                  <a:pt x="62" y="96"/>
                                  <a:pt x="59" y="96"/>
                                  <a:pt x="57" y="93"/>
                                </a:cubicBezTo>
                                <a:cubicBezTo>
                                  <a:pt x="55" y="93"/>
                                  <a:pt x="54" y="91"/>
                                  <a:pt x="53" y="91"/>
                                </a:cubicBezTo>
                                <a:cubicBezTo>
                                  <a:pt x="52" y="90"/>
                                  <a:pt x="51" y="89"/>
                                  <a:pt x="49" y="89"/>
                                </a:cubicBezTo>
                                <a:cubicBezTo>
                                  <a:pt x="44" y="86"/>
                                  <a:pt x="39" y="83"/>
                                  <a:pt x="35" y="79"/>
                                </a:cubicBezTo>
                                <a:cubicBezTo>
                                  <a:pt x="32" y="78"/>
                                  <a:pt x="30" y="75"/>
                                  <a:pt x="28" y="74"/>
                                </a:cubicBezTo>
                                <a:cubicBezTo>
                                  <a:pt x="27" y="72"/>
                                  <a:pt x="25" y="72"/>
                                  <a:pt x="24" y="70"/>
                                </a:cubicBezTo>
                                <a:cubicBezTo>
                                  <a:pt x="23" y="70"/>
                                  <a:pt x="22" y="69"/>
                                  <a:pt x="21" y="67"/>
                                </a:cubicBezTo>
                                <a:cubicBezTo>
                                  <a:pt x="22" y="66"/>
                                  <a:pt x="23" y="69"/>
                                  <a:pt x="24" y="69"/>
                                </a:cubicBezTo>
                                <a:cubicBezTo>
                                  <a:pt x="25" y="69"/>
                                  <a:pt x="26" y="70"/>
                                  <a:pt x="26" y="71"/>
                                </a:cubicBezTo>
                                <a:cubicBezTo>
                                  <a:pt x="29" y="72"/>
                                  <a:pt x="30" y="74"/>
                                  <a:pt x="32" y="75"/>
                                </a:cubicBezTo>
                                <a:cubicBezTo>
                                  <a:pt x="36" y="79"/>
                                  <a:pt x="40" y="79"/>
                                  <a:pt x="43" y="83"/>
                                </a:cubicBezTo>
                                <a:cubicBezTo>
                                  <a:pt x="46" y="83"/>
                                  <a:pt x="47" y="86"/>
                                  <a:pt x="49" y="86"/>
                                </a:cubicBezTo>
                                <a:cubicBezTo>
                                  <a:pt x="51" y="88"/>
                                  <a:pt x="53" y="88"/>
                                  <a:pt x="55" y="90"/>
                                </a:cubicBezTo>
                                <a:cubicBezTo>
                                  <a:pt x="59" y="92"/>
                                  <a:pt x="63" y="94"/>
                                  <a:pt x="67" y="95"/>
                                </a:cubicBezTo>
                                <a:cubicBezTo>
                                  <a:pt x="67" y="98"/>
                                  <a:pt x="70" y="95"/>
                                  <a:pt x="70" y="97"/>
                                </a:cubicBezTo>
                                <a:cubicBezTo>
                                  <a:pt x="71" y="97"/>
                                  <a:pt x="72" y="98"/>
                                  <a:pt x="73" y="99"/>
                                </a:cubicBezTo>
                                <a:cubicBezTo>
                                  <a:pt x="75" y="99"/>
                                  <a:pt x="77" y="101"/>
                                  <a:pt x="79" y="102"/>
                                </a:cubicBezTo>
                                <a:cubicBezTo>
                                  <a:pt x="81" y="102"/>
                                  <a:pt x="83" y="104"/>
                                  <a:pt x="85" y="104"/>
                                </a:cubicBezTo>
                                <a:cubicBezTo>
                                  <a:pt x="86" y="105"/>
                                  <a:pt x="87" y="105"/>
                                  <a:pt x="88" y="106"/>
                                </a:cubicBezTo>
                                <a:cubicBezTo>
                                  <a:pt x="89" y="106"/>
                                  <a:pt x="90" y="107"/>
                                  <a:pt x="91" y="107"/>
                                </a:cubicBezTo>
                                <a:cubicBezTo>
                                  <a:pt x="93" y="109"/>
                                  <a:pt x="95" y="110"/>
                                  <a:pt x="97" y="111"/>
                                </a:cubicBezTo>
                                <a:cubicBezTo>
                                  <a:pt x="99" y="111"/>
                                  <a:pt x="100" y="114"/>
                                  <a:pt x="102" y="114"/>
                                </a:cubicBezTo>
                                <a:cubicBezTo>
                                  <a:pt x="104" y="115"/>
                                  <a:pt x="106" y="117"/>
                                  <a:pt x="108" y="117"/>
                                </a:cubicBezTo>
                                <a:cubicBezTo>
                                  <a:pt x="109" y="119"/>
                                  <a:pt x="110" y="119"/>
                                  <a:pt x="111" y="120"/>
                                </a:cubicBezTo>
                                <a:cubicBezTo>
                                  <a:pt x="112" y="119"/>
                                  <a:pt x="112" y="122"/>
                                  <a:pt x="114" y="121"/>
                                </a:cubicBezTo>
                                <a:cubicBezTo>
                                  <a:pt x="114" y="121"/>
                                  <a:pt x="113" y="121"/>
                                  <a:pt x="113" y="119"/>
                                </a:cubicBezTo>
                                <a:cubicBezTo>
                                  <a:pt x="112" y="120"/>
                                  <a:pt x="112" y="119"/>
                                  <a:pt x="111" y="118"/>
                                </a:cubicBezTo>
                                <a:cubicBezTo>
                                  <a:pt x="110" y="119"/>
                                  <a:pt x="109" y="116"/>
                                  <a:pt x="108" y="116"/>
                                </a:cubicBezTo>
                                <a:cubicBezTo>
                                  <a:pt x="107" y="114"/>
                                  <a:pt x="106" y="114"/>
                                  <a:pt x="104" y="114"/>
                                </a:cubicBezTo>
                                <a:cubicBezTo>
                                  <a:pt x="103" y="113"/>
                                  <a:pt x="103" y="112"/>
                                  <a:pt x="101" y="112"/>
                                </a:cubicBezTo>
                                <a:cubicBezTo>
                                  <a:pt x="99" y="109"/>
                                  <a:pt x="97" y="109"/>
                                  <a:pt x="95" y="108"/>
                                </a:cubicBezTo>
                                <a:cubicBezTo>
                                  <a:pt x="93" y="105"/>
                                  <a:pt x="90" y="105"/>
                                  <a:pt x="88" y="103"/>
                                </a:cubicBezTo>
                                <a:cubicBezTo>
                                  <a:pt x="81" y="100"/>
                                  <a:pt x="75" y="96"/>
                                  <a:pt x="68" y="93"/>
                                </a:cubicBezTo>
                                <a:cubicBezTo>
                                  <a:pt x="65" y="91"/>
                                  <a:pt x="61" y="89"/>
                                  <a:pt x="58" y="88"/>
                                </a:cubicBezTo>
                                <a:cubicBezTo>
                                  <a:pt x="56" y="87"/>
                                  <a:pt x="55" y="86"/>
                                  <a:pt x="53" y="85"/>
                                </a:cubicBezTo>
                                <a:cubicBezTo>
                                  <a:pt x="51" y="85"/>
                                  <a:pt x="50" y="82"/>
                                  <a:pt x="48" y="82"/>
                                </a:cubicBezTo>
                                <a:cubicBezTo>
                                  <a:pt x="47" y="81"/>
                                  <a:pt x="45" y="79"/>
                                  <a:pt x="43" y="79"/>
                                </a:cubicBezTo>
                                <a:cubicBezTo>
                                  <a:pt x="42" y="77"/>
                                  <a:pt x="40" y="77"/>
                                  <a:pt x="39" y="75"/>
                                </a:cubicBezTo>
                                <a:cubicBezTo>
                                  <a:pt x="37" y="75"/>
                                  <a:pt x="36" y="73"/>
                                  <a:pt x="34" y="72"/>
                                </a:cubicBezTo>
                                <a:cubicBezTo>
                                  <a:pt x="33" y="71"/>
                                  <a:pt x="31" y="70"/>
                                  <a:pt x="30" y="69"/>
                                </a:cubicBezTo>
                                <a:cubicBezTo>
                                  <a:pt x="27" y="65"/>
                                  <a:pt x="23" y="65"/>
                                  <a:pt x="21" y="61"/>
                                </a:cubicBezTo>
                                <a:cubicBezTo>
                                  <a:pt x="19" y="60"/>
                                  <a:pt x="18" y="58"/>
                                  <a:pt x="16" y="57"/>
                                </a:cubicBezTo>
                                <a:cubicBezTo>
                                  <a:pt x="15" y="55"/>
                                  <a:pt x="13" y="55"/>
                                  <a:pt x="12" y="52"/>
                                </a:cubicBezTo>
                                <a:cubicBezTo>
                                  <a:pt x="14" y="52"/>
                                  <a:pt x="14" y="53"/>
                                  <a:pt x="15" y="54"/>
                                </a:cubicBezTo>
                                <a:cubicBezTo>
                                  <a:pt x="16" y="54"/>
                                  <a:pt x="17" y="55"/>
                                  <a:pt x="17" y="56"/>
                                </a:cubicBezTo>
                                <a:cubicBezTo>
                                  <a:pt x="18" y="56"/>
                                  <a:pt x="19" y="58"/>
                                  <a:pt x="20" y="58"/>
                                </a:cubicBezTo>
                                <a:cubicBezTo>
                                  <a:pt x="21" y="58"/>
                                  <a:pt x="21" y="59"/>
                                  <a:pt x="22" y="60"/>
                                </a:cubicBezTo>
                                <a:cubicBezTo>
                                  <a:pt x="25" y="61"/>
                                  <a:pt x="28" y="66"/>
                                  <a:pt x="31" y="67"/>
                                </a:cubicBezTo>
                                <a:cubicBezTo>
                                  <a:pt x="35" y="70"/>
                                  <a:pt x="38" y="72"/>
                                  <a:pt x="41" y="74"/>
                                </a:cubicBezTo>
                                <a:cubicBezTo>
                                  <a:pt x="43" y="75"/>
                                  <a:pt x="44" y="77"/>
                                  <a:pt x="46" y="78"/>
                                </a:cubicBezTo>
                                <a:cubicBezTo>
                                  <a:pt x="48" y="78"/>
                                  <a:pt x="49" y="80"/>
                                  <a:pt x="51" y="80"/>
                                </a:cubicBezTo>
                                <a:cubicBezTo>
                                  <a:pt x="52" y="82"/>
                                  <a:pt x="55" y="82"/>
                                  <a:pt x="56" y="84"/>
                                </a:cubicBezTo>
                                <a:cubicBezTo>
                                  <a:pt x="57" y="83"/>
                                  <a:pt x="58" y="85"/>
                                  <a:pt x="59" y="85"/>
                                </a:cubicBezTo>
                                <a:cubicBezTo>
                                  <a:pt x="60" y="85"/>
                                  <a:pt x="61" y="86"/>
                                  <a:pt x="61" y="86"/>
                                </a:cubicBezTo>
                                <a:cubicBezTo>
                                  <a:pt x="65" y="88"/>
                                  <a:pt x="68" y="90"/>
                                  <a:pt x="71" y="91"/>
                                </a:cubicBezTo>
                                <a:cubicBezTo>
                                  <a:pt x="72" y="93"/>
                                  <a:pt x="73" y="92"/>
                                  <a:pt x="74" y="93"/>
                                </a:cubicBezTo>
                                <a:cubicBezTo>
                                  <a:pt x="75" y="94"/>
                                  <a:pt x="76" y="93"/>
                                  <a:pt x="76" y="94"/>
                                </a:cubicBezTo>
                                <a:cubicBezTo>
                                  <a:pt x="78" y="94"/>
                                  <a:pt x="80" y="96"/>
                                  <a:pt x="81" y="97"/>
                                </a:cubicBezTo>
                                <a:cubicBezTo>
                                  <a:pt x="85" y="97"/>
                                  <a:pt x="88" y="101"/>
                                  <a:pt x="92" y="101"/>
                                </a:cubicBezTo>
                                <a:cubicBezTo>
                                  <a:pt x="85" y="97"/>
                                  <a:pt x="79" y="93"/>
                                  <a:pt x="73" y="89"/>
                                </a:cubicBezTo>
                                <a:cubicBezTo>
                                  <a:pt x="72" y="88"/>
                                  <a:pt x="71" y="89"/>
                                  <a:pt x="70" y="88"/>
                                </a:cubicBezTo>
                                <a:cubicBezTo>
                                  <a:pt x="69" y="87"/>
                                  <a:pt x="69" y="86"/>
                                  <a:pt x="67" y="87"/>
                                </a:cubicBezTo>
                                <a:cubicBezTo>
                                  <a:pt x="67" y="85"/>
                                  <a:pt x="66" y="86"/>
                                  <a:pt x="65" y="85"/>
                                </a:cubicBezTo>
                                <a:cubicBezTo>
                                  <a:pt x="64" y="84"/>
                                  <a:pt x="64" y="84"/>
                                  <a:pt x="63" y="84"/>
                                </a:cubicBezTo>
                                <a:cubicBezTo>
                                  <a:pt x="61" y="83"/>
                                  <a:pt x="60" y="82"/>
                                  <a:pt x="58" y="81"/>
                                </a:cubicBezTo>
                                <a:cubicBezTo>
                                  <a:pt x="57" y="80"/>
                                  <a:pt x="56" y="80"/>
                                  <a:pt x="56" y="80"/>
                                </a:cubicBezTo>
                                <a:cubicBezTo>
                                  <a:pt x="55" y="80"/>
                                  <a:pt x="54" y="77"/>
                                  <a:pt x="53" y="78"/>
                                </a:cubicBezTo>
                                <a:cubicBezTo>
                                  <a:pt x="50" y="75"/>
                                  <a:pt x="47" y="74"/>
                                  <a:pt x="44" y="71"/>
                                </a:cubicBezTo>
                                <a:cubicBezTo>
                                  <a:pt x="43" y="71"/>
                                  <a:pt x="43" y="69"/>
                                  <a:pt x="42" y="69"/>
                                </a:cubicBezTo>
                                <a:cubicBezTo>
                                  <a:pt x="41" y="68"/>
                                  <a:pt x="40" y="69"/>
                                  <a:pt x="39" y="68"/>
                                </a:cubicBezTo>
                                <a:cubicBezTo>
                                  <a:pt x="38" y="67"/>
                                  <a:pt x="37" y="64"/>
                                  <a:pt x="35" y="64"/>
                                </a:cubicBezTo>
                                <a:cubicBezTo>
                                  <a:pt x="34" y="62"/>
                                  <a:pt x="32" y="61"/>
                                  <a:pt x="31" y="60"/>
                                </a:cubicBezTo>
                                <a:cubicBezTo>
                                  <a:pt x="29" y="60"/>
                                  <a:pt x="28" y="56"/>
                                  <a:pt x="26" y="56"/>
                                </a:cubicBezTo>
                                <a:cubicBezTo>
                                  <a:pt x="26" y="54"/>
                                  <a:pt x="25" y="55"/>
                                  <a:pt x="24" y="53"/>
                                </a:cubicBezTo>
                                <a:cubicBezTo>
                                  <a:pt x="23" y="53"/>
                                  <a:pt x="23" y="51"/>
                                  <a:pt x="22" y="52"/>
                                </a:cubicBezTo>
                                <a:cubicBezTo>
                                  <a:pt x="22" y="50"/>
                                  <a:pt x="21" y="51"/>
                                  <a:pt x="20" y="49"/>
                                </a:cubicBezTo>
                                <a:cubicBezTo>
                                  <a:pt x="19" y="49"/>
                                  <a:pt x="19" y="47"/>
                                  <a:pt x="18" y="47"/>
                                </a:cubicBezTo>
                                <a:cubicBezTo>
                                  <a:pt x="18" y="44"/>
                                  <a:pt x="16" y="43"/>
                                  <a:pt x="14" y="41"/>
                                </a:cubicBezTo>
                                <a:cubicBezTo>
                                  <a:pt x="16" y="40"/>
                                  <a:pt x="16" y="44"/>
                                  <a:pt x="18" y="44"/>
                                </a:cubicBezTo>
                                <a:cubicBezTo>
                                  <a:pt x="18" y="46"/>
                                  <a:pt x="20" y="46"/>
                                  <a:pt x="21" y="48"/>
                                </a:cubicBezTo>
                                <a:cubicBezTo>
                                  <a:pt x="22" y="50"/>
                                  <a:pt x="24" y="50"/>
                                  <a:pt x="25" y="52"/>
                                </a:cubicBezTo>
                                <a:cubicBezTo>
                                  <a:pt x="27" y="53"/>
                                  <a:pt x="28" y="56"/>
                                  <a:pt x="30" y="56"/>
                                </a:cubicBezTo>
                                <a:cubicBezTo>
                                  <a:pt x="31" y="58"/>
                                  <a:pt x="33" y="58"/>
                                  <a:pt x="34" y="60"/>
                                </a:cubicBezTo>
                                <a:cubicBezTo>
                                  <a:pt x="35" y="61"/>
                                  <a:pt x="35" y="61"/>
                                  <a:pt x="36" y="62"/>
                                </a:cubicBezTo>
                                <a:cubicBezTo>
                                  <a:pt x="37" y="62"/>
                                  <a:pt x="37" y="64"/>
                                  <a:pt x="38" y="64"/>
                                </a:cubicBezTo>
                                <a:cubicBezTo>
                                  <a:pt x="41" y="67"/>
                                  <a:pt x="45" y="69"/>
                                  <a:pt x="48" y="71"/>
                                </a:cubicBezTo>
                                <a:cubicBezTo>
                                  <a:pt x="51" y="72"/>
                                  <a:pt x="54" y="76"/>
                                  <a:pt x="57" y="77"/>
                                </a:cubicBezTo>
                                <a:cubicBezTo>
                                  <a:pt x="58" y="79"/>
                                  <a:pt x="60" y="79"/>
                                  <a:pt x="62" y="80"/>
                                </a:cubicBezTo>
                                <a:cubicBezTo>
                                  <a:pt x="63" y="81"/>
                                  <a:pt x="65" y="82"/>
                                  <a:pt x="67" y="83"/>
                                </a:cubicBezTo>
                                <a:cubicBezTo>
                                  <a:pt x="70" y="84"/>
                                  <a:pt x="73" y="86"/>
                                  <a:pt x="76" y="88"/>
                                </a:cubicBezTo>
                                <a:cubicBezTo>
                                  <a:pt x="78" y="89"/>
                                  <a:pt x="80" y="89"/>
                                  <a:pt x="81" y="91"/>
                                </a:cubicBezTo>
                                <a:cubicBezTo>
                                  <a:pt x="83" y="91"/>
                                  <a:pt x="84" y="93"/>
                                  <a:pt x="86" y="93"/>
                                </a:cubicBezTo>
                                <a:cubicBezTo>
                                  <a:pt x="87" y="96"/>
                                  <a:pt x="89" y="95"/>
                                  <a:pt x="90" y="97"/>
                                </a:cubicBezTo>
                                <a:cubicBezTo>
                                  <a:pt x="92" y="98"/>
                                  <a:pt x="93" y="100"/>
                                  <a:pt x="95" y="100"/>
                                </a:cubicBezTo>
                                <a:cubicBezTo>
                                  <a:pt x="94" y="97"/>
                                  <a:pt x="92" y="97"/>
                                  <a:pt x="91" y="95"/>
                                </a:cubicBezTo>
                                <a:cubicBezTo>
                                  <a:pt x="90" y="96"/>
                                  <a:pt x="90" y="92"/>
                                  <a:pt x="89" y="94"/>
                                </a:cubicBezTo>
                                <a:cubicBezTo>
                                  <a:pt x="88" y="92"/>
                                  <a:pt x="87" y="92"/>
                                  <a:pt x="87" y="91"/>
                                </a:cubicBezTo>
                                <a:cubicBezTo>
                                  <a:pt x="86" y="90"/>
                                  <a:pt x="84" y="90"/>
                                  <a:pt x="83" y="89"/>
                                </a:cubicBezTo>
                                <a:cubicBezTo>
                                  <a:pt x="82" y="87"/>
                                  <a:pt x="80" y="86"/>
                                  <a:pt x="78" y="84"/>
                                </a:cubicBezTo>
                                <a:cubicBezTo>
                                  <a:pt x="77" y="83"/>
                                  <a:pt x="75" y="82"/>
                                  <a:pt x="73" y="81"/>
                                </a:cubicBezTo>
                                <a:cubicBezTo>
                                  <a:pt x="72" y="80"/>
                                  <a:pt x="70" y="78"/>
                                  <a:pt x="68" y="78"/>
                                </a:cubicBezTo>
                                <a:cubicBezTo>
                                  <a:pt x="67" y="76"/>
                                  <a:pt x="65" y="76"/>
                                  <a:pt x="63" y="75"/>
                                </a:cubicBezTo>
                                <a:cubicBezTo>
                                  <a:pt x="62" y="73"/>
                                  <a:pt x="61" y="73"/>
                                  <a:pt x="60" y="73"/>
                                </a:cubicBezTo>
                                <a:cubicBezTo>
                                  <a:pt x="60" y="72"/>
                                  <a:pt x="59" y="71"/>
                                  <a:pt x="58" y="71"/>
                                </a:cubicBezTo>
                                <a:cubicBezTo>
                                  <a:pt x="56" y="70"/>
                                  <a:pt x="55" y="68"/>
                                  <a:pt x="53" y="68"/>
                                </a:cubicBezTo>
                                <a:cubicBezTo>
                                  <a:pt x="50" y="65"/>
                                  <a:pt x="46" y="64"/>
                                  <a:pt x="43" y="61"/>
                                </a:cubicBezTo>
                                <a:cubicBezTo>
                                  <a:pt x="41" y="61"/>
                                  <a:pt x="40" y="58"/>
                                  <a:pt x="38" y="58"/>
                                </a:cubicBezTo>
                                <a:cubicBezTo>
                                  <a:pt x="37" y="56"/>
                                  <a:pt x="35" y="55"/>
                                  <a:pt x="33" y="53"/>
                                </a:cubicBezTo>
                                <a:cubicBezTo>
                                  <a:pt x="30" y="50"/>
                                  <a:pt x="27" y="48"/>
                                  <a:pt x="24" y="45"/>
                                </a:cubicBezTo>
                                <a:cubicBezTo>
                                  <a:pt x="23" y="43"/>
                                  <a:pt x="21" y="42"/>
                                  <a:pt x="20" y="40"/>
                                </a:cubicBezTo>
                                <a:cubicBezTo>
                                  <a:pt x="18" y="41"/>
                                  <a:pt x="19" y="37"/>
                                  <a:pt x="17" y="38"/>
                                </a:cubicBezTo>
                                <a:cubicBezTo>
                                  <a:pt x="16" y="38"/>
                                  <a:pt x="16" y="36"/>
                                  <a:pt x="15" y="36"/>
                                </a:cubicBezTo>
                                <a:cubicBezTo>
                                  <a:pt x="12" y="33"/>
                                  <a:pt x="9" y="30"/>
                                  <a:pt x="6" y="25"/>
                                </a:cubicBezTo>
                                <a:cubicBezTo>
                                  <a:pt x="8" y="24"/>
                                  <a:pt x="9" y="28"/>
                                  <a:pt x="10" y="29"/>
                                </a:cubicBezTo>
                                <a:cubicBezTo>
                                  <a:pt x="12" y="28"/>
                                  <a:pt x="12" y="31"/>
                                  <a:pt x="14" y="32"/>
                                </a:cubicBezTo>
                                <a:cubicBezTo>
                                  <a:pt x="16" y="34"/>
                                  <a:pt x="18" y="36"/>
                                  <a:pt x="20" y="39"/>
                                </a:cubicBezTo>
                                <a:cubicBezTo>
                                  <a:pt x="22" y="39"/>
                                  <a:pt x="23" y="41"/>
                                  <a:pt x="24" y="42"/>
                                </a:cubicBezTo>
                                <a:cubicBezTo>
                                  <a:pt x="25" y="42"/>
                                  <a:pt x="26" y="44"/>
                                  <a:pt x="27" y="44"/>
                                </a:cubicBezTo>
                                <a:cubicBezTo>
                                  <a:pt x="29" y="48"/>
                                  <a:pt x="32" y="48"/>
                                  <a:pt x="34" y="51"/>
                                </a:cubicBezTo>
                                <a:cubicBezTo>
                                  <a:pt x="37" y="52"/>
                                  <a:pt x="38" y="55"/>
                                  <a:pt x="41" y="56"/>
                                </a:cubicBezTo>
                                <a:cubicBezTo>
                                  <a:pt x="43" y="59"/>
                                  <a:pt x="46" y="59"/>
                                  <a:pt x="48" y="62"/>
                                </a:cubicBezTo>
                                <a:cubicBezTo>
                                  <a:pt x="51" y="62"/>
                                  <a:pt x="53" y="66"/>
                                  <a:pt x="56" y="66"/>
                                </a:cubicBezTo>
                                <a:cubicBezTo>
                                  <a:pt x="57" y="67"/>
                                  <a:pt x="58" y="68"/>
                                  <a:pt x="60" y="69"/>
                                </a:cubicBezTo>
                                <a:cubicBezTo>
                                  <a:pt x="61" y="70"/>
                                  <a:pt x="62" y="71"/>
                                  <a:pt x="63" y="70"/>
                                </a:cubicBezTo>
                                <a:cubicBezTo>
                                  <a:pt x="65" y="69"/>
                                  <a:pt x="62" y="70"/>
                                  <a:pt x="62" y="69"/>
                                </a:cubicBezTo>
                                <a:cubicBezTo>
                                  <a:pt x="61" y="69"/>
                                  <a:pt x="61" y="68"/>
                                  <a:pt x="60" y="68"/>
                                </a:cubicBezTo>
                                <a:cubicBezTo>
                                  <a:pt x="59" y="66"/>
                                  <a:pt x="57" y="66"/>
                                  <a:pt x="56" y="65"/>
                                </a:cubicBezTo>
                                <a:cubicBezTo>
                                  <a:pt x="55" y="63"/>
                                  <a:pt x="53" y="63"/>
                                  <a:pt x="52" y="61"/>
                                </a:cubicBezTo>
                                <a:cubicBezTo>
                                  <a:pt x="50" y="61"/>
                                  <a:pt x="49" y="58"/>
                                  <a:pt x="48" y="58"/>
                                </a:cubicBezTo>
                                <a:cubicBezTo>
                                  <a:pt x="42" y="53"/>
                                  <a:pt x="37" y="51"/>
                                  <a:pt x="32" y="44"/>
                                </a:cubicBezTo>
                                <a:cubicBezTo>
                                  <a:pt x="31" y="43"/>
                                  <a:pt x="30" y="43"/>
                                  <a:pt x="29" y="42"/>
                                </a:cubicBezTo>
                                <a:cubicBezTo>
                                  <a:pt x="27" y="42"/>
                                  <a:pt x="27" y="39"/>
                                  <a:pt x="26" y="40"/>
                                </a:cubicBezTo>
                                <a:cubicBezTo>
                                  <a:pt x="25" y="38"/>
                                  <a:pt x="24" y="38"/>
                                  <a:pt x="23" y="37"/>
                                </a:cubicBezTo>
                                <a:cubicBezTo>
                                  <a:pt x="23" y="36"/>
                                  <a:pt x="23" y="36"/>
                                  <a:pt x="22" y="36"/>
                                </a:cubicBezTo>
                                <a:cubicBezTo>
                                  <a:pt x="22" y="35"/>
                                  <a:pt x="21" y="35"/>
                                  <a:pt x="20" y="34"/>
                                </a:cubicBezTo>
                                <a:cubicBezTo>
                                  <a:pt x="18" y="31"/>
                                  <a:pt x="16" y="31"/>
                                  <a:pt x="15" y="27"/>
                                </a:cubicBezTo>
                                <a:cubicBezTo>
                                  <a:pt x="12" y="27"/>
                                  <a:pt x="12" y="22"/>
                                  <a:pt x="9" y="21"/>
                                </a:cubicBezTo>
                                <a:cubicBezTo>
                                  <a:pt x="9" y="19"/>
                                  <a:pt x="11" y="21"/>
                                  <a:pt x="11" y="21"/>
                                </a:cubicBezTo>
                                <a:cubicBezTo>
                                  <a:pt x="12" y="22"/>
                                  <a:pt x="12" y="23"/>
                                  <a:pt x="13" y="24"/>
                                </a:cubicBezTo>
                                <a:cubicBezTo>
                                  <a:pt x="14" y="23"/>
                                  <a:pt x="14" y="27"/>
                                  <a:pt x="15" y="26"/>
                                </a:cubicBezTo>
                                <a:cubicBezTo>
                                  <a:pt x="16" y="27"/>
                                  <a:pt x="16" y="27"/>
                                  <a:pt x="17" y="28"/>
                                </a:cubicBezTo>
                                <a:cubicBezTo>
                                  <a:pt x="20" y="30"/>
                                  <a:pt x="22" y="33"/>
                                  <a:pt x="25" y="36"/>
                                </a:cubicBezTo>
                                <a:cubicBezTo>
                                  <a:pt x="30" y="40"/>
                                  <a:pt x="35" y="46"/>
                                  <a:pt x="41" y="49"/>
                                </a:cubicBezTo>
                                <a:cubicBezTo>
                                  <a:pt x="44" y="52"/>
                                  <a:pt x="46" y="54"/>
                                  <a:pt x="49" y="56"/>
                                </a:cubicBezTo>
                                <a:cubicBezTo>
                                  <a:pt x="51" y="57"/>
                                  <a:pt x="52" y="57"/>
                                  <a:pt x="53" y="60"/>
                                </a:cubicBezTo>
                                <a:cubicBezTo>
                                  <a:pt x="55" y="60"/>
                                  <a:pt x="56" y="61"/>
                                  <a:pt x="57" y="63"/>
                                </a:cubicBezTo>
                                <a:cubicBezTo>
                                  <a:pt x="59" y="62"/>
                                  <a:pt x="60" y="65"/>
                                  <a:pt x="62" y="65"/>
                                </a:cubicBezTo>
                                <a:cubicBezTo>
                                  <a:pt x="63" y="66"/>
                                  <a:pt x="64" y="68"/>
                                  <a:pt x="66" y="68"/>
                                </a:cubicBezTo>
                                <a:cubicBezTo>
                                  <a:pt x="67" y="69"/>
                                  <a:pt x="67" y="70"/>
                                  <a:pt x="68" y="69"/>
                                </a:cubicBezTo>
                                <a:cubicBezTo>
                                  <a:pt x="69" y="70"/>
                                  <a:pt x="69" y="71"/>
                                  <a:pt x="70" y="71"/>
                                </a:cubicBezTo>
                                <a:cubicBezTo>
                                  <a:pt x="72" y="72"/>
                                  <a:pt x="73" y="73"/>
                                  <a:pt x="74" y="74"/>
                                </a:cubicBezTo>
                                <a:cubicBezTo>
                                  <a:pt x="75" y="74"/>
                                  <a:pt x="74" y="71"/>
                                  <a:pt x="73" y="72"/>
                                </a:cubicBezTo>
                                <a:cubicBezTo>
                                  <a:pt x="73" y="71"/>
                                  <a:pt x="72" y="70"/>
                                  <a:pt x="71" y="70"/>
                                </a:cubicBezTo>
                                <a:cubicBezTo>
                                  <a:pt x="70" y="68"/>
                                  <a:pt x="69" y="67"/>
                                  <a:pt x="68" y="65"/>
                                </a:cubicBezTo>
                                <a:cubicBezTo>
                                  <a:pt x="66" y="62"/>
                                  <a:pt x="63" y="60"/>
                                  <a:pt x="61" y="57"/>
                                </a:cubicBezTo>
                                <a:cubicBezTo>
                                  <a:pt x="58" y="54"/>
                                  <a:pt x="56" y="50"/>
                                  <a:pt x="54" y="48"/>
                                </a:cubicBezTo>
                                <a:cubicBezTo>
                                  <a:pt x="51" y="45"/>
                                  <a:pt x="49" y="43"/>
                                  <a:pt x="47" y="40"/>
                                </a:cubicBezTo>
                                <a:cubicBezTo>
                                  <a:pt x="45" y="38"/>
                                  <a:pt x="43" y="37"/>
                                  <a:pt x="42" y="35"/>
                                </a:cubicBezTo>
                                <a:cubicBezTo>
                                  <a:pt x="40" y="35"/>
                                  <a:pt x="40" y="32"/>
                                  <a:pt x="39" y="33"/>
                                </a:cubicBezTo>
                                <a:cubicBezTo>
                                  <a:pt x="38" y="32"/>
                                  <a:pt x="37" y="32"/>
                                  <a:pt x="37" y="30"/>
                                </a:cubicBezTo>
                                <a:cubicBezTo>
                                  <a:pt x="33" y="27"/>
                                  <a:pt x="30" y="24"/>
                                  <a:pt x="27" y="21"/>
                                </a:cubicBezTo>
                                <a:cubicBezTo>
                                  <a:pt x="27" y="21"/>
                                  <a:pt x="27" y="20"/>
                                  <a:pt x="27" y="20"/>
                                </a:cubicBezTo>
                                <a:cubicBezTo>
                                  <a:pt x="28" y="20"/>
                                  <a:pt x="28" y="20"/>
                                  <a:pt x="28" y="21"/>
                                </a:cubicBezTo>
                                <a:cubicBezTo>
                                  <a:pt x="29" y="21"/>
                                  <a:pt x="30" y="22"/>
                                  <a:pt x="30" y="23"/>
                                </a:cubicBezTo>
                                <a:cubicBezTo>
                                  <a:pt x="32" y="23"/>
                                  <a:pt x="33" y="25"/>
                                  <a:pt x="34" y="26"/>
                                </a:cubicBezTo>
                                <a:cubicBezTo>
                                  <a:pt x="37" y="29"/>
                                  <a:pt x="40" y="30"/>
                                  <a:pt x="43" y="34"/>
                                </a:cubicBezTo>
                                <a:cubicBezTo>
                                  <a:pt x="44" y="33"/>
                                  <a:pt x="44" y="36"/>
                                  <a:pt x="45" y="36"/>
                                </a:cubicBezTo>
                                <a:cubicBezTo>
                                  <a:pt x="45" y="37"/>
                                  <a:pt x="46" y="36"/>
                                  <a:pt x="47" y="38"/>
                                </a:cubicBezTo>
                                <a:cubicBezTo>
                                  <a:pt x="48" y="38"/>
                                  <a:pt x="49" y="41"/>
                                  <a:pt x="51" y="41"/>
                                </a:cubicBezTo>
                                <a:cubicBezTo>
                                  <a:pt x="53" y="44"/>
                                  <a:pt x="56" y="46"/>
                                  <a:pt x="58" y="50"/>
                                </a:cubicBezTo>
                                <a:cubicBezTo>
                                  <a:pt x="61" y="53"/>
                                  <a:pt x="63" y="55"/>
                                  <a:pt x="66" y="59"/>
                                </a:cubicBezTo>
                                <a:cubicBezTo>
                                  <a:pt x="67" y="60"/>
                                  <a:pt x="69" y="61"/>
                                  <a:pt x="70" y="64"/>
                                </a:cubicBezTo>
                                <a:cubicBezTo>
                                  <a:pt x="72" y="64"/>
                                  <a:pt x="72" y="67"/>
                                  <a:pt x="74" y="68"/>
                                </a:cubicBezTo>
                                <a:cubicBezTo>
                                  <a:pt x="76" y="71"/>
                                  <a:pt x="79" y="75"/>
                                  <a:pt x="81" y="77"/>
                                </a:cubicBezTo>
                                <a:cubicBezTo>
                                  <a:pt x="84" y="79"/>
                                  <a:pt x="86" y="83"/>
                                  <a:pt x="89" y="84"/>
                                </a:cubicBezTo>
                                <a:cubicBezTo>
                                  <a:pt x="90" y="88"/>
                                  <a:pt x="92" y="89"/>
                                  <a:pt x="94" y="91"/>
                                </a:cubicBezTo>
                                <a:close/>
                                <a:moveTo>
                                  <a:pt x="65" y="72"/>
                                </a:moveTo>
                                <a:cubicBezTo>
                                  <a:pt x="65" y="72"/>
                                  <a:pt x="66" y="73"/>
                                  <a:pt x="66" y="72"/>
                                </a:cubicBezTo>
                                <a:cubicBezTo>
                                  <a:pt x="66" y="72"/>
                                  <a:pt x="65" y="70"/>
                                  <a:pt x="64" y="71"/>
                                </a:cubicBezTo>
                                <a:cubicBezTo>
                                  <a:pt x="64" y="72"/>
                                  <a:pt x="65" y="72"/>
                                  <a:pt x="65" y="72"/>
                                </a:cubicBezTo>
                                <a:close/>
                                <a:moveTo>
                                  <a:pt x="76" y="78"/>
                                </a:moveTo>
                                <a:cubicBezTo>
                                  <a:pt x="75" y="79"/>
                                  <a:pt x="75" y="78"/>
                                  <a:pt x="75" y="77"/>
                                </a:cubicBezTo>
                                <a:cubicBezTo>
                                  <a:pt x="74" y="78"/>
                                  <a:pt x="72" y="75"/>
                                  <a:pt x="72" y="77"/>
                                </a:cubicBezTo>
                                <a:cubicBezTo>
                                  <a:pt x="73" y="76"/>
                                  <a:pt x="75" y="81"/>
                                  <a:pt x="76" y="78"/>
                                </a:cubicBezTo>
                                <a:close/>
                                <a:moveTo>
                                  <a:pt x="102" y="94"/>
                                </a:moveTo>
                                <a:cubicBezTo>
                                  <a:pt x="102" y="95"/>
                                  <a:pt x="101" y="96"/>
                                  <a:pt x="100" y="95"/>
                                </a:cubicBezTo>
                                <a:cubicBezTo>
                                  <a:pt x="102" y="96"/>
                                  <a:pt x="102" y="100"/>
                                  <a:pt x="104" y="100"/>
                                </a:cubicBezTo>
                                <a:cubicBezTo>
                                  <a:pt x="102" y="96"/>
                                  <a:pt x="103" y="93"/>
                                  <a:pt x="101" y="88"/>
                                </a:cubicBezTo>
                                <a:cubicBezTo>
                                  <a:pt x="103" y="88"/>
                                  <a:pt x="100" y="85"/>
                                  <a:pt x="101" y="87"/>
                                </a:cubicBezTo>
                                <a:cubicBezTo>
                                  <a:pt x="101" y="90"/>
                                  <a:pt x="101" y="91"/>
                                  <a:pt x="102" y="94"/>
                                </a:cubicBezTo>
                                <a:close/>
                                <a:moveTo>
                                  <a:pt x="102" y="105"/>
                                </a:moveTo>
                                <a:cubicBezTo>
                                  <a:pt x="101" y="104"/>
                                  <a:pt x="100" y="103"/>
                                  <a:pt x="99" y="103"/>
                                </a:cubicBezTo>
                                <a:cubicBezTo>
                                  <a:pt x="100" y="104"/>
                                  <a:pt x="100" y="105"/>
                                  <a:pt x="102" y="105"/>
                                </a:cubicBezTo>
                                <a:close/>
                                <a:moveTo>
                                  <a:pt x="156" y="119"/>
                                </a:moveTo>
                                <a:cubicBezTo>
                                  <a:pt x="158" y="121"/>
                                  <a:pt x="155" y="123"/>
                                  <a:pt x="157" y="123"/>
                                </a:cubicBezTo>
                                <a:cubicBezTo>
                                  <a:pt x="157" y="122"/>
                                  <a:pt x="157" y="120"/>
                                  <a:pt x="158" y="120"/>
                                </a:cubicBezTo>
                                <a:cubicBezTo>
                                  <a:pt x="156" y="118"/>
                                  <a:pt x="159" y="116"/>
                                  <a:pt x="157" y="116"/>
                                </a:cubicBezTo>
                                <a:cubicBezTo>
                                  <a:pt x="157" y="117"/>
                                  <a:pt x="157" y="119"/>
                                  <a:pt x="156" y="119"/>
                                </a:cubicBezTo>
                                <a:close/>
                                <a:moveTo>
                                  <a:pt x="156" y="128"/>
                                </a:moveTo>
                                <a:cubicBezTo>
                                  <a:pt x="156" y="129"/>
                                  <a:pt x="155" y="132"/>
                                  <a:pt x="157" y="132"/>
                                </a:cubicBezTo>
                                <a:cubicBezTo>
                                  <a:pt x="156" y="130"/>
                                  <a:pt x="156" y="129"/>
                                  <a:pt x="157" y="127"/>
                                </a:cubicBezTo>
                                <a:cubicBezTo>
                                  <a:pt x="156" y="126"/>
                                  <a:pt x="158" y="124"/>
                                  <a:pt x="156" y="124"/>
                                </a:cubicBezTo>
                                <a:cubicBezTo>
                                  <a:pt x="156" y="125"/>
                                  <a:pt x="156" y="127"/>
                                  <a:pt x="156" y="128"/>
                                </a:cubicBezTo>
                                <a:close/>
                                <a:moveTo>
                                  <a:pt x="145" y="133"/>
                                </a:moveTo>
                                <a:cubicBezTo>
                                  <a:pt x="145" y="133"/>
                                  <a:pt x="146" y="130"/>
                                  <a:pt x="144" y="131"/>
                                </a:cubicBezTo>
                                <a:cubicBezTo>
                                  <a:pt x="145" y="132"/>
                                  <a:pt x="143" y="134"/>
                                  <a:pt x="145" y="133"/>
                                </a:cubicBezTo>
                                <a:close/>
                                <a:moveTo>
                                  <a:pt x="136" y="143"/>
                                </a:moveTo>
                                <a:cubicBezTo>
                                  <a:pt x="135" y="141"/>
                                  <a:pt x="137" y="139"/>
                                  <a:pt x="134" y="139"/>
                                </a:cubicBezTo>
                                <a:cubicBezTo>
                                  <a:pt x="134" y="140"/>
                                  <a:pt x="134" y="143"/>
                                  <a:pt x="136" y="143"/>
                                </a:cubicBezTo>
                                <a:close/>
                                <a:moveTo>
                                  <a:pt x="146" y="143"/>
                                </a:moveTo>
                                <a:cubicBezTo>
                                  <a:pt x="146" y="142"/>
                                  <a:pt x="146" y="139"/>
                                  <a:pt x="145" y="141"/>
                                </a:cubicBezTo>
                                <a:cubicBezTo>
                                  <a:pt x="145" y="142"/>
                                  <a:pt x="145" y="143"/>
                                  <a:pt x="146" y="143"/>
                                </a:cubicBezTo>
                                <a:close/>
                                <a:moveTo>
                                  <a:pt x="156" y="142"/>
                                </a:moveTo>
                                <a:cubicBezTo>
                                  <a:pt x="156" y="141"/>
                                  <a:pt x="156" y="138"/>
                                  <a:pt x="155" y="140"/>
                                </a:cubicBezTo>
                                <a:cubicBezTo>
                                  <a:pt x="156" y="141"/>
                                  <a:pt x="155" y="142"/>
                                  <a:pt x="156" y="142"/>
                                </a:cubicBezTo>
                                <a:close/>
                                <a:moveTo>
                                  <a:pt x="89" y="199"/>
                                </a:moveTo>
                                <a:cubicBezTo>
                                  <a:pt x="92" y="199"/>
                                  <a:pt x="95" y="199"/>
                                  <a:pt x="98" y="199"/>
                                </a:cubicBezTo>
                                <a:cubicBezTo>
                                  <a:pt x="100" y="200"/>
                                  <a:pt x="103" y="198"/>
                                  <a:pt x="106" y="199"/>
                                </a:cubicBezTo>
                                <a:cubicBezTo>
                                  <a:pt x="109" y="198"/>
                                  <a:pt x="112" y="199"/>
                                  <a:pt x="115" y="198"/>
                                </a:cubicBezTo>
                                <a:cubicBezTo>
                                  <a:pt x="121" y="199"/>
                                  <a:pt x="127" y="199"/>
                                  <a:pt x="134" y="197"/>
                                </a:cubicBezTo>
                                <a:cubicBezTo>
                                  <a:pt x="136" y="199"/>
                                  <a:pt x="140" y="198"/>
                                  <a:pt x="143" y="199"/>
                                </a:cubicBezTo>
                                <a:cubicBezTo>
                                  <a:pt x="146" y="198"/>
                                  <a:pt x="149" y="199"/>
                                  <a:pt x="152" y="199"/>
                                </a:cubicBezTo>
                                <a:cubicBezTo>
                                  <a:pt x="154" y="200"/>
                                  <a:pt x="155" y="199"/>
                                  <a:pt x="157" y="200"/>
                                </a:cubicBezTo>
                                <a:cubicBezTo>
                                  <a:pt x="158" y="200"/>
                                  <a:pt x="160" y="201"/>
                                  <a:pt x="161" y="201"/>
                                </a:cubicBezTo>
                                <a:cubicBezTo>
                                  <a:pt x="163" y="201"/>
                                  <a:pt x="164" y="201"/>
                                  <a:pt x="165" y="202"/>
                                </a:cubicBezTo>
                                <a:cubicBezTo>
                                  <a:pt x="166" y="202"/>
                                  <a:pt x="167" y="203"/>
                                  <a:pt x="168" y="202"/>
                                </a:cubicBezTo>
                                <a:cubicBezTo>
                                  <a:pt x="168" y="202"/>
                                  <a:pt x="171" y="203"/>
                                  <a:pt x="170" y="201"/>
                                </a:cubicBezTo>
                                <a:cubicBezTo>
                                  <a:pt x="168" y="201"/>
                                  <a:pt x="166" y="200"/>
                                  <a:pt x="164" y="199"/>
                                </a:cubicBezTo>
                                <a:cubicBezTo>
                                  <a:pt x="162" y="200"/>
                                  <a:pt x="161" y="198"/>
                                  <a:pt x="160" y="199"/>
                                </a:cubicBezTo>
                                <a:cubicBezTo>
                                  <a:pt x="159" y="198"/>
                                  <a:pt x="157" y="199"/>
                                  <a:pt x="156" y="198"/>
                                </a:cubicBezTo>
                                <a:cubicBezTo>
                                  <a:pt x="155" y="198"/>
                                  <a:pt x="154" y="198"/>
                                  <a:pt x="154" y="197"/>
                                </a:cubicBezTo>
                                <a:cubicBezTo>
                                  <a:pt x="153" y="198"/>
                                  <a:pt x="152" y="197"/>
                                  <a:pt x="151" y="198"/>
                                </a:cubicBezTo>
                                <a:cubicBezTo>
                                  <a:pt x="150" y="197"/>
                                  <a:pt x="149" y="196"/>
                                  <a:pt x="147" y="197"/>
                                </a:cubicBezTo>
                                <a:cubicBezTo>
                                  <a:pt x="145" y="195"/>
                                  <a:pt x="142" y="195"/>
                                  <a:pt x="140" y="195"/>
                                </a:cubicBezTo>
                                <a:cubicBezTo>
                                  <a:pt x="139" y="195"/>
                                  <a:pt x="138" y="195"/>
                                  <a:pt x="138" y="194"/>
                                </a:cubicBezTo>
                                <a:cubicBezTo>
                                  <a:pt x="137" y="195"/>
                                  <a:pt x="136" y="195"/>
                                  <a:pt x="135" y="195"/>
                                </a:cubicBezTo>
                                <a:cubicBezTo>
                                  <a:pt x="134" y="194"/>
                                  <a:pt x="132" y="195"/>
                                  <a:pt x="131" y="194"/>
                                </a:cubicBezTo>
                                <a:cubicBezTo>
                                  <a:pt x="128" y="194"/>
                                  <a:pt x="125" y="194"/>
                                  <a:pt x="122" y="194"/>
                                </a:cubicBezTo>
                                <a:cubicBezTo>
                                  <a:pt x="119" y="193"/>
                                  <a:pt x="116" y="195"/>
                                  <a:pt x="113" y="194"/>
                                </a:cubicBezTo>
                                <a:cubicBezTo>
                                  <a:pt x="110" y="195"/>
                                  <a:pt x="107" y="194"/>
                                  <a:pt x="104" y="195"/>
                                </a:cubicBezTo>
                                <a:cubicBezTo>
                                  <a:pt x="103" y="195"/>
                                  <a:pt x="101" y="195"/>
                                  <a:pt x="100" y="195"/>
                                </a:cubicBezTo>
                                <a:cubicBezTo>
                                  <a:pt x="98" y="195"/>
                                  <a:pt x="96" y="196"/>
                                  <a:pt x="95" y="195"/>
                                </a:cubicBezTo>
                                <a:cubicBezTo>
                                  <a:pt x="92" y="197"/>
                                  <a:pt x="90" y="197"/>
                                  <a:pt x="87" y="197"/>
                                </a:cubicBezTo>
                                <a:cubicBezTo>
                                  <a:pt x="85" y="200"/>
                                  <a:pt x="82" y="197"/>
                                  <a:pt x="81" y="200"/>
                                </a:cubicBezTo>
                                <a:cubicBezTo>
                                  <a:pt x="84" y="198"/>
                                  <a:pt x="86" y="200"/>
                                  <a:pt x="89" y="199"/>
                                </a:cubicBezTo>
                                <a:close/>
                                <a:moveTo>
                                  <a:pt x="263" y="135"/>
                                </a:moveTo>
                                <a:cubicBezTo>
                                  <a:pt x="263" y="138"/>
                                  <a:pt x="263" y="142"/>
                                  <a:pt x="264" y="145"/>
                                </a:cubicBezTo>
                                <a:cubicBezTo>
                                  <a:pt x="263" y="146"/>
                                  <a:pt x="265" y="149"/>
                                  <a:pt x="264" y="150"/>
                                </a:cubicBezTo>
                                <a:cubicBezTo>
                                  <a:pt x="264" y="152"/>
                                  <a:pt x="265" y="154"/>
                                  <a:pt x="264" y="155"/>
                                </a:cubicBezTo>
                                <a:cubicBezTo>
                                  <a:pt x="264" y="157"/>
                                  <a:pt x="265" y="159"/>
                                  <a:pt x="264" y="160"/>
                                </a:cubicBezTo>
                                <a:cubicBezTo>
                                  <a:pt x="266" y="162"/>
                                  <a:pt x="263" y="163"/>
                                  <a:pt x="265" y="165"/>
                                </a:cubicBezTo>
                                <a:cubicBezTo>
                                  <a:pt x="264" y="166"/>
                                  <a:pt x="265" y="168"/>
                                  <a:pt x="264" y="170"/>
                                </a:cubicBezTo>
                                <a:cubicBezTo>
                                  <a:pt x="265" y="171"/>
                                  <a:pt x="264" y="173"/>
                                  <a:pt x="264" y="174"/>
                                </a:cubicBezTo>
                                <a:cubicBezTo>
                                  <a:pt x="263" y="175"/>
                                  <a:pt x="264" y="176"/>
                                  <a:pt x="264" y="177"/>
                                </a:cubicBezTo>
                                <a:cubicBezTo>
                                  <a:pt x="264" y="178"/>
                                  <a:pt x="263" y="178"/>
                                  <a:pt x="263" y="179"/>
                                </a:cubicBezTo>
                                <a:cubicBezTo>
                                  <a:pt x="262" y="179"/>
                                  <a:pt x="264" y="181"/>
                                  <a:pt x="263" y="181"/>
                                </a:cubicBezTo>
                                <a:cubicBezTo>
                                  <a:pt x="263" y="182"/>
                                  <a:pt x="263" y="183"/>
                                  <a:pt x="263" y="183"/>
                                </a:cubicBezTo>
                                <a:cubicBezTo>
                                  <a:pt x="262" y="187"/>
                                  <a:pt x="261" y="190"/>
                                  <a:pt x="261" y="193"/>
                                </a:cubicBezTo>
                                <a:cubicBezTo>
                                  <a:pt x="259" y="195"/>
                                  <a:pt x="260" y="199"/>
                                  <a:pt x="258" y="202"/>
                                </a:cubicBezTo>
                                <a:cubicBezTo>
                                  <a:pt x="259" y="203"/>
                                  <a:pt x="258" y="203"/>
                                  <a:pt x="258" y="204"/>
                                </a:cubicBezTo>
                                <a:cubicBezTo>
                                  <a:pt x="258" y="205"/>
                                  <a:pt x="258" y="205"/>
                                  <a:pt x="258" y="206"/>
                                </a:cubicBezTo>
                                <a:cubicBezTo>
                                  <a:pt x="258" y="208"/>
                                  <a:pt x="257" y="209"/>
                                  <a:pt x="257" y="211"/>
                                </a:cubicBezTo>
                                <a:cubicBezTo>
                                  <a:pt x="256" y="213"/>
                                  <a:pt x="256" y="217"/>
                                  <a:pt x="255" y="219"/>
                                </a:cubicBezTo>
                                <a:cubicBezTo>
                                  <a:pt x="255" y="221"/>
                                  <a:pt x="255" y="223"/>
                                  <a:pt x="254" y="224"/>
                                </a:cubicBezTo>
                                <a:cubicBezTo>
                                  <a:pt x="256" y="226"/>
                                  <a:pt x="253" y="227"/>
                                  <a:pt x="255" y="229"/>
                                </a:cubicBezTo>
                                <a:cubicBezTo>
                                  <a:pt x="254" y="232"/>
                                  <a:pt x="254" y="235"/>
                                  <a:pt x="254" y="239"/>
                                </a:cubicBezTo>
                                <a:cubicBezTo>
                                  <a:pt x="254" y="240"/>
                                  <a:pt x="253" y="242"/>
                                  <a:pt x="254" y="243"/>
                                </a:cubicBezTo>
                                <a:cubicBezTo>
                                  <a:pt x="253" y="245"/>
                                  <a:pt x="254" y="247"/>
                                  <a:pt x="254" y="249"/>
                                </a:cubicBezTo>
                                <a:cubicBezTo>
                                  <a:pt x="255" y="250"/>
                                  <a:pt x="254" y="250"/>
                                  <a:pt x="253" y="251"/>
                                </a:cubicBezTo>
                                <a:cubicBezTo>
                                  <a:pt x="254" y="252"/>
                                  <a:pt x="255" y="253"/>
                                  <a:pt x="254" y="253"/>
                                </a:cubicBezTo>
                                <a:cubicBezTo>
                                  <a:pt x="254" y="255"/>
                                  <a:pt x="254" y="257"/>
                                  <a:pt x="255" y="259"/>
                                </a:cubicBezTo>
                                <a:cubicBezTo>
                                  <a:pt x="254" y="260"/>
                                  <a:pt x="255" y="262"/>
                                  <a:pt x="256" y="264"/>
                                </a:cubicBezTo>
                                <a:cubicBezTo>
                                  <a:pt x="255" y="264"/>
                                  <a:pt x="257" y="265"/>
                                  <a:pt x="256" y="265"/>
                                </a:cubicBezTo>
                                <a:cubicBezTo>
                                  <a:pt x="255" y="266"/>
                                  <a:pt x="257" y="267"/>
                                  <a:pt x="257" y="268"/>
                                </a:cubicBezTo>
                                <a:cubicBezTo>
                                  <a:pt x="259" y="268"/>
                                  <a:pt x="257" y="266"/>
                                  <a:pt x="257" y="265"/>
                                </a:cubicBezTo>
                                <a:cubicBezTo>
                                  <a:pt x="257" y="264"/>
                                  <a:pt x="258" y="263"/>
                                  <a:pt x="257" y="262"/>
                                </a:cubicBezTo>
                                <a:cubicBezTo>
                                  <a:pt x="257" y="260"/>
                                  <a:pt x="257" y="257"/>
                                  <a:pt x="256" y="255"/>
                                </a:cubicBezTo>
                                <a:cubicBezTo>
                                  <a:pt x="257" y="254"/>
                                  <a:pt x="256" y="252"/>
                                  <a:pt x="257" y="251"/>
                                </a:cubicBezTo>
                                <a:cubicBezTo>
                                  <a:pt x="256" y="249"/>
                                  <a:pt x="258" y="248"/>
                                  <a:pt x="257" y="246"/>
                                </a:cubicBezTo>
                                <a:cubicBezTo>
                                  <a:pt x="258" y="243"/>
                                  <a:pt x="256" y="240"/>
                                  <a:pt x="258" y="237"/>
                                </a:cubicBezTo>
                                <a:cubicBezTo>
                                  <a:pt x="258" y="234"/>
                                  <a:pt x="259" y="231"/>
                                  <a:pt x="258" y="228"/>
                                </a:cubicBezTo>
                                <a:cubicBezTo>
                                  <a:pt x="259" y="226"/>
                                  <a:pt x="259" y="222"/>
                                  <a:pt x="261" y="220"/>
                                </a:cubicBezTo>
                                <a:cubicBezTo>
                                  <a:pt x="260" y="218"/>
                                  <a:pt x="261" y="217"/>
                                  <a:pt x="262" y="216"/>
                                </a:cubicBezTo>
                                <a:cubicBezTo>
                                  <a:pt x="261" y="215"/>
                                  <a:pt x="262" y="214"/>
                                  <a:pt x="262" y="214"/>
                                </a:cubicBezTo>
                                <a:cubicBezTo>
                                  <a:pt x="262" y="213"/>
                                  <a:pt x="262" y="212"/>
                                  <a:pt x="262" y="212"/>
                                </a:cubicBezTo>
                                <a:cubicBezTo>
                                  <a:pt x="263" y="210"/>
                                  <a:pt x="262" y="208"/>
                                  <a:pt x="263" y="208"/>
                                </a:cubicBezTo>
                                <a:cubicBezTo>
                                  <a:pt x="263" y="207"/>
                                  <a:pt x="263" y="206"/>
                                  <a:pt x="263" y="205"/>
                                </a:cubicBezTo>
                                <a:cubicBezTo>
                                  <a:pt x="264" y="205"/>
                                  <a:pt x="264" y="204"/>
                                  <a:pt x="264" y="203"/>
                                </a:cubicBezTo>
                                <a:cubicBezTo>
                                  <a:pt x="264" y="202"/>
                                  <a:pt x="264" y="200"/>
                                  <a:pt x="265" y="199"/>
                                </a:cubicBezTo>
                                <a:cubicBezTo>
                                  <a:pt x="266" y="198"/>
                                  <a:pt x="265" y="196"/>
                                  <a:pt x="266" y="195"/>
                                </a:cubicBezTo>
                                <a:cubicBezTo>
                                  <a:pt x="265" y="194"/>
                                  <a:pt x="266" y="193"/>
                                  <a:pt x="266" y="192"/>
                                </a:cubicBezTo>
                                <a:cubicBezTo>
                                  <a:pt x="265" y="191"/>
                                  <a:pt x="266" y="191"/>
                                  <a:pt x="266" y="190"/>
                                </a:cubicBezTo>
                                <a:cubicBezTo>
                                  <a:pt x="267" y="189"/>
                                  <a:pt x="266" y="187"/>
                                  <a:pt x="267" y="186"/>
                                </a:cubicBezTo>
                                <a:cubicBezTo>
                                  <a:pt x="266" y="182"/>
                                  <a:pt x="267" y="180"/>
                                  <a:pt x="267" y="177"/>
                                </a:cubicBezTo>
                                <a:cubicBezTo>
                                  <a:pt x="267" y="174"/>
                                  <a:pt x="268" y="172"/>
                                  <a:pt x="268" y="168"/>
                                </a:cubicBezTo>
                                <a:cubicBezTo>
                                  <a:pt x="267" y="166"/>
                                  <a:pt x="268" y="163"/>
                                  <a:pt x="267" y="160"/>
                                </a:cubicBezTo>
                                <a:cubicBezTo>
                                  <a:pt x="267" y="157"/>
                                  <a:pt x="267" y="154"/>
                                  <a:pt x="266" y="151"/>
                                </a:cubicBezTo>
                                <a:cubicBezTo>
                                  <a:pt x="265" y="149"/>
                                  <a:pt x="267" y="148"/>
                                  <a:pt x="266" y="146"/>
                                </a:cubicBezTo>
                                <a:cubicBezTo>
                                  <a:pt x="266" y="145"/>
                                  <a:pt x="265" y="143"/>
                                  <a:pt x="266" y="142"/>
                                </a:cubicBezTo>
                                <a:cubicBezTo>
                                  <a:pt x="265" y="139"/>
                                  <a:pt x="266" y="136"/>
                                  <a:pt x="264" y="133"/>
                                </a:cubicBezTo>
                                <a:cubicBezTo>
                                  <a:pt x="264" y="131"/>
                                  <a:pt x="265" y="130"/>
                                  <a:pt x="264" y="128"/>
                                </a:cubicBezTo>
                                <a:cubicBezTo>
                                  <a:pt x="265" y="127"/>
                                  <a:pt x="263" y="125"/>
                                  <a:pt x="264" y="124"/>
                                </a:cubicBezTo>
                                <a:cubicBezTo>
                                  <a:pt x="262" y="122"/>
                                  <a:pt x="263" y="121"/>
                                  <a:pt x="262" y="119"/>
                                </a:cubicBezTo>
                                <a:cubicBezTo>
                                  <a:pt x="262" y="118"/>
                                  <a:pt x="262" y="115"/>
                                  <a:pt x="260" y="115"/>
                                </a:cubicBezTo>
                                <a:cubicBezTo>
                                  <a:pt x="262" y="122"/>
                                  <a:pt x="263" y="129"/>
                                  <a:pt x="263" y="135"/>
                                </a:cubicBezTo>
                                <a:close/>
                                <a:moveTo>
                                  <a:pt x="267" y="138"/>
                                </a:moveTo>
                                <a:cubicBezTo>
                                  <a:pt x="266" y="139"/>
                                  <a:pt x="268" y="141"/>
                                  <a:pt x="267" y="141"/>
                                </a:cubicBezTo>
                                <a:cubicBezTo>
                                  <a:pt x="268" y="143"/>
                                  <a:pt x="268" y="144"/>
                                  <a:pt x="267" y="145"/>
                                </a:cubicBezTo>
                                <a:cubicBezTo>
                                  <a:pt x="268" y="147"/>
                                  <a:pt x="268" y="148"/>
                                  <a:pt x="268" y="149"/>
                                </a:cubicBezTo>
                                <a:cubicBezTo>
                                  <a:pt x="269" y="155"/>
                                  <a:pt x="269" y="160"/>
                                  <a:pt x="271" y="166"/>
                                </a:cubicBezTo>
                                <a:cubicBezTo>
                                  <a:pt x="270" y="168"/>
                                  <a:pt x="270" y="170"/>
                                  <a:pt x="271" y="172"/>
                                </a:cubicBezTo>
                                <a:cubicBezTo>
                                  <a:pt x="270" y="174"/>
                                  <a:pt x="269" y="176"/>
                                  <a:pt x="270" y="178"/>
                                </a:cubicBezTo>
                                <a:cubicBezTo>
                                  <a:pt x="269" y="180"/>
                                  <a:pt x="270" y="182"/>
                                  <a:pt x="269" y="184"/>
                                </a:cubicBezTo>
                                <a:cubicBezTo>
                                  <a:pt x="268" y="186"/>
                                  <a:pt x="270" y="188"/>
                                  <a:pt x="268" y="190"/>
                                </a:cubicBezTo>
                                <a:cubicBezTo>
                                  <a:pt x="270" y="191"/>
                                  <a:pt x="268" y="192"/>
                                  <a:pt x="268" y="193"/>
                                </a:cubicBezTo>
                                <a:cubicBezTo>
                                  <a:pt x="267" y="193"/>
                                  <a:pt x="269" y="195"/>
                                  <a:pt x="268" y="196"/>
                                </a:cubicBezTo>
                                <a:cubicBezTo>
                                  <a:pt x="268" y="198"/>
                                  <a:pt x="267" y="200"/>
                                  <a:pt x="267" y="202"/>
                                </a:cubicBezTo>
                                <a:cubicBezTo>
                                  <a:pt x="265" y="202"/>
                                  <a:pt x="268" y="204"/>
                                  <a:pt x="266" y="204"/>
                                </a:cubicBezTo>
                                <a:cubicBezTo>
                                  <a:pt x="266" y="205"/>
                                  <a:pt x="267" y="205"/>
                                  <a:pt x="266" y="206"/>
                                </a:cubicBezTo>
                                <a:cubicBezTo>
                                  <a:pt x="265" y="206"/>
                                  <a:pt x="266" y="207"/>
                                  <a:pt x="265" y="207"/>
                                </a:cubicBezTo>
                                <a:cubicBezTo>
                                  <a:pt x="265" y="209"/>
                                  <a:pt x="265" y="211"/>
                                  <a:pt x="265" y="213"/>
                                </a:cubicBezTo>
                                <a:cubicBezTo>
                                  <a:pt x="263" y="214"/>
                                  <a:pt x="265" y="215"/>
                                  <a:pt x="264" y="216"/>
                                </a:cubicBezTo>
                                <a:cubicBezTo>
                                  <a:pt x="264" y="217"/>
                                  <a:pt x="263" y="218"/>
                                  <a:pt x="263" y="219"/>
                                </a:cubicBezTo>
                                <a:cubicBezTo>
                                  <a:pt x="264" y="221"/>
                                  <a:pt x="262" y="223"/>
                                  <a:pt x="262" y="225"/>
                                </a:cubicBezTo>
                                <a:cubicBezTo>
                                  <a:pt x="261" y="225"/>
                                  <a:pt x="263" y="227"/>
                                  <a:pt x="262" y="227"/>
                                </a:cubicBezTo>
                                <a:cubicBezTo>
                                  <a:pt x="263" y="229"/>
                                  <a:pt x="260" y="229"/>
                                  <a:pt x="262" y="231"/>
                                </a:cubicBezTo>
                                <a:cubicBezTo>
                                  <a:pt x="260" y="232"/>
                                  <a:pt x="261" y="235"/>
                                  <a:pt x="260" y="237"/>
                                </a:cubicBezTo>
                                <a:cubicBezTo>
                                  <a:pt x="260" y="241"/>
                                  <a:pt x="260" y="245"/>
                                  <a:pt x="260" y="249"/>
                                </a:cubicBezTo>
                                <a:cubicBezTo>
                                  <a:pt x="260" y="251"/>
                                  <a:pt x="259" y="253"/>
                                  <a:pt x="260" y="255"/>
                                </a:cubicBezTo>
                                <a:cubicBezTo>
                                  <a:pt x="259" y="257"/>
                                  <a:pt x="261" y="260"/>
                                  <a:pt x="259" y="262"/>
                                </a:cubicBezTo>
                                <a:cubicBezTo>
                                  <a:pt x="260" y="263"/>
                                  <a:pt x="260" y="264"/>
                                  <a:pt x="261" y="266"/>
                                </a:cubicBezTo>
                                <a:cubicBezTo>
                                  <a:pt x="261" y="267"/>
                                  <a:pt x="260" y="268"/>
                                  <a:pt x="261" y="269"/>
                                </a:cubicBezTo>
                                <a:cubicBezTo>
                                  <a:pt x="262" y="272"/>
                                  <a:pt x="262" y="276"/>
                                  <a:pt x="265" y="276"/>
                                </a:cubicBezTo>
                                <a:cubicBezTo>
                                  <a:pt x="264" y="274"/>
                                  <a:pt x="265" y="273"/>
                                  <a:pt x="264" y="271"/>
                                </a:cubicBezTo>
                                <a:cubicBezTo>
                                  <a:pt x="265" y="270"/>
                                  <a:pt x="263" y="268"/>
                                  <a:pt x="264" y="267"/>
                                </a:cubicBezTo>
                                <a:cubicBezTo>
                                  <a:pt x="263" y="265"/>
                                  <a:pt x="263" y="264"/>
                                  <a:pt x="263" y="262"/>
                                </a:cubicBezTo>
                                <a:cubicBezTo>
                                  <a:pt x="264" y="261"/>
                                  <a:pt x="262" y="259"/>
                                  <a:pt x="263" y="258"/>
                                </a:cubicBezTo>
                                <a:cubicBezTo>
                                  <a:pt x="264" y="256"/>
                                  <a:pt x="261" y="254"/>
                                  <a:pt x="263" y="253"/>
                                </a:cubicBezTo>
                                <a:cubicBezTo>
                                  <a:pt x="263" y="252"/>
                                  <a:pt x="262" y="250"/>
                                  <a:pt x="263" y="249"/>
                                </a:cubicBezTo>
                                <a:cubicBezTo>
                                  <a:pt x="261" y="245"/>
                                  <a:pt x="264" y="243"/>
                                  <a:pt x="263" y="239"/>
                                </a:cubicBezTo>
                                <a:cubicBezTo>
                                  <a:pt x="264" y="237"/>
                                  <a:pt x="263" y="234"/>
                                  <a:pt x="265" y="232"/>
                                </a:cubicBezTo>
                                <a:cubicBezTo>
                                  <a:pt x="265" y="230"/>
                                  <a:pt x="265" y="229"/>
                                  <a:pt x="265" y="227"/>
                                </a:cubicBezTo>
                                <a:cubicBezTo>
                                  <a:pt x="266" y="226"/>
                                  <a:pt x="266" y="224"/>
                                  <a:pt x="266" y="223"/>
                                </a:cubicBezTo>
                                <a:cubicBezTo>
                                  <a:pt x="265" y="221"/>
                                  <a:pt x="268" y="221"/>
                                  <a:pt x="267" y="219"/>
                                </a:cubicBezTo>
                                <a:cubicBezTo>
                                  <a:pt x="267" y="218"/>
                                  <a:pt x="267" y="217"/>
                                  <a:pt x="267" y="217"/>
                                </a:cubicBezTo>
                                <a:cubicBezTo>
                                  <a:pt x="267" y="216"/>
                                  <a:pt x="268" y="215"/>
                                  <a:pt x="267" y="214"/>
                                </a:cubicBezTo>
                                <a:cubicBezTo>
                                  <a:pt x="269" y="213"/>
                                  <a:pt x="268" y="212"/>
                                  <a:pt x="268" y="210"/>
                                </a:cubicBezTo>
                                <a:cubicBezTo>
                                  <a:pt x="269" y="209"/>
                                  <a:pt x="269" y="207"/>
                                  <a:pt x="270" y="206"/>
                                </a:cubicBezTo>
                                <a:cubicBezTo>
                                  <a:pt x="269" y="203"/>
                                  <a:pt x="270" y="200"/>
                                  <a:pt x="271" y="198"/>
                                </a:cubicBezTo>
                                <a:cubicBezTo>
                                  <a:pt x="270" y="196"/>
                                  <a:pt x="272" y="195"/>
                                  <a:pt x="271" y="194"/>
                                </a:cubicBezTo>
                                <a:cubicBezTo>
                                  <a:pt x="271" y="192"/>
                                  <a:pt x="271" y="190"/>
                                  <a:pt x="272" y="189"/>
                                </a:cubicBezTo>
                                <a:cubicBezTo>
                                  <a:pt x="272" y="186"/>
                                  <a:pt x="271" y="183"/>
                                  <a:pt x="272" y="180"/>
                                </a:cubicBezTo>
                                <a:cubicBezTo>
                                  <a:pt x="271" y="178"/>
                                  <a:pt x="272" y="177"/>
                                  <a:pt x="273" y="176"/>
                                </a:cubicBezTo>
                                <a:cubicBezTo>
                                  <a:pt x="273" y="174"/>
                                  <a:pt x="272" y="173"/>
                                  <a:pt x="272" y="171"/>
                                </a:cubicBezTo>
                                <a:cubicBezTo>
                                  <a:pt x="272" y="168"/>
                                  <a:pt x="272" y="165"/>
                                  <a:pt x="272" y="162"/>
                                </a:cubicBezTo>
                                <a:cubicBezTo>
                                  <a:pt x="271" y="161"/>
                                  <a:pt x="272" y="160"/>
                                  <a:pt x="272" y="158"/>
                                </a:cubicBezTo>
                                <a:cubicBezTo>
                                  <a:pt x="271" y="156"/>
                                  <a:pt x="271" y="155"/>
                                  <a:pt x="272" y="153"/>
                                </a:cubicBezTo>
                                <a:cubicBezTo>
                                  <a:pt x="271" y="150"/>
                                  <a:pt x="271" y="147"/>
                                  <a:pt x="270" y="144"/>
                                </a:cubicBezTo>
                                <a:cubicBezTo>
                                  <a:pt x="269" y="142"/>
                                  <a:pt x="270" y="141"/>
                                  <a:pt x="268" y="139"/>
                                </a:cubicBezTo>
                                <a:cubicBezTo>
                                  <a:pt x="267" y="137"/>
                                  <a:pt x="268" y="134"/>
                                  <a:pt x="266" y="134"/>
                                </a:cubicBezTo>
                                <a:cubicBezTo>
                                  <a:pt x="267" y="136"/>
                                  <a:pt x="266" y="136"/>
                                  <a:pt x="267" y="138"/>
                                </a:cubicBezTo>
                                <a:close/>
                                <a:moveTo>
                                  <a:pt x="103" y="229"/>
                                </a:moveTo>
                                <a:cubicBezTo>
                                  <a:pt x="105" y="230"/>
                                  <a:pt x="107" y="231"/>
                                  <a:pt x="109" y="231"/>
                                </a:cubicBezTo>
                                <a:cubicBezTo>
                                  <a:pt x="110" y="232"/>
                                  <a:pt x="112" y="230"/>
                                  <a:pt x="112" y="231"/>
                                </a:cubicBezTo>
                                <a:cubicBezTo>
                                  <a:pt x="113" y="231"/>
                                  <a:pt x="115" y="232"/>
                                  <a:pt x="115" y="231"/>
                                </a:cubicBezTo>
                                <a:cubicBezTo>
                                  <a:pt x="114" y="231"/>
                                  <a:pt x="114" y="230"/>
                                  <a:pt x="113" y="230"/>
                                </a:cubicBezTo>
                                <a:cubicBezTo>
                                  <a:pt x="115" y="229"/>
                                  <a:pt x="116" y="230"/>
                                  <a:pt x="118" y="231"/>
                                </a:cubicBezTo>
                                <a:cubicBezTo>
                                  <a:pt x="119" y="231"/>
                                  <a:pt x="121" y="231"/>
                                  <a:pt x="123" y="232"/>
                                </a:cubicBezTo>
                                <a:cubicBezTo>
                                  <a:pt x="126" y="231"/>
                                  <a:pt x="130" y="232"/>
                                  <a:pt x="133" y="232"/>
                                </a:cubicBezTo>
                                <a:cubicBezTo>
                                  <a:pt x="135" y="232"/>
                                  <a:pt x="136" y="233"/>
                                  <a:pt x="138" y="232"/>
                                </a:cubicBezTo>
                                <a:cubicBezTo>
                                  <a:pt x="139" y="233"/>
                                  <a:pt x="141" y="232"/>
                                  <a:pt x="141" y="233"/>
                                </a:cubicBezTo>
                                <a:cubicBezTo>
                                  <a:pt x="142" y="234"/>
                                  <a:pt x="143" y="232"/>
                                  <a:pt x="144" y="233"/>
                                </a:cubicBezTo>
                                <a:cubicBezTo>
                                  <a:pt x="145" y="234"/>
                                  <a:pt x="148" y="232"/>
                                  <a:pt x="149" y="233"/>
                                </a:cubicBezTo>
                                <a:cubicBezTo>
                                  <a:pt x="151" y="233"/>
                                  <a:pt x="153" y="233"/>
                                  <a:pt x="154" y="233"/>
                                </a:cubicBezTo>
                                <a:cubicBezTo>
                                  <a:pt x="155" y="234"/>
                                  <a:pt x="156" y="232"/>
                                  <a:pt x="157" y="233"/>
                                </a:cubicBezTo>
                                <a:cubicBezTo>
                                  <a:pt x="158" y="233"/>
                                  <a:pt x="159" y="233"/>
                                  <a:pt x="160" y="233"/>
                                </a:cubicBezTo>
                                <a:cubicBezTo>
                                  <a:pt x="161" y="233"/>
                                  <a:pt x="163" y="233"/>
                                  <a:pt x="166" y="232"/>
                                </a:cubicBezTo>
                                <a:cubicBezTo>
                                  <a:pt x="167" y="233"/>
                                  <a:pt x="170" y="233"/>
                                  <a:pt x="172" y="233"/>
                                </a:cubicBezTo>
                                <a:cubicBezTo>
                                  <a:pt x="174" y="234"/>
                                  <a:pt x="177" y="234"/>
                                  <a:pt x="179" y="234"/>
                                </a:cubicBezTo>
                                <a:cubicBezTo>
                                  <a:pt x="180" y="235"/>
                                  <a:pt x="181" y="235"/>
                                  <a:pt x="183" y="235"/>
                                </a:cubicBezTo>
                                <a:cubicBezTo>
                                  <a:pt x="184" y="236"/>
                                  <a:pt x="186" y="235"/>
                                  <a:pt x="186" y="237"/>
                                </a:cubicBezTo>
                                <a:cubicBezTo>
                                  <a:pt x="188" y="235"/>
                                  <a:pt x="189" y="236"/>
                                  <a:pt x="190" y="236"/>
                                </a:cubicBezTo>
                                <a:cubicBezTo>
                                  <a:pt x="192" y="236"/>
                                  <a:pt x="193" y="235"/>
                                  <a:pt x="194" y="237"/>
                                </a:cubicBezTo>
                                <a:cubicBezTo>
                                  <a:pt x="195" y="237"/>
                                  <a:pt x="196" y="237"/>
                                  <a:pt x="197" y="237"/>
                                </a:cubicBezTo>
                                <a:cubicBezTo>
                                  <a:pt x="198" y="238"/>
                                  <a:pt x="199" y="238"/>
                                  <a:pt x="200" y="238"/>
                                </a:cubicBezTo>
                                <a:cubicBezTo>
                                  <a:pt x="201" y="236"/>
                                  <a:pt x="197" y="236"/>
                                  <a:pt x="195" y="236"/>
                                </a:cubicBezTo>
                                <a:cubicBezTo>
                                  <a:pt x="195" y="234"/>
                                  <a:pt x="193" y="236"/>
                                  <a:pt x="193" y="234"/>
                                </a:cubicBezTo>
                                <a:cubicBezTo>
                                  <a:pt x="191" y="235"/>
                                  <a:pt x="191" y="233"/>
                                  <a:pt x="189" y="234"/>
                                </a:cubicBezTo>
                                <a:cubicBezTo>
                                  <a:pt x="187" y="233"/>
                                  <a:pt x="185" y="233"/>
                                  <a:pt x="183" y="233"/>
                                </a:cubicBezTo>
                                <a:cubicBezTo>
                                  <a:pt x="182" y="232"/>
                                  <a:pt x="181" y="232"/>
                                  <a:pt x="179" y="232"/>
                                </a:cubicBezTo>
                                <a:cubicBezTo>
                                  <a:pt x="179" y="232"/>
                                  <a:pt x="178" y="232"/>
                                  <a:pt x="177" y="232"/>
                                </a:cubicBezTo>
                                <a:cubicBezTo>
                                  <a:pt x="177" y="232"/>
                                  <a:pt x="177" y="231"/>
                                  <a:pt x="176" y="232"/>
                                </a:cubicBezTo>
                                <a:cubicBezTo>
                                  <a:pt x="174" y="230"/>
                                  <a:pt x="172" y="231"/>
                                  <a:pt x="170" y="230"/>
                                </a:cubicBezTo>
                                <a:cubicBezTo>
                                  <a:pt x="169" y="230"/>
                                  <a:pt x="168" y="230"/>
                                  <a:pt x="166" y="230"/>
                                </a:cubicBezTo>
                                <a:cubicBezTo>
                                  <a:pt x="165" y="230"/>
                                  <a:pt x="164" y="228"/>
                                  <a:pt x="163" y="229"/>
                                </a:cubicBezTo>
                                <a:cubicBezTo>
                                  <a:pt x="161" y="229"/>
                                  <a:pt x="158" y="229"/>
                                  <a:pt x="156" y="229"/>
                                </a:cubicBezTo>
                                <a:cubicBezTo>
                                  <a:pt x="156" y="228"/>
                                  <a:pt x="154" y="229"/>
                                  <a:pt x="153" y="228"/>
                                </a:cubicBezTo>
                                <a:cubicBezTo>
                                  <a:pt x="152" y="228"/>
                                  <a:pt x="150" y="229"/>
                                  <a:pt x="149" y="228"/>
                                </a:cubicBezTo>
                                <a:cubicBezTo>
                                  <a:pt x="146" y="230"/>
                                  <a:pt x="144" y="228"/>
                                  <a:pt x="140" y="229"/>
                                </a:cubicBezTo>
                                <a:cubicBezTo>
                                  <a:pt x="134" y="227"/>
                                  <a:pt x="127" y="229"/>
                                  <a:pt x="120" y="228"/>
                                </a:cubicBezTo>
                                <a:cubicBezTo>
                                  <a:pt x="118" y="229"/>
                                  <a:pt x="117" y="228"/>
                                  <a:pt x="116" y="228"/>
                                </a:cubicBezTo>
                                <a:cubicBezTo>
                                  <a:pt x="115" y="228"/>
                                  <a:pt x="114" y="227"/>
                                  <a:pt x="113" y="227"/>
                                </a:cubicBezTo>
                                <a:cubicBezTo>
                                  <a:pt x="112" y="228"/>
                                  <a:pt x="111" y="228"/>
                                  <a:pt x="111" y="227"/>
                                </a:cubicBezTo>
                                <a:cubicBezTo>
                                  <a:pt x="107" y="227"/>
                                  <a:pt x="104" y="227"/>
                                  <a:pt x="100" y="226"/>
                                </a:cubicBezTo>
                                <a:cubicBezTo>
                                  <a:pt x="101" y="228"/>
                                  <a:pt x="103" y="227"/>
                                  <a:pt x="103" y="229"/>
                                </a:cubicBezTo>
                                <a:close/>
                                <a:moveTo>
                                  <a:pt x="261" y="160"/>
                                </a:moveTo>
                                <a:cubicBezTo>
                                  <a:pt x="259" y="161"/>
                                  <a:pt x="261" y="163"/>
                                  <a:pt x="259" y="164"/>
                                </a:cubicBezTo>
                                <a:cubicBezTo>
                                  <a:pt x="260" y="166"/>
                                  <a:pt x="258" y="167"/>
                                  <a:pt x="259" y="169"/>
                                </a:cubicBezTo>
                                <a:cubicBezTo>
                                  <a:pt x="258" y="170"/>
                                  <a:pt x="259" y="172"/>
                                  <a:pt x="257" y="173"/>
                                </a:cubicBezTo>
                                <a:cubicBezTo>
                                  <a:pt x="258" y="175"/>
                                  <a:pt x="257" y="177"/>
                                  <a:pt x="256" y="179"/>
                                </a:cubicBezTo>
                                <a:cubicBezTo>
                                  <a:pt x="257" y="180"/>
                                  <a:pt x="256" y="180"/>
                                  <a:pt x="256" y="181"/>
                                </a:cubicBezTo>
                                <a:cubicBezTo>
                                  <a:pt x="256" y="182"/>
                                  <a:pt x="257" y="183"/>
                                  <a:pt x="255" y="184"/>
                                </a:cubicBezTo>
                                <a:cubicBezTo>
                                  <a:pt x="256" y="185"/>
                                  <a:pt x="256" y="186"/>
                                  <a:pt x="255" y="186"/>
                                </a:cubicBezTo>
                                <a:cubicBezTo>
                                  <a:pt x="254" y="187"/>
                                  <a:pt x="255" y="188"/>
                                  <a:pt x="254" y="189"/>
                                </a:cubicBezTo>
                                <a:cubicBezTo>
                                  <a:pt x="254" y="194"/>
                                  <a:pt x="253" y="198"/>
                                  <a:pt x="252" y="202"/>
                                </a:cubicBezTo>
                                <a:cubicBezTo>
                                  <a:pt x="252" y="204"/>
                                  <a:pt x="252" y="205"/>
                                  <a:pt x="252" y="207"/>
                                </a:cubicBezTo>
                                <a:cubicBezTo>
                                  <a:pt x="251" y="208"/>
                                  <a:pt x="251" y="210"/>
                                  <a:pt x="250" y="211"/>
                                </a:cubicBezTo>
                                <a:cubicBezTo>
                                  <a:pt x="251" y="216"/>
                                  <a:pt x="248" y="220"/>
                                  <a:pt x="249" y="225"/>
                                </a:cubicBezTo>
                                <a:cubicBezTo>
                                  <a:pt x="247" y="227"/>
                                  <a:pt x="248" y="231"/>
                                  <a:pt x="247" y="233"/>
                                </a:cubicBezTo>
                                <a:cubicBezTo>
                                  <a:pt x="247" y="235"/>
                                  <a:pt x="247" y="236"/>
                                  <a:pt x="247" y="238"/>
                                </a:cubicBezTo>
                                <a:cubicBezTo>
                                  <a:pt x="247" y="239"/>
                                  <a:pt x="246" y="240"/>
                                  <a:pt x="247" y="242"/>
                                </a:cubicBezTo>
                                <a:cubicBezTo>
                                  <a:pt x="246" y="243"/>
                                  <a:pt x="248" y="246"/>
                                  <a:pt x="247" y="247"/>
                                </a:cubicBezTo>
                                <a:cubicBezTo>
                                  <a:pt x="247" y="247"/>
                                  <a:pt x="247" y="248"/>
                                  <a:pt x="248" y="249"/>
                                </a:cubicBezTo>
                                <a:cubicBezTo>
                                  <a:pt x="248" y="250"/>
                                  <a:pt x="248" y="251"/>
                                  <a:pt x="248" y="252"/>
                                </a:cubicBezTo>
                                <a:cubicBezTo>
                                  <a:pt x="248" y="253"/>
                                  <a:pt x="249" y="255"/>
                                  <a:pt x="249" y="256"/>
                                </a:cubicBezTo>
                                <a:cubicBezTo>
                                  <a:pt x="249" y="258"/>
                                  <a:pt x="250" y="260"/>
                                  <a:pt x="249" y="261"/>
                                </a:cubicBezTo>
                                <a:cubicBezTo>
                                  <a:pt x="251" y="263"/>
                                  <a:pt x="250" y="268"/>
                                  <a:pt x="253" y="268"/>
                                </a:cubicBezTo>
                                <a:cubicBezTo>
                                  <a:pt x="253" y="269"/>
                                  <a:pt x="254" y="269"/>
                                  <a:pt x="254" y="268"/>
                                </a:cubicBezTo>
                                <a:cubicBezTo>
                                  <a:pt x="254" y="268"/>
                                  <a:pt x="253" y="268"/>
                                  <a:pt x="253" y="267"/>
                                </a:cubicBezTo>
                                <a:cubicBezTo>
                                  <a:pt x="253" y="265"/>
                                  <a:pt x="253" y="261"/>
                                  <a:pt x="251" y="259"/>
                                </a:cubicBezTo>
                                <a:cubicBezTo>
                                  <a:pt x="252" y="257"/>
                                  <a:pt x="251" y="255"/>
                                  <a:pt x="251" y="253"/>
                                </a:cubicBezTo>
                                <a:cubicBezTo>
                                  <a:pt x="251" y="253"/>
                                  <a:pt x="251" y="252"/>
                                  <a:pt x="251" y="252"/>
                                </a:cubicBezTo>
                                <a:cubicBezTo>
                                  <a:pt x="250" y="251"/>
                                  <a:pt x="251" y="251"/>
                                  <a:pt x="250" y="250"/>
                                </a:cubicBezTo>
                                <a:cubicBezTo>
                                  <a:pt x="251" y="249"/>
                                  <a:pt x="251" y="248"/>
                                  <a:pt x="250" y="247"/>
                                </a:cubicBezTo>
                                <a:cubicBezTo>
                                  <a:pt x="252" y="243"/>
                                  <a:pt x="250" y="238"/>
                                  <a:pt x="252" y="235"/>
                                </a:cubicBezTo>
                                <a:cubicBezTo>
                                  <a:pt x="250" y="230"/>
                                  <a:pt x="252" y="228"/>
                                  <a:pt x="251" y="224"/>
                                </a:cubicBezTo>
                                <a:cubicBezTo>
                                  <a:pt x="253" y="223"/>
                                  <a:pt x="252" y="220"/>
                                  <a:pt x="253" y="219"/>
                                </a:cubicBezTo>
                                <a:cubicBezTo>
                                  <a:pt x="253" y="217"/>
                                  <a:pt x="254" y="216"/>
                                  <a:pt x="254" y="214"/>
                                </a:cubicBezTo>
                                <a:cubicBezTo>
                                  <a:pt x="255" y="212"/>
                                  <a:pt x="254" y="210"/>
                                  <a:pt x="255" y="209"/>
                                </a:cubicBezTo>
                                <a:cubicBezTo>
                                  <a:pt x="255" y="207"/>
                                  <a:pt x="256" y="205"/>
                                  <a:pt x="256" y="203"/>
                                </a:cubicBezTo>
                                <a:cubicBezTo>
                                  <a:pt x="256" y="202"/>
                                  <a:pt x="257" y="202"/>
                                  <a:pt x="256" y="201"/>
                                </a:cubicBezTo>
                                <a:cubicBezTo>
                                  <a:pt x="256" y="200"/>
                                  <a:pt x="257" y="200"/>
                                  <a:pt x="256" y="198"/>
                                </a:cubicBezTo>
                                <a:cubicBezTo>
                                  <a:pt x="258" y="197"/>
                                  <a:pt x="257" y="195"/>
                                  <a:pt x="258" y="193"/>
                                </a:cubicBezTo>
                                <a:cubicBezTo>
                                  <a:pt x="258" y="189"/>
                                  <a:pt x="260" y="187"/>
                                  <a:pt x="260" y="183"/>
                                </a:cubicBezTo>
                                <a:cubicBezTo>
                                  <a:pt x="260" y="182"/>
                                  <a:pt x="260" y="181"/>
                                  <a:pt x="260" y="181"/>
                                </a:cubicBezTo>
                                <a:cubicBezTo>
                                  <a:pt x="262" y="180"/>
                                  <a:pt x="260" y="179"/>
                                  <a:pt x="261" y="178"/>
                                </a:cubicBezTo>
                                <a:cubicBezTo>
                                  <a:pt x="262" y="176"/>
                                  <a:pt x="261" y="174"/>
                                  <a:pt x="262" y="173"/>
                                </a:cubicBezTo>
                                <a:cubicBezTo>
                                  <a:pt x="263" y="169"/>
                                  <a:pt x="261" y="165"/>
                                  <a:pt x="263" y="162"/>
                                </a:cubicBezTo>
                                <a:cubicBezTo>
                                  <a:pt x="262" y="160"/>
                                  <a:pt x="263" y="159"/>
                                  <a:pt x="263" y="157"/>
                                </a:cubicBezTo>
                                <a:cubicBezTo>
                                  <a:pt x="263" y="156"/>
                                  <a:pt x="262" y="154"/>
                                  <a:pt x="263" y="154"/>
                                </a:cubicBezTo>
                                <a:cubicBezTo>
                                  <a:pt x="262" y="153"/>
                                  <a:pt x="264" y="151"/>
                                  <a:pt x="262" y="152"/>
                                </a:cubicBezTo>
                                <a:cubicBezTo>
                                  <a:pt x="262" y="155"/>
                                  <a:pt x="260" y="157"/>
                                  <a:pt x="261" y="160"/>
                                </a:cubicBezTo>
                                <a:close/>
                                <a:moveTo>
                                  <a:pt x="125" y="239"/>
                                </a:moveTo>
                                <a:cubicBezTo>
                                  <a:pt x="125" y="238"/>
                                  <a:pt x="124" y="237"/>
                                  <a:pt x="125" y="236"/>
                                </a:cubicBezTo>
                                <a:cubicBezTo>
                                  <a:pt x="126" y="238"/>
                                  <a:pt x="128" y="239"/>
                                  <a:pt x="129" y="240"/>
                                </a:cubicBezTo>
                                <a:cubicBezTo>
                                  <a:pt x="131" y="240"/>
                                  <a:pt x="132" y="241"/>
                                  <a:pt x="133" y="241"/>
                                </a:cubicBezTo>
                                <a:cubicBezTo>
                                  <a:pt x="134" y="242"/>
                                  <a:pt x="136" y="241"/>
                                  <a:pt x="137" y="242"/>
                                </a:cubicBezTo>
                                <a:cubicBezTo>
                                  <a:pt x="139" y="242"/>
                                  <a:pt x="140" y="242"/>
                                  <a:pt x="141" y="243"/>
                                </a:cubicBezTo>
                                <a:cubicBezTo>
                                  <a:pt x="143" y="241"/>
                                  <a:pt x="144" y="244"/>
                                  <a:pt x="146" y="243"/>
                                </a:cubicBezTo>
                                <a:cubicBezTo>
                                  <a:pt x="147" y="244"/>
                                  <a:pt x="148" y="245"/>
                                  <a:pt x="150" y="244"/>
                                </a:cubicBezTo>
                                <a:cubicBezTo>
                                  <a:pt x="150" y="245"/>
                                  <a:pt x="151" y="244"/>
                                  <a:pt x="152" y="244"/>
                                </a:cubicBezTo>
                                <a:cubicBezTo>
                                  <a:pt x="153" y="245"/>
                                  <a:pt x="153" y="245"/>
                                  <a:pt x="154" y="245"/>
                                </a:cubicBezTo>
                                <a:cubicBezTo>
                                  <a:pt x="156" y="245"/>
                                  <a:pt x="157" y="245"/>
                                  <a:pt x="158" y="246"/>
                                </a:cubicBezTo>
                                <a:cubicBezTo>
                                  <a:pt x="160" y="246"/>
                                  <a:pt x="162" y="245"/>
                                  <a:pt x="163" y="247"/>
                                </a:cubicBezTo>
                                <a:cubicBezTo>
                                  <a:pt x="166" y="246"/>
                                  <a:pt x="167" y="248"/>
                                  <a:pt x="170" y="247"/>
                                </a:cubicBezTo>
                                <a:cubicBezTo>
                                  <a:pt x="172" y="248"/>
                                  <a:pt x="175" y="249"/>
                                  <a:pt x="177" y="249"/>
                                </a:cubicBezTo>
                                <a:cubicBezTo>
                                  <a:pt x="179" y="250"/>
                                  <a:pt x="182" y="249"/>
                                  <a:pt x="184" y="250"/>
                                </a:cubicBezTo>
                                <a:cubicBezTo>
                                  <a:pt x="187" y="251"/>
                                  <a:pt x="189" y="252"/>
                                  <a:pt x="192" y="251"/>
                                </a:cubicBezTo>
                                <a:cubicBezTo>
                                  <a:pt x="195" y="253"/>
                                  <a:pt x="199" y="252"/>
                                  <a:pt x="202" y="254"/>
                                </a:cubicBezTo>
                                <a:cubicBezTo>
                                  <a:pt x="205" y="253"/>
                                  <a:pt x="208" y="255"/>
                                  <a:pt x="211" y="255"/>
                                </a:cubicBezTo>
                                <a:cubicBezTo>
                                  <a:pt x="212" y="256"/>
                                  <a:pt x="214" y="255"/>
                                  <a:pt x="215" y="256"/>
                                </a:cubicBezTo>
                                <a:cubicBezTo>
                                  <a:pt x="216" y="256"/>
                                  <a:pt x="217" y="257"/>
                                  <a:pt x="218" y="256"/>
                                </a:cubicBezTo>
                                <a:cubicBezTo>
                                  <a:pt x="218" y="257"/>
                                  <a:pt x="219" y="256"/>
                                  <a:pt x="220" y="257"/>
                                </a:cubicBezTo>
                                <a:cubicBezTo>
                                  <a:pt x="222" y="258"/>
                                  <a:pt x="226" y="258"/>
                                  <a:pt x="228" y="260"/>
                                </a:cubicBezTo>
                                <a:cubicBezTo>
                                  <a:pt x="230" y="260"/>
                                  <a:pt x="231" y="261"/>
                                  <a:pt x="232" y="261"/>
                                </a:cubicBezTo>
                                <a:cubicBezTo>
                                  <a:pt x="234" y="261"/>
                                  <a:pt x="235" y="264"/>
                                  <a:pt x="237" y="263"/>
                                </a:cubicBezTo>
                                <a:cubicBezTo>
                                  <a:pt x="236" y="261"/>
                                  <a:pt x="235" y="261"/>
                                  <a:pt x="234" y="260"/>
                                </a:cubicBezTo>
                                <a:cubicBezTo>
                                  <a:pt x="233" y="260"/>
                                  <a:pt x="233" y="259"/>
                                  <a:pt x="232" y="259"/>
                                </a:cubicBezTo>
                                <a:cubicBezTo>
                                  <a:pt x="231" y="259"/>
                                  <a:pt x="231" y="259"/>
                                  <a:pt x="230" y="258"/>
                                </a:cubicBezTo>
                                <a:cubicBezTo>
                                  <a:pt x="227" y="258"/>
                                  <a:pt x="225" y="256"/>
                                  <a:pt x="222" y="256"/>
                                </a:cubicBezTo>
                                <a:cubicBezTo>
                                  <a:pt x="222" y="254"/>
                                  <a:pt x="220" y="254"/>
                                  <a:pt x="220" y="253"/>
                                </a:cubicBezTo>
                                <a:cubicBezTo>
                                  <a:pt x="217" y="253"/>
                                  <a:pt x="215" y="252"/>
                                  <a:pt x="213" y="252"/>
                                </a:cubicBezTo>
                                <a:cubicBezTo>
                                  <a:pt x="212" y="250"/>
                                  <a:pt x="211" y="251"/>
                                  <a:pt x="210" y="250"/>
                                </a:cubicBezTo>
                                <a:cubicBezTo>
                                  <a:pt x="210" y="250"/>
                                  <a:pt x="209" y="249"/>
                                  <a:pt x="209" y="249"/>
                                </a:cubicBezTo>
                                <a:cubicBezTo>
                                  <a:pt x="208" y="250"/>
                                  <a:pt x="207" y="249"/>
                                  <a:pt x="207" y="249"/>
                                </a:cubicBezTo>
                                <a:cubicBezTo>
                                  <a:pt x="205" y="249"/>
                                  <a:pt x="203" y="249"/>
                                  <a:pt x="202" y="248"/>
                                </a:cubicBezTo>
                                <a:cubicBezTo>
                                  <a:pt x="201" y="249"/>
                                  <a:pt x="201" y="247"/>
                                  <a:pt x="200" y="248"/>
                                </a:cubicBezTo>
                                <a:cubicBezTo>
                                  <a:pt x="198" y="249"/>
                                  <a:pt x="198" y="247"/>
                                  <a:pt x="197" y="248"/>
                                </a:cubicBezTo>
                                <a:cubicBezTo>
                                  <a:pt x="196" y="246"/>
                                  <a:pt x="193" y="247"/>
                                  <a:pt x="192" y="246"/>
                                </a:cubicBezTo>
                                <a:cubicBezTo>
                                  <a:pt x="191" y="246"/>
                                  <a:pt x="191" y="246"/>
                                  <a:pt x="190" y="246"/>
                                </a:cubicBezTo>
                                <a:cubicBezTo>
                                  <a:pt x="190" y="245"/>
                                  <a:pt x="188" y="246"/>
                                  <a:pt x="188" y="246"/>
                                </a:cubicBezTo>
                                <a:cubicBezTo>
                                  <a:pt x="187" y="244"/>
                                  <a:pt x="185" y="246"/>
                                  <a:pt x="184" y="245"/>
                                </a:cubicBezTo>
                                <a:cubicBezTo>
                                  <a:pt x="181" y="245"/>
                                  <a:pt x="178" y="244"/>
                                  <a:pt x="175" y="245"/>
                                </a:cubicBezTo>
                                <a:cubicBezTo>
                                  <a:pt x="174" y="244"/>
                                  <a:pt x="173" y="244"/>
                                  <a:pt x="172" y="244"/>
                                </a:cubicBezTo>
                                <a:cubicBezTo>
                                  <a:pt x="170" y="245"/>
                                  <a:pt x="169" y="242"/>
                                  <a:pt x="167" y="243"/>
                                </a:cubicBezTo>
                                <a:cubicBezTo>
                                  <a:pt x="166" y="244"/>
                                  <a:pt x="166" y="243"/>
                                  <a:pt x="166" y="243"/>
                                </a:cubicBezTo>
                                <a:cubicBezTo>
                                  <a:pt x="165" y="242"/>
                                  <a:pt x="164" y="243"/>
                                  <a:pt x="163" y="243"/>
                                </a:cubicBezTo>
                                <a:cubicBezTo>
                                  <a:pt x="162" y="242"/>
                                  <a:pt x="160" y="243"/>
                                  <a:pt x="159" y="242"/>
                                </a:cubicBezTo>
                                <a:cubicBezTo>
                                  <a:pt x="157" y="241"/>
                                  <a:pt x="156" y="242"/>
                                  <a:pt x="155" y="242"/>
                                </a:cubicBezTo>
                                <a:cubicBezTo>
                                  <a:pt x="153" y="241"/>
                                  <a:pt x="152" y="241"/>
                                  <a:pt x="150" y="242"/>
                                </a:cubicBezTo>
                                <a:cubicBezTo>
                                  <a:pt x="148" y="240"/>
                                  <a:pt x="145" y="241"/>
                                  <a:pt x="142" y="240"/>
                                </a:cubicBezTo>
                                <a:cubicBezTo>
                                  <a:pt x="141" y="239"/>
                                  <a:pt x="139" y="240"/>
                                  <a:pt x="138" y="239"/>
                                </a:cubicBezTo>
                                <a:cubicBezTo>
                                  <a:pt x="137" y="239"/>
                                  <a:pt x="136" y="238"/>
                                  <a:pt x="134" y="238"/>
                                </a:cubicBezTo>
                                <a:cubicBezTo>
                                  <a:pt x="132" y="237"/>
                                  <a:pt x="129" y="236"/>
                                  <a:pt x="126" y="236"/>
                                </a:cubicBezTo>
                                <a:cubicBezTo>
                                  <a:pt x="125" y="235"/>
                                  <a:pt x="124" y="235"/>
                                  <a:pt x="123" y="234"/>
                                </a:cubicBezTo>
                                <a:cubicBezTo>
                                  <a:pt x="120" y="235"/>
                                  <a:pt x="118" y="233"/>
                                  <a:pt x="114" y="234"/>
                                </a:cubicBezTo>
                                <a:cubicBezTo>
                                  <a:pt x="114" y="234"/>
                                  <a:pt x="114" y="233"/>
                                  <a:pt x="114" y="234"/>
                                </a:cubicBezTo>
                                <a:cubicBezTo>
                                  <a:pt x="117" y="236"/>
                                  <a:pt x="121" y="238"/>
                                  <a:pt x="125" y="239"/>
                                </a:cubicBezTo>
                                <a:close/>
                                <a:moveTo>
                                  <a:pt x="143" y="238"/>
                                </a:moveTo>
                                <a:cubicBezTo>
                                  <a:pt x="147" y="238"/>
                                  <a:pt x="149" y="239"/>
                                  <a:pt x="153" y="239"/>
                                </a:cubicBezTo>
                                <a:cubicBezTo>
                                  <a:pt x="154" y="240"/>
                                  <a:pt x="155" y="239"/>
                                  <a:pt x="155" y="239"/>
                                </a:cubicBezTo>
                                <a:cubicBezTo>
                                  <a:pt x="157" y="239"/>
                                  <a:pt x="157" y="240"/>
                                  <a:pt x="158" y="239"/>
                                </a:cubicBezTo>
                                <a:cubicBezTo>
                                  <a:pt x="159" y="239"/>
                                  <a:pt x="159" y="239"/>
                                  <a:pt x="159" y="240"/>
                                </a:cubicBezTo>
                                <a:cubicBezTo>
                                  <a:pt x="161" y="240"/>
                                  <a:pt x="162" y="239"/>
                                  <a:pt x="163" y="240"/>
                                </a:cubicBezTo>
                                <a:cubicBezTo>
                                  <a:pt x="166" y="241"/>
                                  <a:pt x="170" y="241"/>
                                  <a:pt x="174" y="242"/>
                                </a:cubicBezTo>
                                <a:cubicBezTo>
                                  <a:pt x="175" y="241"/>
                                  <a:pt x="176" y="242"/>
                                  <a:pt x="178" y="241"/>
                                </a:cubicBezTo>
                                <a:cubicBezTo>
                                  <a:pt x="179" y="242"/>
                                  <a:pt x="181" y="241"/>
                                  <a:pt x="183" y="242"/>
                                </a:cubicBezTo>
                                <a:cubicBezTo>
                                  <a:pt x="184" y="242"/>
                                  <a:pt x="185" y="242"/>
                                  <a:pt x="187" y="243"/>
                                </a:cubicBezTo>
                                <a:cubicBezTo>
                                  <a:pt x="188" y="243"/>
                                  <a:pt x="190" y="243"/>
                                  <a:pt x="191" y="244"/>
                                </a:cubicBezTo>
                                <a:cubicBezTo>
                                  <a:pt x="193" y="243"/>
                                  <a:pt x="194" y="244"/>
                                  <a:pt x="195" y="244"/>
                                </a:cubicBezTo>
                                <a:cubicBezTo>
                                  <a:pt x="196" y="246"/>
                                  <a:pt x="198" y="244"/>
                                  <a:pt x="200" y="245"/>
                                </a:cubicBezTo>
                                <a:cubicBezTo>
                                  <a:pt x="203" y="245"/>
                                  <a:pt x="205" y="247"/>
                                  <a:pt x="208" y="246"/>
                                </a:cubicBezTo>
                                <a:cubicBezTo>
                                  <a:pt x="210" y="248"/>
                                  <a:pt x="212" y="248"/>
                                  <a:pt x="214" y="248"/>
                                </a:cubicBezTo>
                                <a:cubicBezTo>
                                  <a:pt x="214" y="249"/>
                                  <a:pt x="216" y="248"/>
                                  <a:pt x="216" y="249"/>
                                </a:cubicBezTo>
                                <a:cubicBezTo>
                                  <a:pt x="217" y="250"/>
                                  <a:pt x="218" y="250"/>
                                  <a:pt x="219" y="250"/>
                                </a:cubicBezTo>
                                <a:cubicBezTo>
                                  <a:pt x="220" y="252"/>
                                  <a:pt x="221" y="251"/>
                                  <a:pt x="222" y="252"/>
                                </a:cubicBezTo>
                                <a:cubicBezTo>
                                  <a:pt x="222" y="251"/>
                                  <a:pt x="222" y="252"/>
                                  <a:pt x="223" y="253"/>
                                </a:cubicBezTo>
                                <a:cubicBezTo>
                                  <a:pt x="223" y="253"/>
                                  <a:pt x="224" y="252"/>
                                  <a:pt x="224" y="253"/>
                                </a:cubicBezTo>
                                <a:cubicBezTo>
                                  <a:pt x="225" y="253"/>
                                  <a:pt x="226" y="253"/>
                                  <a:pt x="227" y="254"/>
                                </a:cubicBezTo>
                                <a:cubicBezTo>
                                  <a:pt x="228" y="254"/>
                                  <a:pt x="230" y="256"/>
                                  <a:pt x="230" y="254"/>
                                </a:cubicBezTo>
                                <a:cubicBezTo>
                                  <a:pt x="229" y="254"/>
                                  <a:pt x="228" y="253"/>
                                  <a:pt x="228" y="252"/>
                                </a:cubicBezTo>
                                <a:cubicBezTo>
                                  <a:pt x="227" y="252"/>
                                  <a:pt x="226" y="253"/>
                                  <a:pt x="226" y="251"/>
                                </a:cubicBezTo>
                                <a:cubicBezTo>
                                  <a:pt x="224" y="251"/>
                                  <a:pt x="223" y="250"/>
                                  <a:pt x="221" y="250"/>
                                </a:cubicBezTo>
                                <a:cubicBezTo>
                                  <a:pt x="219" y="247"/>
                                  <a:pt x="216" y="247"/>
                                  <a:pt x="214" y="245"/>
                                </a:cubicBezTo>
                                <a:cubicBezTo>
                                  <a:pt x="212" y="245"/>
                                  <a:pt x="211" y="246"/>
                                  <a:pt x="210" y="244"/>
                                </a:cubicBezTo>
                                <a:cubicBezTo>
                                  <a:pt x="208" y="244"/>
                                  <a:pt x="207" y="243"/>
                                  <a:pt x="206" y="243"/>
                                </a:cubicBezTo>
                                <a:cubicBezTo>
                                  <a:pt x="205" y="243"/>
                                  <a:pt x="204" y="243"/>
                                  <a:pt x="203" y="242"/>
                                </a:cubicBezTo>
                                <a:cubicBezTo>
                                  <a:pt x="201" y="241"/>
                                  <a:pt x="200" y="241"/>
                                  <a:pt x="199" y="241"/>
                                </a:cubicBezTo>
                                <a:cubicBezTo>
                                  <a:pt x="196" y="240"/>
                                  <a:pt x="194" y="239"/>
                                  <a:pt x="191" y="239"/>
                                </a:cubicBezTo>
                                <a:cubicBezTo>
                                  <a:pt x="191" y="239"/>
                                  <a:pt x="191" y="239"/>
                                  <a:pt x="190" y="239"/>
                                </a:cubicBezTo>
                                <a:cubicBezTo>
                                  <a:pt x="190" y="239"/>
                                  <a:pt x="190" y="239"/>
                                  <a:pt x="190" y="239"/>
                                </a:cubicBezTo>
                                <a:cubicBezTo>
                                  <a:pt x="189" y="239"/>
                                  <a:pt x="188" y="239"/>
                                  <a:pt x="188" y="239"/>
                                </a:cubicBezTo>
                                <a:cubicBezTo>
                                  <a:pt x="187" y="239"/>
                                  <a:pt x="186" y="238"/>
                                  <a:pt x="186" y="238"/>
                                </a:cubicBezTo>
                                <a:cubicBezTo>
                                  <a:pt x="185" y="238"/>
                                  <a:pt x="184" y="238"/>
                                  <a:pt x="183" y="239"/>
                                </a:cubicBezTo>
                                <a:cubicBezTo>
                                  <a:pt x="182" y="238"/>
                                  <a:pt x="181" y="237"/>
                                  <a:pt x="179" y="238"/>
                                </a:cubicBezTo>
                                <a:cubicBezTo>
                                  <a:pt x="178" y="236"/>
                                  <a:pt x="176" y="238"/>
                                  <a:pt x="176" y="237"/>
                                </a:cubicBezTo>
                                <a:cubicBezTo>
                                  <a:pt x="175" y="237"/>
                                  <a:pt x="174" y="235"/>
                                  <a:pt x="173" y="237"/>
                                </a:cubicBezTo>
                                <a:cubicBezTo>
                                  <a:pt x="172" y="235"/>
                                  <a:pt x="170" y="236"/>
                                  <a:pt x="168" y="236"/>
                                </a:cubicBezTo>
                                <a:cubicBezTo>
                                  <a:pt x="166" y="236"/>
                                  <a:pt x="164" y="235"/>
                                  <a:pt x="162" y="236"/>
                                </a:cubicBezTo>
                                <a:cubicBezTo>
                                  <a:pt x="160" y="235"/>
                                  <a:pt x="157" y="236"/>
                                  <a:pt x="154" y="235"/>
                                </a:cubicBezTo>
                                <a:cubicBezTo>
                                  <a:pt x="152" y="235"/>
                                  <a:pt x="149" y="236"/>
                                  <a:pt x="147" y="236"/>
                                </a:cubicBezTo>
                                <a:cubicBezTo>
                                  <a:pt x="145" y="236"/>
                                  <a:pt x="144" y="235"/>
                                  <a:pt x="143" y="236"/>
                                </a:cubicBezTo>
                                <a:cubicBezTo>
                                  <a:pt x="142" y="236"/>
                                  <a:pt x="141" y="235"/>
                                  <a:pt x="139" y="236"/>
                                </a:cubicBezTo>
                                <a:cubicBezTo>
                                  <a:pt x="138" y="235"/>
                                  <a:pt x="137" y="235"/>
                                  <a:pt x="135" y="235"/>
                                </a:cubicBezTo>
                                <a:cubicBezTo>
                                  <a:pt x="135" y="235"/>
                                  <a:pt x="132" y="234"/>
                                  <a:pt x="132" y="235"/>
                                </a:cubicBezTo>
                                <a:cubicBezTo>
                                  <a:pt x="132" y="235"/>
                                  <a:pt x="133" y="236"/>
                                  <a:pt x="133" y="235"/>
                                </a:cubicBezTo>
                                <a:cubicBezTo>
                                  <a:pt x="136" y="237"/>
                                  <a:pt x="140" y="237"/>
                                  <a:pt x="143" y="238"/>
                                </a:cubicBezTo>
                                <a:close/>
                                <a:moveTo>
                                  <a:pt x="144" y="249"/>
                                </a:moveTo>
                                <a:cubicBezTo>
                                  <a:pt x="146" y="249"/>
                                  <a:pt x="147" y="249"/>
                                  <a:pt x="148" y="250"/>
                                </a:cubicBezTo>
                                <a:cubicBezTo>
                                  <a:pt x="151" y="251"/>
                                  <a:pt x="153" y="252"/>
                                  <a:pt x="155" y="253"/>
                                </a:cubicBezTo>
                                <a:cubicBezTo>
                                  <a:pt x="156" y="253"/>
                                  <a:pt x="157" y="254"/>
                                  <a:pt x="158" y="255"/>
                                </a:cubicBezTo>
                                <a:cubicBezTo>
                                  <a:pt x="159" y="254"/>
                                  <a:pt x="160" y="254"/>
                                  <a:pt x="160" y="255"/>
                                </a:cubicBezTo>
                                <a:cubicBezTo>
                                  <a:pt x="161" y="255"/>
                                  <a:pt x="162" y="255"/>
                                  <a:pt x="162" y="256"/>
                                </a:cubicBezTo>
                                <a:cubicBezTo>
                                  <a:pt x="165" y="256"/>
                                  <a:pt x="167" y="257"/>
                                  <a:pt x="170" y="258"/>
                                </a:cubicBezTo>
                                <a:cubicBezTo>
                                  <a:pt x="171" y="258"/>
                                  <a:pt x="172" y="258"/>
                                  <a:pt x="173" y="259"/>
                                </a:cubicBezTo>
                                <a:cubicBezTo>
                                  <a:pt x="175" y="258"/>
                                  <a:pt x="176" y="259"/>
                                  <a:pt x="177" y="260"/>
                                </a:cubicBezTo>
                                <a:cubicBezTo>
                                  <a:pt x="180" y="260"/>
                                  <a:pt x="182" y="262"/>
                                  <a:pt x="185" y="261"/>
                                </a:cubicBezTo>
                                <a:cubicBezTo>
                                  <a:pt x="190" y="263"/>
                                  <a:pt x="195" y="264"/>
                                  <a:pt x="201" y="264"/>
                                </a:cubicBezTo>
                                <a:cubicBezTo>
                                  <a:pt x="202" y="265"/>
                                  <a:pt x="205" y="265"/>
                                  <a:pt x="206" y="266"/>
                                </a:cubicBezTo>
                                <a:cubicBezTo>
                                  <a:pt x="208" y="266"/>
                                  <a:pt x="209" y="265"/>
                                  <a:pt x="210" y="266"/>
                                </a:cubicBezTo>
                                <a:cubicBezTo>
                                  <a:pt x="211" y="267"/>
                                  <a:pt x="212" y="266"/>
                                  <a:pt x="213" y="267"/>
                                </a:cubicBezTo>
                                <a:cubicBezTo>
                                  <a:pt x="218" y="267"/>
                                  <a:pt x="222" y="270"/>
                                  <a:pt x="226" y="269"/>
                                </a:cubicBezTo>
                                <a:cubicBezTo>
                                  <a:pt x="228" y="271"/>
                                  <a:pt x="231" y="269"/>
                                  <a:pt x="233" y="270"/>
                                </a:cubicBezTo>
                                <a:cubicBezTo>
                                  <a:pt x="235" y="271"/>
                                  <a:pt x="237" y="271"/>
                                  <a:pt x="239" y="272"/>
                                </a:cubicBezTo>
                                <a:cubicBezTo>
                                  <a:pt x="241" y="271"/>
                                  <a:pt x="241" y="273"/>
                                  <a:pt x="242" y="273"/>
                                </a:cubicBezTo>
                                <a:cubicBezTo>
                                  <a:pt x="243" y="273"/>
                                  <a:pt x="244" y="273"/>
                                  <a:pt x="245" y="274"/>
                                </a:cubicBezTo>
                                <a:cubicBezTo>
                                  <a:pt x="246" y="275"/>
                                  <a:pt x="247" y="274"/>
                                  <a:pt x="248" y="274"/>
                                </a:cubicBezTo>
                                <a:cubicBezTo>
                                  <a:pt x="249" y="274"/>
                                  <a:pt x="250" y="275"/>
                                  <a:pt x="250" y="275"/>
                                </a:cubicBezTo>
                                <a:cubicBezTo>
                                  <a:pt x="251" y="275"/>
                                  <a:pt x="251" y="275"/>
                                  <a:pt x="251" y="274"/>
                                </a:cubicBezTo>
                                <a:cubicBezTo>
                                  <a:pt x="249" y="274"/>
                                  <a:pt x="248" y="272"/>
                                  <a:pt x="246" y="271"/>
                                </a:cubicBezTo>
                                <a:cubicBezTo>
                                  <a:pt x="244" y="271"/>
                                  <a:pt x="243" y="269"/>
                                  <a:pt x="241" y="268"/>
                                </a:cubicBezTo>
                                <a:cubicBezTo>
                                  <a:pt x="238" y="267"/>
                                  <a:pt x="236" y="265"/>
                                  <a:pt x="233" y="265"/>
                                </a:cubicBezTo>
                                <a:cubicBezTo>
                                  <a:pt x="232" y="264"/>
                                  <a:pt x="231" y="264"/>
                                  <a:pt x="229" y="264"/>
                                </a:cubicBezTo>
                                <a:cubicBezTo>
                                  <a:pt x="228" y="262"/>
                                  <a:pt x="226" y="263"/>
                                  <a:pt x="225" y="261"/>
                                </a:cubicBezTo>
                                <a:cubicBezTo>
                                  <a:pt x="224" y="262"/>
                                  <a:pt x="224" y="261"/>
                                  <a:pt x="223" y="261"/>
                                </a:cubicBezTo>
                                <a:cubicBezTo>
                                  <a:pt x="222" y="260"/>
                                  <a:pt x="221" y="262"/>
                                  <a:pt x="221" y="260"/>
                                </a:cubicBezTo>
                                <a:cubicBezTo>
                                  <a:pt x="218" y="261"/>
                                  <a:pt x="217" y="260"/>
                                  <a:pt x="215" y="259"/>
                                </a:cubicBezTo>
                                <a:cubicBezTo>
                                  <a:pt x="215" y="258"/>
                                  <a:pt x="213" y="259"/>
                                  <a:pt x="213" y="258"/>
                                </a:cubicBezTo>
                                <a:cubicBezTo>
                                  <a:pt x="211" y="260"/>
                                  <a:pt x="211" y="256"/>
                                  <a:pt x="210" y="258"/>
                                </a:cubicBezTo>
                                <a:cubicBezTo>
                                  <a:pt x="208" y="257"/>
                                  <a:pt x="206" y="257"/>
                                  <a:pt x="204" y="257"/>
                                </a:cubicBezTo>
                                <a:cubicBezTo>
                                  <a:pt x="203" y="257"/>
                                  <a:pt x="203" y="256"/>
                                  <a:pt x="202" y="257"/>
                                </a:cubicBezTo>
                                <a:cubicBezTo>
                                  <a:pt x="202" y="256"/>
                                  <a:pt x="200" y="257"/>
                                  <a:pt x="200" y="256"/>
                                </a:cubicBezTo>
                                <a:cubicBezTo>
                                  <a:pt x="197" y="257"/>
                                  <a:pt x="196" y="254"/>
                                  <a:pt x="194" y="255"/>
                                </a:cubicBezTo>
                                <a:cubicBezTo>
                                  <a:pt x="191" y="254"/>
                                  <a:pt x="187" y="254"/>
                                  <a:pt x="184" y="253"/>
                                </a:cubicBezTo>
                                <a:cubicBezTo>
                                  <a:pt x="180" y="253"/>
                                  <a:pt x="177" y="251"/>
                                  <a:pt x="173" y="251"/>
                                </a:cubicBezTo>
                                <a:cubicBezTo>
                                  <a:pt x="172" y="250"/>
                                  <a:pt x="169" y="251"/>
                                  <a:pt x="168" y="250"/>
                                </a:cubicBezTo>
                                <a:cubicBezTo>
                                  <a:pt x="166" y="250"/>
                                  <a:pt x="164" y="250"/>
                                  <a:pt x="162" y="249"/>
                                </a:cubicBezTo>
                                <a:cubicBezTo>
                                  <a:pt x="161" y="248"/>
                                  <a:pt x="159" y="249"/>
                                  <a:pt x="157" y="248"/>
                                </a:cubicBezTo>
                                <a:cubicBezTo>
                                  <a:pt x="155" y="247"/>
                                  <a:pt x="153" y="249"/>
                                  <a:pt x="152" y="247"/>
                                </a:cubicBezTo>
                                <a:cubicBezTo>
                                  <a:pt x="150" y="247"/>
                                  <a:pt x="148" y="247"/>
                                  <a:pt x="146" y="246"/>
                                </a:cubicBezTo>
                                <a:cubicBezTo>
                                  <a:pt x="145" y="247"/>
                                  <a:pt x="145" y="245"/>
                                  <a:pt x="143" y="246"/>
                                </a:cubicBezTo>
                                <a:cubicBezTo>
                                  <a:pt x="143" y="245"/>
                                  <a:pt x="141" y="245"/>
                                  <a:pt x="141" y="246"/>
                                </a:cubicBezTo>
                                <a:cubicBezTo>
                                  <a:pt x="142" y="247"/>
                                  <a:pt x="144" y="247"/>
                                  <a:pt x="144" y="249"/>
                                </a:cubicBezTo>
                                <a:close/>
                                <a:moveTo>
                                  <a:pt x="207" y="240"/>
                                </a:moveTo>
                                <a:cubicBezTo>
                                  <a:pt x="207" y="241"/>
                                  <a:pt x="210" y="241"/>
                                  <a:pt x="209" y="240"/>
                                </a:cubicBezTo>
                                <a:cubicBezTo>
                                  <a:pt x="207" y="241"/>
                                  <a:pt x="206" y="238"/>
                                  <a:pt x="204" y="239"/>
                                </a:cubicBezTo>
                                <a:cubicBezTo>
                                  <a:pt x="205" y="241"/>
                                  <a:pt x="206" y="239"/>
                                  <a:pt x="207" y="240"/>
                                </a:cubicBezTo>
                                <a:close/>
                                <a:moveTo>
                                  <a:pt x="248" y="269"/>
                                </a:moveTo>
                                <a:cubicBezTo>
                                  <a:pt x="249" y="269"/>
                                  <a:pt x="249" y="271"/>
                                  <a:pt x="250" y="270"/>
                                </a:cubicBezTo>
                                <a:cubicBezTo>
                                  <a:pt x="249" y="268"/>
                                  <a:pt x="247" y="268"/>
                                  <a:pt x="246" y="267"/>
                                </a:cubicBezTo>
                                <a:cubicBezTo>
                                  <a:pt x="246" y="269"/>
                                  <a:pt x="247" y="268"/>
                                  <a:pt x="248" y="269"/>
                                </a:cubicBezTo>
                                <a:close/>
                                <a:moveTo>
                                  <a:pt x="259" y="272"/>
                                </a:moveTo>
                                <a:cubicBezTo>
                                  <a:pt x="258" y="271"/>
                                  <a:pt x="258" y="270"/>
                                  <a:pt x="257" y="270"/>
                                </a:cubicBezTo>
                                <a:cubicBezTo>
                                  <a:pt x="257" y="271"/>
                                  <a:pt x="257" y="273"/>
                                  <a:pt x="259" y="272"/>
                                </a:cubicBezTo>
                                <a:close/>
                              </a:path>
                            </a:pathLst>
                          </a:custGeom>
                          <a:solidFill>
                            <a:schemeClr val="accent3">
                              <a:lumMod val="40000"/>
                              <a:lumOff val="60000"/>
                            </a:schemeClr>
                          </a:solidFill>
                          <a:ln>
                            <a:noFill/>
                          </a:ln>
                        </wps:spPr>
                        <wps:bodyPr vert="horz" wrap="square" lIns="91440" tIns="45720" rIns="91440" bIns="45720" numCol="1" anchor="t" anchorCtr="0" compatLnSpc="1">
                          <a:prstTxWarp prst="textNoShape">
                            <a:avLst/>
                          </a:prstTxWarp>
                        </wps:bodyPr>
                      </wps:wsp>
                      <wps:wsp>
                        <wps:cNvPr id="29" name="Rectangle 29"/>
                        <wps:cNvSpPr/>
                        <wps:spPr>
                          <a:xfrm>
                            <a:off x="0" y="0"/>
                            <a:ext cx="1243584" cy="1243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Text Box 30"/>
                      <wps:cNvSpPr txBox="1"/>
                      <wps:spPr>
                        <a:xfrm>
                          <a:off x="199943" y="133296"/>
                          <a:ext cx="1009650" cy="610870"/>
                        </a:xfrm>
                        <a:prstGeom prst="rect">
                          <a:avLst/>
                        </a:prstGeom>
                        <a:noFill/>
                        <a:ln w="6350">
                          <a:noFill/>
                        </a:ln>
                      </wps:spPr>
                      <wps:txbx>
                        <w:txbxContent>
                          <w:p w14:paraId="3C06AE64" w14:textId="77777777" w:rsidR="00511F04" w:rsidRDefault="00511F04">
                            <w:pPr>
                              <w:pStyle w:val="NoSpacing"/>
                              <w:jc w:val="center"/>
                              <w:rPr>
                                <w:rFonts w:asciiTheme="majorHAnsi" w:hAnsiTheme="majorHAnsi"/>
                                <w:color w:val="657C9C" w:themeColor="text2" w:themeTint="BF"/>
                                <w:sz w:val="78"/>
                                <w:szCs w:val="78"/>
                              </w:rPr>
                            </w:pPr>
                            <w:r>
                              <w:rPr>
                                <w:rFonts w:asciiTheme="majorHAnsi" w:hAnsiTheme="majorHAnsi"/>
                                <w:color w:val="657C9C" w:themeColor="text2" w:themeTint="BF"/>
                                <w:sz w:val="78"/>
                                <w:szCs w:val="78"/>
                              </w:rPr>
                              <w:fldChar w:fldCharType="begin"/>
                            </w:r>
                            <w:r>
                              <w:rPr>
                                <w:rFonts w:asciiTheme="majorHAnsi" w:hAnsiTheme="majorHAnsi"/>
                                <w:color w:val="657C9C" w:themeColor="text2" w:themeTint="BF"/>
                                <w:sz w:val="78"/>
                                <w:szCs w:val="78"/>
                              </w:rPr>
                              <w:instrText xml:space="preserve"> PAGE   \* MERGEFORMAT </w:instrText>
                            </w:r>
                            <w:r>
                              <w:rPr>
                                <w:rFonts w:asciiTheme="majorHAnsi" w:hAnsiTheme="majorHAnsi"/>
                                <w:color w:val="657C9C" w:themeColor="text2" w:themeTint="BF"/>
                                <w:sz w:val="78"/>
                                <w:szCs w:val="78"/>
                              </w:rPr>
                              <w:fldChar w:fldCharType="separate"/>
                            </w:r>
                            <w:r w:rsidR="009D1620">
                              <w:rPr>
                                <w:rFonts w:asciiTheme="majorHAnsi" w:hAnsiTheme="majorHAnsi"/>
                                <w:noProof/>
                                <w:color w:val="657C9C" w:themeColor="text2" w:themeTint="BF"/>
                                <w:sz w:val="78"/>
                                <w:szCs w:val="78"/>
                              </w:rPr>
                              <w:t>26</w:t>
                            </w:r>
                            <w:r>
                              <w:rPr>
                                <w:rFonts w:asciiTheme="majorHAnsi" w:hAnsiTheme="majorHAnsi"/>
                                <w:noProof/>
                                <w:color w:val="657C9C" w:themeColor="text2" w:themeTint="BF"/>
                                <w:sz w:val="78"/>
                                <w:szCs w:val="7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2FA3E23" id="Group 26" o:spid="_x0000_s1026" alt="Title: Drawing of feather behind page number" style="position:absolute;margin-left:0;margin-top:0;width:97.9pt;height:97.9pt;z-index:251659264;mso-position-horizontal:left;mso-position-horizontal-relative:page;mso-position-vertical:bottom;mso-position-vertical-relative:page;mso-width-relative:margin;mso-height-relative:margin" coordsize="1243584,12435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">
              <v:group id="Group 27" o:spid="_x0000_s1027" style="position:absolute;width:1243584;height:1243584" coordsize="1244600,12435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uJDTxAAAANsAAAAPAAAAZHJzL2Rvd25yZXYueG1sRI9Bi8IwFITvwv6H8Ba8&#10;aVoXXalGEdkVDyKoC+Lt0TzbYvNSmmxb/70RBI/DzHzDzJedKUVDtSssK4iHEQji1OqCMwV/p9/B&#10;FITzyBpLy6TgTg6Wi4/eHBNtWz5Qc/SZCBB2CSrIva8SKV2ak0E3tBVx8K62NuiDrDOpa2wD3JRy&#10;FEUTabDgsJBjReuc0tvx3yjYtNiuvuKfZne7ru+X03h/3sWkVP+zW81AeOr8O/xqb7WC0Tc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suJDTxAAAANsAAAAP&#10;AAAAAAAAAAAAAAAAAKkCAABkcnMvZG93bnJldi54bWxQSwUGAAAAAAQABAD6AAAAmgMAAAAA&#10;">
                <v:shape id="Freeform 6" o:spid="_x0000_s1028" style="position:absolute;left:276225;width:968375;height:968375;visibility:visible;mso-wrap-style:square;v-text-anchor:top" coordsize="296,2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tqwvgAA&#10;ANsAAAAPAAAAZHJzL2Rvd25yZXYueG1sRE9Ni8IwEL0L/ocwwt401cMi1SgiiKKnVSt4G5qxrW0m&#10;pYma/ffmIHh8vO/5MphGPKlzlWUF41ECgji3uuJCwfm0GU5BOI+ssbFMCv7JwXLR780x1fbFf/Q8&#10;+kLEEHYpKii9b1MpXV6SQTeyLXHkbrYz6CPsCqk7fMVw08hJkvxKgxXHhhJbWpeU18eHUXDdbG+4&#10;Opj6mjWhpXudhf0lU+pnEFYzEJ6C/4o/7p1WMIlj45f4A+Ti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xv7asL4AAADbAAAADwAAAAAAAAAAAAAAAACXAgAAZHJzL2Rvd25yZXYu&#10;eG1sUEsFBgAAAAAEAAQA9QAAAIIDAAAAAA==&#10;" path="m94,91c95,91,94,88,93,89,92,88,92,87,91,85,90,83,89,83,88,80,86,76,83,72,83,70,80,67,77,64,75,59,71,55,67,49,63,45,61,42,59,40,57,38,55,35,53,34,51,31,53,30,54,33,55,34,57,35,58,36,59,38,60,40,62,40,63,43,64,43,65,46,67,46,69,49,72,52,74,56,76,59,79,61,81,65,82,64,80,62,80,61,79,60,79,59,78,58,78,57,77,55,77,54,77,53,74,53,76,52,73,48,72,46,69,42,63,35,58,28,54,22,52,21,51,18,49,18,49,17,48,17,47,15,47,16,45,15,46,15,48,13,49,17,51,17,52,18,53,20,54,20,56,24,58,25,61,29,64,33,67,35,69,40,71,40,71,44,73,44,74,47,76,48,77,50,78,51,77,51,78,52,79,54,79,53,79,55,80,54,80,57,81,57,81,58,82,58,83,59,84,64,87,70,89,77,92,76,88,73,89,72,88,70,89,69,88,67,88,65,86,61,85,58,83,54,81,49,79,45,77,40,75,36,74,34,73,34,73,32,72,31,71,31,71,30,70,29,69,28,68,25,67,24,65,20,62,19,60,15,57,12,54,10,52,6,54,6,54,9,56,9,57,11,59,11,60,13,62,16,64,18,67,21,69,24,71,27,74,30,73,30,74,32,74,31,75,32,74,33,75,33,76,35,77,37,78,38,82,46,85,53,89,61,91,67,92,72,93,77,95,83,94,88,98,93,99,91,98,90,98,88,98,86,98,85,97,83,96,80,96,77,95,73,95,73,94,72,94,71,94,70,94,69,94,68,94,66,93,67,93,64,93,61,91,60,91,56,89,52,87,48,86,44,85,42,84,41,83,40,82,38,82,36,81,34,79,32,78,31,77,28,76,29,76,26,75,26,74,26,75,25,74,24,72,21,70,19,68,15,68,15,67,14,66,13,65,13,65,12,64,11,63,9,62,8,60,7,58,4,54,4,52,,54,,56,2,58,3,59,5,61,5,63,8,64,9,66,11,68,12,68,14,69,13,70,15,71,15,71,18,72,17,76,25,80,30,85,38,88,43,90,49,93,55,94,58,94,60,95,62,95,63,96,65,95,66,96,67,97,69,96,69,98,74,98,78,100,83,101,82,100,79,100,77,100,76,98,74,99,74,99,73,97,71,98,71,98,70,97,68,97,67,99,67,95,65,97,64,96,63,96,62,96,61,97,61,95,59,96,58,94,53,92,47,90,42,88,37,86,33,85,29,83,26,81,24,81,21,80,21,80,21,80,20,79,20,79,19,79,19,78,19,78,18,78,17,78,17,77,16,77,16,76,16,74,13,72,11,69,8,67,6,64,3,65,2,66,3,67,4,68,4,68,5,69,6,70,7,72,9,74,10,74,11,75,11,76,13,76,14,78,13,78,15,79,16,80,19,82,20,88,29,89,34,94,45,96,50,97,55,99,59,100,61,98,62,99,63,99,65,100,66,99,67,103,74,102,80,104,87,104,90,105,94,106,97,105,98,107,101,107,102,106,103,107,103,108,104,107,104,108,105,108,106,109,104,106,100,107,97,107,95,107,92,106,89,107,84,106,79,105,73,106,71,104,67,105,65,104,62,104,60,103,57,104,56,102,54,102,52,102,51,102,50,101,48,102,47,100,47,101,45,100,44,100,43,100,41,99,39,98,37,98,36,97,32,95,29,94,26,92,23,90,20,88,16,87,14,85,14,84,12,86,11,87,13,88,14,89,14,89,16,90,17,91,17,92,18,92,18,96,25,97,28,100,36,103,42,103,48,105,54,105,55,106,57,106,59,106,60,107,62,107,63,108,64,107,65,107,67,108,68,108,70,108,71,109,73,108,74,107,75,108,76,108,78,108,79,109,81,108,82,109,83,108,84,110,86,109,87,109,90,109,93,110,96,110,98,111,101,110,103,112,108,111,112,115,117,117,117,114,114,115,113,114,112,115,111,114,109,115,108,114,106,114,105,113,103,115,102,115,101,114,99,114,96,114,94,114,92,113,89,114,87,114,85,113,83,114,81,112,78,114,77,113,74,115,70,111,65,113,61,112,58,112,56,111,53,113,53,110,51,111,50,112,49,110,48,111,47,111,46,110,44,110,44,108,40,107,36,105,32,103,29,101,27,100,24,99,23,97,23,97,20,96,20,94,20,95,18,97,17,97,20,99,20,99,23,101,23,101,25,103,24,103,28,104,28,105,30,106,31,107,32,109,36,110,39,112,43,113,45,113,49,115,53,114,55,114,57,115,60,114,61,116,64,115,66,115,69,116,71,115,73,116,75,115,77,116,79,116,81,115,82,116,83,114,83,118,86,116,86,117,88,116,89,116,90,117,91,117,92,117,93,118,96,116,97,117,100,116,102,118,104,116,106,118,109,118,112,117,114,119,119,118,120,121,124,124,123,121,120,122,119,120,117,121,115,121,114,120,112,121,111,120,109,121,107,120,106,119,104,120,101,120,97,120,94,120,93,119,92,120,92,120,91,119,89,120,89,119,87,120,86,119,84,120,81,120,77,121,74,121,71,121,68,122,65,120,62,122,59,121,55,123,53,120,49,120,46,122,46,122,49,122,51,123,52,123,54,123,56,123,59,123,62,123,65,123,69,123,72,123,75,122,77,123,78,122,80,122,82,121,83,123,85,122,88,123,92,122,95,123,96,123,96,123,97,122,98,123,99,122,100,123,101,122,101,123,102,122,103,124,104,123,104,124,106,122,106,122,107,123,108,124,109,123,110,124,111,123,111,123,112,123,113,124,114,123,115,125,118,124,121,125,125,127,129,128,129,129,133,130,132,128,129,128,127,127,126,128,125,127,124,129,124,126,121,128,121,127,117,127,113,126,110,127,108,126,106,127,104,125,102,127,100,126,99,125,97,127,97,126,96,127,95,125,93,126,93,127,91,126,89,127,88,125,85,126,84,127,82,126,80,127,79,126,77,127,73,126,69,126,66,126,64,126,62,125,60,126,58,125,56,126,54,124,52,127,51,125,48,126,47,125,45,126,43,124,39,124,36,123,32,121,27,120,23,117,17,118,17,118,20,119,20,121,23,123,27,125,31,125,34,125,36,127,39,126,40,128,43,127,45,128,49,127,53,128,58,127,59,129,62,128,64,130,66,128,68,129,70,128,74,130,79,129,83,129,87,129,91,128,95,130,97,128,98,128,99,130,100,128,101,129,102,128,104,129,106,129,108,129,117,130,125,132,134,134,135,133,136,134,138,136,137,134,137,134,136,134,135,134,134,134,133,134,131,134,129,132,127,134,126,131,124,133,123,131,121,134,121,132,119,133,117,132,115,132,112,132,110,132,107,133,105,133,102,133,100,133,98,134,95,133,92,133,90,133,88,134,86,133,83,134,82,134,81,133,80,134,80,134,79,133,78,134,77,134,75,134,74,133,70,134,66,133,61,134,57,133,53,132,49,131,40,129,31,125,22,128,22,128,25,129,27,130,30,129,31,131,34,130,34,132,36,132,38,131,38,133,40,133,41,131,41,133,43,134,44,132,44,134,46,134,47,134,48,134,49,135,50,135,51,134,53,135,53,135,55,135,58,135,60,135,64,135,69,137,74,136,77,136,80,136,83,137,85,135,86,136,88,136,89,136,91,136,92,136,95,136,98,135,101,136,103,135,105,134,106,135,108,135,109,134,110,137,115,134,117,135,122,134,122,136,124,135,124,135,125,135,126,136,127,136,129,136,131,136,132,138,136,138,140,140,145,142,147,141,148,142,151,141,153,144,154,145,155,147,155,143,152,145,152,144,150,143,149,143,148,144,145,142,142,142,139,142,136,142,134,141,131,142,127,142,123,141,119,142,118,141,117,141,116,142,115,142,114,141,113,142,111,142,110,142,107,143,106,140,103,142,101,142,100,142,98,142,96,142,94,142,92,143,90,142,88,143,86,143,84,143,80,142,76,142,72,143,71,142,69,142,67,143,66,141,64,142,64,142,63,142,62,141,61,142,60,141,58,141,58,141,57,139,55,141,55,139,52,141,50,139,49,138,45,136,40,135,36,133,33,132,30,130,26,128,22,124,19,122,13,124,13,124,15,125,17,127,16,126,21,128,20,130,23,131,26,133,28,134,30,134,30,135,33,134,34,137,36,137,38,139,42,139,43,141,47,141,51,143,55,143,58,144,60,144,62,144,64,144,66,145,68,145,69,146,73,144,75,145,79,144,80,145,83,145,84,146,86,144,87,145,89,144,90,146,93,144,94,144,96,145,97,145,99,145,101,144,102,144,104,144,106,145,108,144,109,144,116,144,122,145,129,146,128,144,126,145,124,146,123,146,121,146,120,146,116,146,113,146,110,146,107,148,104,147,100,148,98,147,94,149,91,148,88,150,85,149,81,151,81,149,78,150,77,150,76,149,75,150,75,150,74,150,73,150,72,150,71,150,69,150,68,150,66,149,64,150,63,149,61,151,60,149,58,150,56,149,54,150,53,147,45,145,38,142,32,143,31,143,33,144,34,144,36,145,35,146,37,147,39,148,41,149,44,150,47,150,49,152,53,151,54,153,56,151,57,153,58,151,59,152,61,152,62,152,63,152,65,151,65,153,67,152,68,153,71,152,73,152,76,152,78,153,81,151,83,152,85,153,86,151,87,151,88,151,90,151,91,151,93,150,96,150,98,150,101,150,103,149,105,149,107,150,108,149,109,149,110,150,112,148,112,149,114,148,116,149,118,149,120,148,122,148,124,147,127,148,131,147,135,148,137,148,139,148,141,149,142,149,143,149,144,148,145,150,146,149,147,150,151,151,155,152,159,153,162,153,162,154,165,156,167,154,170,157,171,158,171,156,169,156,168,158,168,154,166,156,165,156,164,154,163,155,162,155,161,154,160,155,160,153,155,154,152,152,148,154,147,152,144,153,142,151,141,153,140,153,139,152,137,153,137,153,136,153,132,153,128,153,124,154,122,154,120,154,118,155,116,155,114,155,112,156,110,155,108,156,106,157,104,157,103,157,100,157,99,157,97,157,94,158,93,158,91,158,89,159,85,159,81,159,77,161,76,159,74,160,74,161,73,161,72,160,71,161,70,160,68,161,68,161,67,160,65,161,65,161,63,160,60,161,58,160,56,159,54,160,52,158,48,157,44,156,40,155,37,154,34,152,32,152,29,150,28,150,25,151,25,152,27,152,28,154,31,156,36,158,40,158,43,160,47,161,51,161,54,163,57,162,60,163,63,163,67,162,70,162,73,162,76,162,78,161,82,161,85,160,87,161,89,160,91,160,92,160,94,160,95,159,96,160,98,160,99,159,101,159,103,159,104,158,105,159,106,158,107,158,108,157,108,158,109,157,110,158,112,157,113,157,114,158,115,158,114,158,113,158,113,158,112,158,112,159,111,159,110,159,109,159,107,160,105,160,103,160,100,162,99,162,97,162,96,163,95,162,93,163,93,164,92,163,90,165,87,166,83,166,78,168,78,167,76,167,75,168,74,169,73,168,72,169,70,168,68,170,66,169,63,170,60,169,57,171,55,168,51,169,49,167,45,166,41,165,38,168,37,167,41,168,42,169,44,169,46,170,48,171,51,170,52,172,55,170,56,172,58,171,58,172,60,171,61,172,62,172,65,171,67,171,69,172,71,170,72,170,73,170,74,170,76,169,76,170,79,168,81,168,83,167,84,168,86,167,87,167,88,166,89,166,90,164,92,166,95,164,96,164,98,164,99,163,100,163,101,163,103,162,103,163,105,162,106,162,107,162,108,162,109,161,110,161,111,161,113,161,114,160,115,160,116,160,118,159,120,160,122,159,124,159,127,159,129,159,132,160,133,158,133,158,135,159,135,159,135,159,136,159,136,158,137,158,137,158,138,159,139,158,139,159,144,159,149,159,154,159,155,160,157,160,158,159,159,159,159,160,160,160,161,160,161,160,161,161,163,159,163,161,165,162,166,161,167,161,169,163,170,161,171,163,173,164,171,162,168,163,166,161,163,162,161,161,159,162,158,162,156,161,155,161,153,162,153,161,151,162,150,160,149,161,148,162,147,160,145,162,145,161,141,161,138,162,135,162,133,162,132,163,130,162,129,162,127,164,126,163,122,165,120,165,117,166,114,166,111,168,108,168,108,168,107,169,106,169,106,170,105,169,104,169,102,171,102,171,100,172,97,173,94,174,92,176,89,176,86,178,83,179,81,179,77,181,75,181,71,183,67,182,62,183,61,182,58,183,56,183,54,183,52,184,51,185,50,184,52,184,52,184,53,184,54,184,55,185,56,184,57,184,59,185,61,183,62,184,64,183,65,184,67,183,68,184,71,182,73,182,76,180,78,182,82,180,84,178,90,176,95,174,100,174,101,173,101,173,102,173,102,173,103,173,103,173,104,172,104,172,104,172,105,172,106,171,106,172,107,171,108,171,108,170,109,170,111,170,112,168,113,169,115,168,116,167,120,167,124,165,128,165,132,164,136,164,140,164,143,163,144,164,147,162,148,164,150,164,150,164,151,164,152,164,153,165,158,164,162,166,167,167,168,165,169,166,170,165,171,167,172,166,173,168,177,167,180,170,185,172,185,171,184,170,183,170,182,170,181,170,180,171,180,169,178,170,178,171,177,169,175,170,175,168,170,170,167,168,163,169,160,169,156,169,153,170,151,169,149,170,148,170,146,169,144,170,143,169,142,172,141,170,139,172,138,171,137,172,136,172,133,173,131,173,128,173,127,174,126,174,125,175,123,174,122,175,121,174,118,177,116,176,114,178,112,177,110,179,109,180,107,180,105,182,103,182,100,185,96,186,93,187,91,187,89,189,88,188,87,191,86,190,85,192,85,191,83,192,83,192,81,194,79,194,77,195,77,195,76,196,75,195,74,199,74,197,73,199,72,197,74,197,75,196,76,196,77,196,78,193,79,194,82,193,83,191,85,191,87,190,89,189,91,188,93,187,95,186,99,183,102,182,106,182,107,182,108,180,109,181,110,180,111,180,112,179,114,178,116,177,117,177,120,177,122,176,124,176,125,177,126,175,127,175,128,176,129,175,130,173,133,174,137,173,141,172,145,172,149,171,153,172,155,172,157,171,159,171,161,172,164,171,165,174,173,171,178,175,186,174,187,175,188,175,189,175,190,173,190,174,191,175,192,176,194,178,195,179,194,177,192,177,190,177,189,176,187,176,185,175,182,176,179,176,176,176,174,175,172,175,171,176,170,174,167,176,167,175,166,176,165,175,164,176,164,174,162,175,162,175,160,176,159,175,158,176,156,176,154,176,153,177,152,177,150,177,149,178,146,178,143,179,141,179,135,182,130,182,124,184,118,186,113,188,107,190,102,192,96,194,91,196,90,195,88,197,87,197,86,197,86,198,85,197,84,198,84,198,84,199,82,199,81,200,79,200,79,201,78,201,77,201,77,201,76,202,76,202,74,202,73,203,72,203,70,204,69,204,68,204,66,205,65,206,63,206,62,206,61,208,60,208,61,207,62,207,64,206,65,207,67,206,68,205,70,204,72,204,75,202,76,203,78,202,79,202,79,202,80,201,80,201,81,201,82,200,82,200,85,198,87,197,89,195,94,193,99,192,104,191,106,189,108,189,111,188,112,189,114,188,115,188,115,188,116,187,116,187,117,187,118,186,118,186,121,185,125,184,128,183,129,183,131,183,133,181,133,184,135,182,136,183,136,182,137,182,138,181,141,180,145,180,148,180,149,179,150,179,151,179,152,178,152,179,153,179,155,178,156,179,158,178,159,179,160,179,161,178,162,178,163,178,164,177,164,178,165,178,167,178,167,178,168,178,169,178,171,178,173,178,174,177,176,179,178,178,179,180,180,179,183,179,185,179,187,179,188,180,189,180,193,183,197,183,201,185,200,183,198,183,197,182,195,183,194,183,192,181,190,183,190,182,188,182,186,181,185,181,184,180,178,181,172,180,166,181,165,180,163,180,162,180,161,181,160,181,158,182,156,181,153,182,150,183,148,182,145,183,143,183,140,185,138,184,135,186,134,184,131,186,130,184,129,188,129,186,127,186,127,187,126,187,125,188,122,189,120,190,116,191,113,193,111,194,108,195,105,195,102,197,99,199,96,201,93,201,90,204,87,203,84,206,82,205,80,208,79,207,77,208,75,209,74,209,73,210,72,209,71,210,70,210,69,211,69,210,68,211,66,211,65,212,64,213,63,212,65,212,65,212,66,212,66,212,67,212,68,211,69,211,71,210,71,212,74,210,74,209,76,209,77,209,78,208,79,208,81,207,82,208,83,205,83,206,85,205,87,204,89,203,92,201,96,199,101,197,106,195,107,198,109,195,110,195,111,194,112,194,113,193,115,192,117,192,120,191,122,189,124,189,127,187,128,189,130,188,131,188,132,187,133,187,135,187,135,186,136,187,137,187,137,187,138,186,138,186,139,186,140,186,140,185,141,186,141,185,142,185,145,184,147,184,150,184,151,184,152,184,154,183,155,184,157,184,158,183,159,184,161,183,162,183,163,184,165,183,165,184,167,184,169,183,170,183,171,184,173,183,174,183,176,184,179,183,181,185,187,184,192,186,197,187,200,188,202,188,204,190,205,188,208,190,210,192,208,189,205,190,203,190,202,189,200,190,200,190,198,189,197,189,196,189,194,190,192,190,190,188,189,191,187,189,187,189,186,189,186,190,185,189,185,189,184,190,184,189,181,190,179,190,177,189,174,192,173,191,170,190,169,193,169,191,167,191,166,192,165,191,164,192,161,192,159,193,156,194,154,193,151,195,149,194,148,195,147,196,146,195,144,198,143,197,141,198,140,197,138,198,137,199,135,199,133,200,132,200,130,201,129,201,127,202,126,200,124,203,123,201,121,205,120,204,118,205,117,204,115,205,114,205,113,205,112,206,112,205,111,206,110,206,109,206,106,208,103,208,100,210,97,210,93,211,90,212,87,212,84,213,81,214,80,213,78,214,76,215,75,214,73,216,72,215,75,216,78,214,81,215,83,213,83,214,85,213,86,214,88,213,89,213,95,210,100,209,105,208,106,208,108,208,109,208,111,207,112,208,114,207,115,207,116,207,118,206,119,205,120,206,122,203,122,205,124,204,125,204,127,203,128,203,129,202,132,201,134,200,137,201,139,200,140,200,143,198,144,199,147,197,149,197,151,196,153,196,156,194,160,195,164,193,169,194,171,193,173,193,176,193,178,193,180,192,183,194,186,191,187,193,190,192,192,192,195,192,197,193,200,194,203,193,205,195,209,194,213,197,216,196,216,196,215,196,215,195,215,196,215,195,216,196,218,198,217,198,220,199,218,199,217,198,214,198,213,197,210,197,209,196,207,196,205,196,203,196,201,196,200,197,198,195,197,197,196,196,195,197,195,195,193,196,193,195,191,197,190,196,187,196,186,197,184,196,182,198,181,195,179,198,178,196,174,198,171,198,167,199,165,198,161,200,158,199,155,201,152,201,148,202,148,202,147,201,145,202,145,203,144,203,143,203,142,203,141,203,139,205,136,205,132,206,129,207,126,208,123,209,120,208,118,209,117,210,115,210,114,210,112,211,111,211,107,213,105,213,101,214,100,214,98,214,97,216,95,215,93,216,92,217,89,217,85,218,82,217,80,219,79,218,77,219,76,217,73,218,72,217,70,218,69,218,67,218,65,218,64,218,62,220,62,218,64,219,65,218,65,220,67,219,68,219,69,219,70,219,71,219,72,220,73,219,74,220,76,219,78,219,80,219,82,219,84,218,86,219,88,218,89,218,92,218,94,216,95,217,97,215,99,216,101,215,103,214,104,215,107,213,108,213,112,212,116,211,120,209,123,209,127,208,131,208,133,206,134,207,136,205,137,206,138,206,140,205,140,205,141,205,142,204,144,204,146,204,148,204,149,204,150,203,150,203,151,204,152,202,153,203,155,202,157,202,159,200,159,203,161,201,162,202,163,201,163,201,164,200,166,201,169,200,170,201,172,200,174,199,176,200,180,200,184,199,187,199,189,199,190,199,191,198,192,200,193,199,194,199,196,199,198,199,199,200,202,199,203,200,207,200,209,199,211,201,214,200,216,202,220,203,221,202,222,203,222,203,223,202,223,203,224,203,225,204,225,205,226,206,227,207,225,204,221,205,218,203,215,204,213,203,209,203,208,203,207,203,205,203,204,203,202,203,201,203,200,203,198,203,197,203,195,204,194,203,193,205,191,203,187,205,185,205,183,205,180,206,178,207,172,208,167,210,162,209,161,211,161,210,160,210,160,210,159,211,158,212,157,211,156,212,155,211,153,214,153,213,151,214,150,213,149,214,148,216,143,217,138,219,133,218,130,219,127,221,125,221,122,221,120,222,118,222,116,223,115,223,114,222,112,224,112,223,111,223,111,223,110,224,110,223,108,225,107,224,105,224,104,224,103,224,102,224,96,225,91,224,85,225,85,225,88,224,88,226,90,225,91,226,92,224,93,227,95,226,95,225,96,226,98,226,99,225,100,226,101,225,102,225,103,226,104,225,105,225,106,226,108,225,108,227,110,224,110,225,112,224,113,225,114,224,115,224,116,224,117,224,118,223,120,223,122,222,124,222,126,222,129,221,131,221,132,221,133,220,134,222,135,220,136,220,137,219,139,219,141,218,143,219,145,216,145,217,146,218,148,216,148,217,150,215,150,217,152,215,152,216,154,214,154,214,155,214,156,215,157,214,157,213,157,214,158,214,159,212,159,213,160,213,162,211,163,212,166,211,168,210,168,210,169,210,171,209,171,209,173,210,174,209,175,209,176,208,177,210,178,207,178,208,180,207,182,208,184,206,186,207,188,207,190,206,191,206,193,207,195,206,196,206,199,206,202,206,206,205,209,206,213,207,216,208,221,209,222,210,226,211,225,210,223,209,220,209,218,209,217,209,215,209,213,210,211,209,209,209,207,210,206,209,204,211,203,210,201,210,200,210,199,212,198,211,197,211,196,212,195,211,193,211,192,212,191,211,189,212,188,213,187,213,186,214,185,212,183,214,183,214,181,215,179,215,176,215,176,216,175,216,174,216,173,217,172,217,171,219,169,218,167,219,165,218,163,220,163,220,162,219,160,222,160,221,159,222,158,221,157,222,156,223,155,222,154,223,153,224,151,225,149,225,147,225,146,226,145,226,144,226,143,226,143,227,142,227,137,230,134,230,130,231,129,230,128,231,127,233,126,230,125,232,124,231,123,232,122,233,121,233,120,231,118,233,118,234,117,232,115,234,115,234,114,234,112,234,111,234,109,234,107,235,105,235,104,235,103,235,102,235,101,234,100,235,99,235,97,236,95,235,93,235,92,235,90,236,89,235,88,235,87,235,86,234,84,236,82,234,79,237,80,235,83,237,84,236,85,237,87,236,89,236,90,237,92,236,93,237,95,237,97,236,98,237,99,236,100,237,101,236,101,237,103,236,103,237,106,236,108,236,110,236,111,235,111,236,112,237,114,235,114,235,115,236,116,236,116,235,117,237,119,234,120,235,122,234,125,234,128,233,131,232,133,231,136,231,139,230,141,229,142,229,144,229,145,229,147,228,148,228,149,227,151,227,152,226,153,226,155,225,156,224,159,223,162,222,164,220,167,220,170,219,173,219,174,218,174,218,175,218,175,219,176,218,176,218,176,217,176,218,177,217,178,217,180,216,181,216,183,216,184,215,186,215,187,215,187,214,188,215,189,215,189,214,190,214,193,213,196,213,199,213,202,211,205,213,208,212,211,212,214,212,218,213,221,212,224,214,227,214,228,214,227,215,227,214,226,215,226,215,225,216,225,214,223,215,223,215,220,216,219,215,216,216,215,215,212,216,210,217,210,215,208,216,207,216,206,217,206,216,204,218,201,218,197,219,193,219,191,221,190,221,187,221,187,222,186,222,185,223,184,222,183,223,182,222,180,226,179,224,177,227,176,225,175,226,174,225,173,227,172,226,171,228,170,227,167,228,166,229,164,229,162,230,160,231,156,232,153,234,149,234,147,234,145,236,143,236,142,236,140,237,138,237,136,238,134,238,132,238,131,238,129,239,127,240,124,240,120,241,116,241,112,242,109,242,105,241,104,243,104,242,102,243,102,241,100,242,100,242,98,241,95,242,94,244,93,242,95,243,96,244,97,243,98,244,99,243,101,244,103,243,104,245,106,243,107,244,110,243,111,243,113,243,115,242,116,242,118,243,120,242,121,241,123,242,125,240,126,242,128,241,130,240,131,241,133,240,134,240,136,239,138,239,140,239,141,237,142,238,144,236,145,238,148,236,149,235,150,236,152,235,154,234,155,234,157,233,158,232,160,234,162,231,163,231,165,231,166,230,168,231,170,229,171,230,173,229,174,228,174,228,176,229,177,226,177,227,178,227,179,227,180,226,181,227,183,226,183,226,184,224,187,222,191,222,195,221,196,221,198,221,200,220,201,220,202,220,203,221,204,218,204,220,206,217,209,219,213,217,217,219,219,217,220,218,222,216,223,218,225,217,226,217,227,219,229,217,230,219,233,218,235,219,237,221,236,219,233,221,232,220,229,221,228,221,226,220,223,222,222,220,219,222,218,222,216,222,214,223,212,223,210,223,208,223,206,225,204,224,202,225,200,224,198,225,196,226,194,225,192,227,190,225,189,228,189,227,187,227,186,228,185,228,185,228,183,230,181,230,179,231,178,231,175,232,174,232,171,234,170,233,168,235,167,233,166,234,165,234,164,235,163,235,162,236,161,235,160,236,159,234,158,238,158,236,157,237,156,236,154,238,154,239,153,237,152,238,151,238,149,241,148,239,146,239,144,239,145,241,144,240,141,242,139,242,136,243,134,243,131,244,128,244,127,244,126,245,124,244,123,245,122,245,120,246,118,246,115,245,112,247,111,246,109,246,108,247,107,245,105,246,104,246,101,245,98,245,95,245,94,246,93,245,91,246,90,244,88,245,87,243,85,244,83,243,82,244,81,241,78,244,78,244,83,245,87,247,92,246,94,247,96,248,99,246,100,248,103,248,105,247,107,248,109,248,112,248,113,248,114,247,115,248,116,248,117,247,118,248,120,247,122,247,124,248,126,246,128,246,130,246,134,244,137,244,142,243,144,243,146,242,147,242,148,242,150,242,150,241,151,241,152,241,153,239,154,241,155,239,156,239,157,239,158,238,158,239,160,238,161,238,161,237,162,238,164,237,164,238,166,235,168,236,170,234,171,235,174,234,176,233,177,233,178,232,179,233,181,231,182,231,184,230,185,231,186,230,187,229,188,230,189,229,191,229,192,230,193,228,194,229,195,227,196,228,197,227,199,226,201,227,204,226,206,225,208,226,211,225,212,225,213,225,214,225,215,224,216,225,217,224,219,224,220,224,221,224,222,223,223,223,224,222,228,224,234,223,238,225,241,224,244,226,245,227,246,227,245,227,245,228,244,228,244,227,243,228,242,227,240,227,239,227,238,228,237,227,237,228,236,228,236,228,235,228,234,228,232,228,231,230,230,227,227,229,227,228,225,229,224,229,222,230,221,228,219,230,218,229,217,231,216,230,214,232,213,230,211,231,210,232,209,232,208,231,206,233,204,233,201,233,199,234,197,235,196,234,195,236,194,235,192,235,191,237,190,237,189,236,187,237,186,238,185,237,183,239,182,238,181,239,180,238,179,239,178,240,178,239,177,240,177,240,176,240,175,241,173,241,172,240,170,243,169,242,167,243,165,243,161,244,159,244,157,244,156,245,155,244,153,246,152,246,150,246,149,246,148,247,148,246,147,246,146,246,145,247,144,247,143,248,142,248,139,249,136,249,133,250,130,250,127,250,124,251,121,250,118,251,115,249,112,252,109,250,106,251,106,251,107,251,107,252,109,251,109,252,110,251,112,252,113,252,115,251,116,252,118,252,120,252,121,252,123,252,124,252,130,251,136,250,142,250,145,248,148,248,151,248,152,248,152,248,153,247,154,247,154,247,155,246,156,247,158,247,159,245,161,245,162,246,164,244,165,246,167,244,168,244,169,244,171,243,172,244,173,243,173,243,174,243,175,243,176,243,176,241,179,241,182,240,185,239,188,239,191,238,193,237,194,238,196,236,197,237,198,236,199,236,199,236,200,236,201,235,202,235,203,235,205,235,206,233,207,235,209,234,210,233,213,233,216,232,219,232,220,232,221,231,221,232,222,232,223,232,224,231,225,231,226,232,228,230,231,231,234,230,237,230,238,230,240,230,241,230,243,231,245,230,246,230,247,232,246,232,247,232,248,232,249,232,250,231,251,233,251,233,253,234,252,235,254,235,254,236,253,234,250,235,249,235,247,234,245,235,244,234,240,235,238,234,234,235,232,234,230,235,229,235,227,235,226,235,224,234,222,235,221,236,220,236,219,236,218,236,217,237,217,236,216,237,215,237,213,237,212,238,210,237,209,238,207,239,206,238,204,239,203,239,201,240,201,239,199,240,199,240,198,240,198,240,197,242,194,242,191,242,187,243,185,244,182,244,179,246,176,246,172,247,170,248,167,248,164,249,161,249,159,251,158,251,156,251,155,251,154,250,154,251,153,251,152,251,152,252,149,253,146,253,142,254,140,254,136,254,133,255,132,254,130,254,128,255,127,255,126,255,124,255,122,254,120,256,119,254,116,256,116,255,114,254,110,254,107,253,104,255,103,254,106,255,106,255,108,255,109,255,109,255,112,255,112,257,115,255,116,257,118,256,118,256,120,257,121,257,122,257,125,257,127,256,130,257,132,255,134,256,137,256,138,255,139,256,140,255,141,255,142,256,144,254,145,255,149,254,150,255,153,252,155,253,158,252,158,252,160,252,161,252,161,252,162,252,163,251,163,251,164,252,164,251,165,251,165,251,166,251,166,250,167,250,167,251,169,249,169,250,171,248,172,249,175,248,177,248,179,247,181,246,184,245,186,245,188,245,190,243,192,244,195,242,197,243,204,240,210,239,217,239,218,238,219,238,219,239,221,238,221,238,222,237,224,237,226,238,227,236,229,238,231,237,233,237,234,238,236,237,238,237,240,238,242,237,244,237,245,238,248,237,249,239,252,239,255,240,258,241,260,242,260,244,261,245,262,246,261,247,264,247,262,247,261,246,259,247,258,246,256,245,255,246,254,244,251,246,250,244,248,245,247,244,245,245,243,245,241,244,238,245,238,243,236,245,235,245,234,245,233,245,232,245,230,245,227,246,226,246,223,247,222,246,219,248,217,247,215,248,213,248,212,248,211,248,210,247,208,249,208,249,207,249,205,250,205,249,203,249,202,250,202,249,200,251,198,250,196,252,194,251,191,253,189,251,187,254,182,254,177,255,172,255,171,256,171,256,170,255,170,256,169,257,169,255,167,257,167,257,165,257,164,257,163,257,161,259,161,257,159,258,158,259,157,259,156,260,155,258,153,260,152,259,151,260,149,260,148,260,147,260,146,261,145,261,144,260,141,262,139,261,136,262,134,260,130,262,129,260,126,261,124,259,121,260,120,259,119,259,118,259,116,258,115,259,114,257,107,255,101,252,94,254,94,254,97,255,98,256,99,255,100,256,102,258,104,258,107,259,109,260,111,260,112,261,112,261,113,262,114,263,116,263,120,265,123,265,127,266,130,268,132,269,135,271,141,272,145,273,150,272,151,274,153,273,154,273,156,273,157,273,158,274,161,273,163,274,166,274,168,274,171,275,174,274,174,276,176,274,177,276,179,273,179,275,181,274,185,274,190,273,195,273,195,273,196,274,197,273,197,273,197,273,198,272,199,273,201,273,202,273,203,272,203,272,204,272,204,272,205,271,205,273,207,270,207,272,209,271,209,271,210,271,210,271,211,270,211,270,212,270,213,271,214,270,215,270,217,270,220,269,222,268,223,269,225,268,226,268,227,269,228,268,229,268,231,267,232,268,233,267,234,266,235,267,236,265,240,266,245,265,250,265,251,265,251,265,252,266,253,265,254,266,254,266,257,265,261,267,265,266,268,268,272,268,275,268,276,269,277,269,278,270,278,270,279,270,279,270,281,271,282,272,282,273,281,272,282,272,281,271,280,271,280,271,279,271,278,271,277,270,276,271,274,269,272,269,270,268,266,270,262,268,257,269,256,267,252,269,251,268,249,269,248,268,247,269,246,270,245,268,243,270,239,269,234,271,230,270,227,272,226,271,223,272,222,272,222,272,221,272,221,273,220,273,220,274,219,273,217,274,217,275,207,279,199,278,188,280,186,279,181,281,178,281,177,280,176,281,175,281,174,280,173,281,172,280,171,280,170,280,169,281,168,279,167,280,166,279,160,278,154,275,148,276,146,276,149,277,150,278,151,278,152,279,153,280,157,281,160,282,164,281,166,283,168,282,170,283,172,282,174,283,176,282,178,283,180,282,182,281,183,282,186,280,187,281,189,281,190,280,191,280,192,281,194,280,195,281,198,279,200,279,203,279,204,279,206,279,207,279,208,277,209,278,211,277,213,277,215,277,218,276,220,274,222,275,224,274,226,274,228,273,230,273,235,271,238,272,243,272,245,271,247,272,249,271,250,271,251,272,253,270,253,271,255,271,256,271,257,271,258,271,259,273,261,270,261,272,263,272,265,273,267,272,269,272,270,273,271,273,272,274,273,272,273,273,274,275,279,276,280,278,286,280,285,279,283,280,281,281,280,281,279,281,277,283,276,283,275,283,274,285,273,285,271,286,270,287,269,288,267,289,266,291,264,292,261,295,259,296,261,293,262,293,265,290,266,292,269,289,270,289,272,287,274,287,276,287,277,286,278,285,279,286,280,285,281,285,281,286,284,284,285,285,287,287,292,291,290,292,295,291,295,291,296,290,296,289,295,288,296,288,295,286,295,284,295,283,294,281,296,281,292,280,292,278,292,276,291,274,290,273,291,273,291,273,290,271,291,270,290,268,291,267,290,264,292,263,291,260,292,258,295,255,292,255,290,257,291,258,290,259,290,260,289,261,289,261,289,260,287,261,287,263,286,264,287,266,286,265,286,264,285,263,286,262,285,261,285,259,286,258,285,255,288,253,285,256,283,258,284,260,283,259,282,257,283,255,282,252,283,251,281,249,283,247,283,244,283,242,284,240,283,237,286,236,283,238,283,238,282,238,281,239,281,240,280,240,281,242,280,244,280,245,280,249,279,252,280,255,280,255,278,253,279,252,278,251,278,250,278,249,278,248,276,246,277,244,276,243,277,243,276,243,276,242,275,241,276,241,276,240,276,239,275,239,275,237,274,235,275,234,273,231,273,229,273,226,273,226,271,224,274,224,272,223,272,222,272,222,271,220,271,219,271,217,270,215,271,215,269,213,270,212,270,211,269,210,269,209,268,207,269,206,268,205,268,204,268,204,268,203,267,203,268,202,267,199,267,196,267,193,266,192,266,191,266,189,265,188,265,187,265,185,265,184,264,183,265,182,263,181,264,180,263,178,263,178,263,177,262,177,262,176,262,175,262,175,262,174,262,173,261,171,261,170,261,169,261,168,260,167,259,165,260,165,259,163,258,162,259,161,258,160,257,159,257,158,256,153,255,149,252,145,251,142,250,141,247,138,247,137,245,134,245,132,243,128,243,124,241,120,239,117,239,116,237,113,236,112,235,110,235,108,233,107,232,105,232,104,231,103,232,103,230,102,231,101,230,100,231,99,230,98,228,102,230,102,230,101,229,101,228,99,227,99,225,97,227,97,226,94,225,92,225,90,224,89,223,90,223,90,223,91,223,92,223,92,224,94,223,94,224,95,225,98,224,100,225,102,225,107,226,111,225,116,226,120,226,125,227,130,226,132,227,135,225,137,226,139,226,141,226,143,227,144,226,144,227,145,226,145,226,145,225,146,226,146,226,147,226,148,226,148,226,149,225,149,225,150,226,154,226,156,226,159,227,163,227,167,227,170,229,174,228,178,229,180,229,182,229,183,230,185,229,186,232,189,231,190,232,192,231,194,233,196,232,197,233,199,233,201,235,204,235,206,237,208,235,209,238,211,237,211,237,210,237,210,236,210,236,209,236,209,235,208,234,207,235,207,233,205,233,203,231,201,231,200,230,198,230,196,229,195,229,194,228,194,228,193,227,191,228,191,227,189,227,187,225,185,226,184,224,181,225,180,224,176,224,172,223,169,222,165,222,162,221,159,221,156,221,152,221,149,220,147,221,146,219,144,221,143,220,141,221,139,221,138,220,136,220,135,220,133,219,131,221,130,219,126,221,124,220,120,221,117,221,114,221,111,222,107,222,105,221,101,222,99,221,95,223,92,222,89,222,86,221,83,222,80,221,77,221,74,220,73,221,71,220,69,220,69,219,67,221,66,219,62,220,60,218,57,218,57,216,58,216,59,217,60,217,61,217,61,218,64,217,65,219,68,218,71,219,76,218,79,219,84,218,87,220,92,219,95,221,100,218,104,220,106,218,107,220,110,218,112,218,113,218,115,218,117,218,119,218,121,218,121,219,123,217,124,218,124,218,125,217,125,217,127,218,129,217,130,217,132,217,134,218,136,218,139,218,142,218,146,217,148,218,151,217,153,218,156,218,158,218,161,218,163,219,166,218,168,219,171,219,173,220,176,221,178,220,180,222,183,221,185,223,187,223,190,224,191,225,192,224,193,225,194,225,195,227,197,225,197,227,199,226,200,227,201,227,202,229,203,228,204,228,202,227,202,227,201,227,201,227,200,227,199,225,198,224,197,225,196,223,195,222,193,223,193,221,191,222,190,221,186,219,181,218,176,216,174,217,172,216,170,215,169,215,168,216,167,215,166,214,165,216,164,215,160,215,157,213,152,215,151,214,149,214,146,214,145,213,142,215,140,214,138,214,136,215,134,214,132,214,130,216,128,215,124,215,119,216,115,216,114,215,113,216,112,216,111,215,110,217,109,217,107,216,105,217,103,218,101,216,98,219,96,218,94,218,92,218,90,218,89,217,86,218,84,218,82,218,81,217,79,218,78,217,78,217,77,217,76,217,76,216,75,216,74,217,73,215,72,216,70,215,67,216,66,213,70,213,73,215,77,215,79,214,79,215,81,214,81,217,83,214,83,215,85,214,85,216,86,215,87,216,88,215,89,216,91,216,93,215,95,215,97,215,99,215,101,215,105,214,109,215,113,212,114,214,117,212,118,213,120,213,121,213,123,212,123,213,124,212,125,213,126,212,126,213,127,212,129,212,130,212,132,212,133,212,136,213,136,211,137,211,137,212,138,211,139,212,140,211,140,212,143,211,146,212,149,211,151,210,151,213,153,211,153,212,155,210,156,212,158,211,160,212,163,211,166,213,171,212,175,213,176,213,174,212,174,212,173,212,172,212,172,211,170,211,169,211,168,210,166,210,165,211,164,209,163,210,163,209,162,209,161,209,160,209,160,208,157,208,155,207,152,207,149,207,146,208,143,206,142,208,141,206,139,207,137,206,135,207,133,207,131,206,129,207,127,206,124,208,122,207,120,208,117,207,115,207,112,207,110,207,108,207,106,206,103,207,101,206,99,208,97,206,95,208,94,207,93,207,91,206,90,207,87,206,84,207,81,207,79,207,78,207,76,207,75,205,73,207,72,206,69,206,67,204,64,205,62,204,61,204,59,203,59,201,57,203,56,202,54,202,53,200,52,200,50,200,49,199,48,199,47,198,46,199,46,198,45,197,44,197,44,197,42,196,41,196,40,195,38,193,34,193,34,190,35,190,36,190,36,192,38,191,38,192,39,193,41,193,42,194,44,195,47,196,50,199,54,199,55,200,57,201,59,201,60,201,61,201,61,202,62,202,64,201,64,203,66,202,67,204,70,203,71,204,73,203,74,204,77,204,78,205,80,204,82,204,84,204,86,204,88,204,90,203,92,204,94,204,95,204,97,204,101,205,105,203,109,204,110,203,111,205,112,204,112,205,114,203,115,204,116,204,118,204,120,205,123,203,126,205,129,203,132,205,136,204,139,205,143,204,146,204,150,204,151,205,153,204,155,204,156,205,158,205,159,205,160,206,163,205,164,206,165,208,167,207,168,207,172,209,176,211,180,211,184,213,188,215,192,216,190,214,189,212,188,212,187,213,186,210,185,211,185,211,184,211,183,210,182,210,182,208,181,209,180,208,179,209,179,208,177,208,176,207,174,206,173,207,173,205,172,206,171,205,170,206,169,206,169,205,168,205,167,205,166,205,166,204,165,205,162,203,158,203,155,203,152,202,149,202,145,201,143,202,142,200,140,202,139,200,137,202,135,201,132,201,129,201,125,201,122,201,118,202,115,200,108,203,103,201,96,202,93,201,90,201,86,201,83,201,80,201,77,200,76,201,75,199,73,200,72,200,70,202,70,200,80,197,90,195,100,192,103,193,106,191,108,192,111,190,112,192,115,191,116,192,119,190,120,191,124,190,127,192,131,191,133,192,134,191,136,192,138,191,140,193,141,192,143,192,144,194,146,193,148,195,150,193,151,195,153,193,154,196,156,195,157,196,158,195,159,195,159,195,160,196,161,195,162,196,164,196,165,197,166,197,167,199,168,197,169,198,169,199,170,199,171,198,171,200,173,200,173,200,174,201,175,200,176,201,178,202,179,202,181,201,178,201,178,200,177,200,177,198,177,198,175,197,173,197,172,196,170,196,169,195,167,194,166,194,164,194,163,193,161,192,159,193,158,192,157,193,156,190,155,191,154,191,154,190,153,190,150,189,146,190,143,188,139,189,136,188,133,187,129,187,126,187,122,187,119,186,115,187,112,187,108,187,105,188,101,187,101,188,99,187,98,188,96,187,94,189,93,188,91,188,89,189,87,188,82,190,78,190,74,190,72,190,69,192,67,191,66,191,65,191,65,190,63,191,62,191,62,190,59,191,58,191,56,190,53,192,52,188,50,190,48,188,45,190,44,188,42,188,40,188,38,187,38,186,39,185,39,186,40,186,41,186,41,187,43,185,43,188,45,187,48,187,50,188,53,188,55,188,56,188,57,188,59,189,60,187,62,188,65,188,67,189,70,188,73,188,76,187,79,187,80,187,82,187,83,186,85,187,86,185,86,186,89,185,92,186,95,185,98,185,101,184,104,184,105,185,107,184,108,183,109,185,111,184,113,183,114,184,116,183,117,184,118,184,119,183,120,184,124,183,126,184,129,184,131,184,131,185,133,185,134,185,135,185,137,186,140,185,142,186,145,186,146,187,148,186,149,187,150,187,152,187,153,188,153,187,154,188,155,188,155,189,156,188,156,189,158,189,159,189,160,189,161,190,163,189,164,191,165,191,166,191,167,191,166,189,164,189,162,188,159,188,158,186,155,187,154,186,153,187,153,186,153,186,152,185,151,186,150,185,149,186,148,185,147,186,146,183,145,185,144,183,143,184,142,183,136,184,132,182,127,182,124,182,122,182,119,182,117,182,115,180,111,183,109,181,105,182,102,181,101,182,99,181,97,183,96,182,93,182,91,182,89,182,86,184,85,182,82,184,81,181,78,184,76,182,73,184,72,183,70,183,68,184,66,184,64,186,65,183,63,184,62,183,62,184,61,183,57,184,54,182,51,183,49,181,47,183,46,182,44,182,42,181,40,182,37,181,34,182,31,180,29,180,28,179,26,179,25,177,22,179,21,176,23,175,23,178,24,177,25,177,26,177,27,178,29,177,30,179,32,178,34,179,36,179,38,179,40,179,41,180,43,180,46,181,50,180,53,181,54,180,55,180,56,181,57,181,58,181,59,181,61,181,62,181,64,182,68,181,72,181,76,180,80,180,83,181,87,179,89,180,91,179,93,180,95,179,97,180,100,178,103,180,107,178,111,179,113,178,115,179,118,178,120,179,122,179,124,179,126,180,128,179,130,180,133,179,134,181,136,180,137,181,139,180,139,181,141,179,141,182,143,181,144,182,147,181,148,182,150,183,152,183,155,183,156,183,156,184,158,184,158,185,160,184,160,185,161,184,160,184,159,184,159,183,158,184,157,183,156,182,154,182,153,181,152,181,151,181,151,180,150,180,150,179,149,180,147,180,146,179,145,178,142,177,138,178,136,176,134,176,133,176,131,175,130,176,128,176,127,175,124,175,121,175,118,175,114,175,112,174,108,174,107,173,105,175,104,174,102,174,100,174,99,174,96,174,93,174,90,173,86,174,83,173,80,174,77,172,74,173,71,172,68,171,65,172,62,171,60,171,58,171,57,170,55,171,54,170,52,170,46,169,40,168,35,166,31,166,29,164,26,164,25,163,23,163,22,162,20,162,19,160,17,161,16,159,14,159,12,158,11,158,10,157,9,157,8,157,8,155,7,155,6,153,8,155,9,155,10,155,11,156,12,156,13,158,15,157,17,159,18,160,20,159,21,160,23,160,23,161,25,161,27,163,30,163,33,164,34,163,34,165,35,164,36,164,36,165,37,165,38,165,38,166,39,165,40,165,40,166,41,166,44,167,47,166,49,168,51,167,52,167,53,168,55,168,57,168,58,168,61,168,64,168,66,169,69,169,72,170,75,170,76,169,77,171,79,170,80,170,82,170,83,171,88,170,92,171,97,171,99,172,102,171,104,171,106,171,108,172,111,171,113,172,115,172,118,172,119,171,120,173,121,172,122,173,123,171,124,172,127,171,129,174,131,173,132,173,133,173,134,173,135,174,136,174,138,173,141,175,146,175,149,177,150,177,152,176,152,177,153,178,154,177,154,178,154,179,155,178,156,178,157,179,159,181,161,180,161,179,160,179,159,179,159,178,158,178,157,178,156,176,155,177,154,175,153,174,151,175,150,174,149,173,147,174,146,173,144,171,141,170,138,170,137,170,136,169,135,169,133,170,133,167,131,168,128,167,125,167,122,167,121,166,121,166,119,166,119,165,118,166,117,165,115,165,114,164,112,164,110,164,108,165,107,163,101,164,97,162,91,163,89,163,86,163,83,163,81,163,78,163,75,164,73,163,70,164,67,163,64,164,63,162,60,163,57,163,54,164,52,163,49,163,47,162,45,163,44,161,43,163,42,162,41,161,40,161,39,162,39,160,37,161,37,161,36,160,35,160,34,161,32,158,29,160,27,157,24,158,23,155,20,156,16,153,11,153,7,149,10,148,11,151,12,151,14,151,15,153,17,152,18,155,21,153,22,154,24,154,25,156,27,156,27,156,28,156,29,157,30,156,31,157,32,157,32,158,34,157,34,158,35,158,36,158,37,158,40,159,43,159,47,160,50,160,54,160,57,160,59,160,61,161,63,161,64,161,66,160,68,161,71,161,75,161,79,160,80,161,81,159,82,160,83,160,83,160,84,160,86,160,88,160,89,161,91,160,91,161,93,160,95,160,98,161,101,160,103,161,106,161,109,161,111,162,114,161,117,162,119,162,121,164,124,164,126,164,129,164,131,165,133,165,134,166,135,166,136,167,137,167,139,167,140,167,141,168,143,168,144,169,145,169,146,169,148,170,150,171,153,172,151,170,150,169,148,168,146,167,143,166,139,166,137,164,134,164,132,163,131,163,130,163,129,162,129,162,128,163,127,162,126,161,124,162,123,161,120,161,118,160,114,161,112,159,109,160,108,158,102,158,97,158,91,156,88,157,84,157,81,155,80,157,79,155,78,155,77,156,77,155,76,156,74,155,72,155,71,155,69,154,67,156,66,154,64,155,62,154,61,154,57,153,54,152,50,153,49,152,48,151,46,151,46,151,45,150,44,151,44,150,43,150,42,150,41,149,40,150,39,149,37,149,36,147,35,148,33,147,32,146,31,145,29,146,28,144,27,144,27,143,25,144,25,143,24,143,24,142,23,142,22,141,21,142,19,141,17,138,14,139,12,136,14,135,16,138,18,139,19,139,20,141,21,140,22,140,23,141,24,141,28,144,33,144,36,147,38,147,39,147,40,147,41,147,42,148,43,148,45,149,48,149,50,150,52,150,54,151,57,151,59,152,61,152,63,152,64,152,66,153,67,152,67,154,69,152,70,153,73,152,75,154,77,153,82,153,86,154,91,154,93,154,95,155,97,155,99,155,101,156,103,155,105,156,107,155,109,156,110,157,111,157,112,157,113,157,114,158,115,157,117,158,119,158,121,158,123,159,125,159,127,159,130,160,133,160,136,161,137,162,137,162,138,163,138,163,139,162,139,162,139,162,139,163,140,163,142,163,143,163,145,164,143,162,141,162,140,160,139,160,139,158,138,159,137,157,136,160,135,157,135,157,133,158,133,156,132,156,131,157,130,155,129,155,127,155,126,153,122,153,119,152,116,150,115,151,114,150,113,150,112,149,111,150,110,150,108,150,107,148,105,149,104,148,103,147,102,148,100,148,100,146,99,147,97,147,95,146,93,147,93,145,91,147,90,145,90,145,89,145,88,145,86,145,84,145,82,144,80,144,79,143,76,144,75,142,72,144,71,142,68,143,65,141,61,141,58,141,55,141,52,140,50,140,49,138,47,139,45,139,44,138,43,138,41,138,39,138,38,136,37,136,36,136,35,137,35,136,34,135,33,136,32,134,30,135,29,133,28,134,27,133,27,132,26,133,26,132,25,132,23,131,22,131,20,130,18,130,17,129,16,128,13,127,10,126,7,124,6,124,5,122,4,121,2,122,1,121,,118,1,118,2,121,3,120,4,121,5,121,6,122,7,123,9,122,9,124,11,124,12,125,13,125,14,125,15,127,16,126,17,127,18,127,19,128,22,129,24,129,26,131,28,131,31,132,33,133,35,133,37,135,40,135,42,136,45,135,47,137,49,136,52,137,54,138,59,138,64,139,69,139,69,140,70,139,71,139,71,140,72,140,72,140,73,141,75,140,76,141,79,140,81,141,83,142,84,141,86,142,87,142,88,142,89,142,91,143,92,143,93,144,94,144,95,144,95,143,96,143,96,144,96,144,97,144,97,144,97,143,98,144,99,144,100,144,101,144,102,145,104,144,105,146,107,145,109,147,112,146,113,147,114,147,115,147,116,148,117,147,117,148,117,148,118,149,119,148,120,149,121,148,122,150,123,150,124,150,126,150,127,151,128,151,130,152,131,152,132,154,133,154,135,155,136,154,137,156,139,155,140,158,141,157,140,154,137,154,136,152,133,152,132,150,130,149,127,147,125,146,122,145,121,144,119,144,118,143,117,142,115,142,114,142,113,141,111,141,109,141,108,139,107,140,105,139,103,140,103,137,101,139,100,137,98,137,97,138,96,136,94,137,92,136,92,136,91,136,90,136,90,136,90,135,90,135,89,134,88,135,88,134,87,135,85,134,84,133,83,134,83,132,82,133,81,133,80,133,80,132,78,132,77,130,76,131,74,131,73,129,71,130,70,129,69,127,67,128,66,127,65,127,63,126,63,126,62,126,61,126,61,125,60,126,59,125,58,125,57,123,55,123,53,121,49,122,47,119,47,119,46,119,45,119,45,117,44,119,43,118,42,117,41,116,39,116,37,114,34,113,32,111,29,110,27,108,24,106,22,104,19,104,17,100,14,100,12,98,10,95,8,95,7,93,6,92,5,92,4,90,3,89,4,87,5,90,5,91,6,90,7,91,7,92,8,92,10,94,11,95,12,96,14,97,15,98,16,100,18,99,19,101,21,102,22,102,23,104,24,104,25,105,26,106,26,105,27,106,28,107,31,108,33,110,36,112,39,113,42,115,45,115,46,116,48,117,49,118,51,119,52,119,54,120,55,120,57,121,58,122,59,122,60,123,61,122,61,122,62,124,63,123,64,123,66,125,67,125,69,124,70,127,72,126,73,128,75,127,77,128,78,130,80,128,81,130,82,130,83,130,84,131,85,131,86,130,87,131,87,132,89,130,89,133,91,132,91,132,92,133,96,133,99,136,103,135,110,138,118,140,125,143,128,145,131,147,135,148,134,146,132,146,131,145,129,144,128,143,127,142,124,140,121,139,119,138,113,135,108,131,101,130,100,128,98,128,97,128,96,126,94,127,93,126,90,125,87,124,84,123,83,122,82,124,81,122,80,123,80,122,79,122,78,120,76,121,75,120,73,119,71,120,70,118,69,117,68,117,66,116,65,117,65,115,64,115,63,115,62,114,61,115,60,113,59,113,58,112,55,111,52,109,49,109,47,106,43,105,41,103,39,103,38,102,36,101,36,98,33,100,33,98,31,98,30,96,28,96,27,94,25,95,24,93,23,93,22,91,20,90,19,89,18,88,17,87,15,86,14,85,12,84,11,83,10,82,9,80,8,78,6,79,5,77,4,76,3,74,2,72,3,72,3,73,4,74,7,77,9,79,12,82,13,84,15,83,17,85,18,86,19,87,21,88,24,90,27,93,30,94,31,95,33,96,34,97,36,97,37,99,39,99,42,101,45,103,48,104,50,105,51,107,53,107,54,109,56,108,57,110,59,110,60,111,62,112,63,112,65,113,67,114,68,114,70,115,71,115,73,117,75,116,76,118,79,119,81,120,84,121,85,120,85,122,86,121,87,122,88,122,88,123,90,121,91,124,93,123,94,125,96,124,97,125,98,126,100,126,101,126,104,128,107,129,110,129,111,131,113,131,114,132,116,132,117,135,118,134,120,135,121,136,123,137,124,137,126,139,127,139,127,136,125,136,124,135,123,135,123,133,122,133,122,133,121,132,120,131,117,129,112,127,109,124,103,122,98,119,93,116,91,115,89,115,87,114,85,113,83,112,81,111,79,110,78,109,76,109,75,107,74,107,73,107,72,108,71,106,70,106,67,104,63,103,59,101,57,100,56,99,54,98,53,98,52,97,51,97,50,97,50,94,49,95,45,93,41,90,37,89,36,87,34,87,32,85,31,84,29,83,27,82,24,80,20,76,17,74,15,72,14,71,12,69,10,69,9,65,7,65,6,61,2,58,2,54,4,54,4,56,4,57,5,56,5,59,5,60,7,59,7,62,8,62,8,63,9,64,10,64,11,66,13,68,15,69,16,70,17,72,19,72,22,76,26,77,29,80,30,81,32,82,34,84,35,84,37,85,38,86,42,88,45,91,49,92,52,94,55,96,58,98,60,97,60,99,61,99,63,98,63,101,64,100,65,101,67,101,69,103,71,102,72,105,74,105,75,106,76,105,77,105,77,106,78,106,79,106,83,110,88,110,91,113,92,113,93,113,93,113,93,114,94,113,95,114,96,114,96,115,98,115,98,117,100,115,100,117,101,117,102,118,103,118,104,118,103,118,103,117,102,117,102,116,101,117,100,115,99,114,98,115,96,113,93,113,92,111,90,110,88,109,86,108,85,107,83,108,83,106,81,107,81,105,80,106,79,105,78,104,78,104,77,103,77,103,76,103,75,101,73,102,72,101,70,99,67,99,64,97,62,96,59,96,57,93,55,93,54,91,53,91,52,90,51,89,49,89,44,86,39,83,35,79,32,78,30,75,28,74,27,72,25,72,24,70,23,70,22,69,21,67,22,66,23,69,24,69,25,69,26,70,26,71,29,72,30,74,32,75,36,79,40,79,43,83,46,83,47,86,49,86,51,88,53,88,55,90,59,92,63,94,67,95,67,98,70,95,70,97,71,97,72,98,73,99,75,99,77,101,79,102,81,102,83,104,85,104,86,105,87,105,88,106,89,106,90,107,91,107,93,109,95,110,97,111,99,111,100,114,102,114,104,115,106,117,108,117,109,119,110,119,111,120,112,119,112,122,114,121,114,121,113,121,113,119,112,120,112,119,111,118,110,119,109,116,108,116,107,114,106,114,104,114,103,113,103,112,101,112,99,109,97,109,95,108,93,105,90,105,88,103,81,100,75,96,68,93,65,91,61,89,58,88,56,87,55,86,53,85,51,85,50,82,48,82,47,81,45,79,43,79,42,77,40,77,39,75,37,75,36,73,34,72,33,71,31,70,30,69,27,65,23,65,21,61,19,60,18,58,16,57,15,55,13,55,12,52,14,52,14,53,15,54,16,54,17,55,17,56,18,56,19,58,20,58,21,58,21,59,22,60,25,61,28,66,31,67,35,70,38,72,41,74,43,75,44,77,46,78,48,78,49,80,51,80,52,82,55,82,56,84,57,83,58,85,59,85,60,85,61,86,61,86,65,88,68,90,71,91,72,93,73,92,74,93,75,94,76,93,76,94,78,94,80,96,81,97,85,97,88,101,92,101,85,97,79,93,73,89,72,88,71,89,70,88,69,87,69,86,67,87,67,85,66,86,65,85,64,84,64,84,63,84,61,83,60,82,58,81,57,80,56,80,56,80,55,80,54,77,53,78,50,75,47,74,44,71,43,71,43,69,42,69,41,68,40,69,39,68,38,67,37,64,35,64,34,62,32,61,31,60,29,60,28,56,26,56,26,54,25,55,24,53,23,53,23,51,22,52,22,50,21,51,20,49,19,49,19,47,18,47,18,44,16,43,14,41,16,40,16,44,18,44,18,46,20,46,21,48,22,50,24,50,25,52,27,53,28,56,30,56,31,58,33,58,34,60,35,61,35,61,36,62,37,62,37,64,38,64,41,67,45,69,48,71,51,72,54,76,57,77,58,79,60,79,62,80,63,81,65,82,67,83,70,84,73,86,76,88,78,89,80,89,81,91,83,91,84,93,86,93,87,96,89,95,90,97,92,98,93,100,95,100,94,97,92,97,91,95,90,96,90,92,89,94,88,92,87,92,87,91,86,90,84,90,83,89,82,87,80,86,78,84,77,83,75,82,73,81,72,80,70,78,68,78,67,76,65,76,63,75,62,73,61,73,60,73,60,72,59,71,58,71,56,70,55,68,53,68,50,65,46,64,43,61,41,61,40,58,38,58,37,56,35,55,33,53,30,50,27,48,24,45,23,43,21,42,20,40,18,41,19,37,17,38,16,38,16,36,15,36,12,33,9,30,6,25,8,24,9,28,10,29,12,28,12,31,14,32,16,34,18,36,20,39,22,39,23,41,24,42,25,42,26,44,27,44,29,48,32,48,34,51,37,52,38,55,41,56,43,59,46,59,48,62,51,62,53,66,56,66,57,67,58,68,60,69,61,70,62,71,63,70,65,69,62,70,62,69,61,69,61,68,60,68,59,66,57,66,56,65,55,63,53,63,52,61,50,61,49,58,48,58,42,53,37,51,32,44,31,43,30,43,29,42,27,42,27,39,26,40,25,38,24,38,23,37,23,36,23,36,22,36,22,35,21,35,20,34,18,31,16,31,15,27,12,27,12,22,9,21,9,19,11,21,11,21,12,22,12,23,13,24,14,23,14,27,15,26,16,27,16,27,17,28,20,30,22,33,25,36,30,40,35,46,41,49,44,52,46,54,49,56,51,57,52,57,53,60,55,60,56,61,57,63,59,62,60,65,62,65,63,66,64,68,66,68,67,69,67,70,68,69,69,70,69,71,70,71,72,72,73,73,74,74,75,74,74,71,73,72,73,71,72,70,71,70,70,68,69,67,68,65,66,62,63,60,61,57,58,54,56,50,54,48,51,45,49,43,47,40,45,38,43,37,42,35,40,35,40,32,39,33,38,32,37,32,37,30,33,27,30,24,27,21,27,21,27,20,27,20,28,20,28,20,28,21,29,21,30,22,30,23,32,23,33,25,34,26,37,29,40,30,43,34,44,33,44,36,45,36,45,37,46,36,47,38,48,38,49,41,51,41,53,44,56,46,58,50,61,53,63,55,66,59,67,60,69,61,70,64,72,64,72,67,74,68,76,71,79,75,81,77,84,79,86,83,89,84,90,88,92,89,94,91xm65,72c65,72,66,73,66,72,66,72,65,70,64,71,64,72,65,72,65,72xm76,78c75,79,75,78,75,77,74,78,72,75,72,77,73,76,75,81,76,78xm102,94c102,95,101,96,100,95,102,96,102,100,104,100,102,96,103,93,101,88,103,88,100,85,101,87,101,90,101,91,102,94xm102,105c101,104,100,103,99,103,100,104,100,105,102,105xm156,119c158,121,155,123,157,123,157,122,157,120,158,120,156,118,159,116,157,116,157,117,157,119,156,119xm156,128c156,129,155,132,157,132,156,130,156,129,157,127,156,126,158,124,156,124,156,125,156,127,156,128xm145,133c145,133,146,130,144,131,145,132,143,134,145,133xm136,143c135,141,137,139,134,139,134,140,134,143,136,143xm146,143c146,142,146,139,145,141,145,142,145,143,146,143xm156,142c156,141,156,138,155,140,156,141,155,142,156,142xm89,199c92,199,95,199,98,199,100,200,103,198,106,199,109,198,112,199,115,198,121,199,127,199,134,197,136,199,140,198,143,199,146,198,149,199,152,199,154,200,155,199,157,200,158,200,160,201,161,201,163,201,164,201,165,202,166,202,167,203,168,202,168,202,171,203,170,201,168,201,166,200,164,199,162,200,161,198,160,199,159,198,157,199,156,198,155,198,154,198,154,197,153,198,152,197,151,198,150,197,149,196,147,197,145,195,142,195,140,195,139,195,138,195,138,194,137,195,136,195,135,195,134,194,132,195,131,194,128,194,125,194,122,194,119,193,116,195,113,194,110,195,107,194,104,195,103,195,101,195,100,195,98,195,96,196,95,195,92,197,90,197,87,197,85,200,82,197,81,200,84,198,86,200,89,199xm263,135c263,138,263,142,264,145,263,146,265,149,264,150,264,152,265,154,264,155,264,157,265,159,264,160,266,162,263,163,265,165,264,166,265,168,264,170,265,171,264,173,264,174,263,175,264,176,264,177,264,178,263,178,263,179,262,179,264,181,263,181,263,182,263,183,263,183,262,187,261,190,261,193,259,195,260,199,258,202,259,203,258,203,258,204,258,205,258,205,258,206,258,208,257,209,257,211,256,213,256,217,255,219,255,221,255,223,254,224,256,226,253,227,255,229,254,232,254,235,254,239,254,240,253,242,254,243,253,245,254,247,254,249,255,250,254,250,253,251,254,252,255,253,254,253,254,255,254,257,255,259,254,260,255,262,256,264,255,264,257,265,256,265,255,266,257,267,257,268,259,268,257,266,257,265,257,264,258,263,257,262,257,260,257,257,256,255,257,254,256,252,257,251,256,249,258,248,257,246,258,243,256,240,258,237,258,234,259,231,258,228,259,226,259,222,261,220,260,218,261,217,262,216,261,215,262,214,262,214,262,213,262,212,262,212,263,210,262,208,263,208,263,207,263,206,263,205,264,205,264,204,264,203,264,202,264,200,265,199,266,198,265,196,266,195,265,194,266,193,266,192,265,191,266,191,266,190,267,189,266,187,267,186,266,182,267,180,267,177,267,174,268,172,268,168,267,166,268,163,267,160,267,157,267,154,266,151,265,149,267,148,266,146,266,145,265,143,266,142,265,139,266,136,264,133,264,131,265,130,264,128,265,127,263,125,264,124,262,122,263,121,262,119,262,118,262,115,260,115,262,122,263,129,263,135xm267,138c266,139,268,141,267,141,268,143,268,144,267,145,268,147,268,148,268,149,269,155,269,160,271,166,270,168,270,170,271,172,270,174,269,176,270,178,269,180,270,182,269,184,268,186,270,188,268,190,270,191,268,192,268,193,267,193,269,195,268,196,268,198,267,200,267,202,265,202,268,204,266,204,266,205,267,205,266,206,265,206,266,207,265,207,265,209,265,211,265,213,263,214,265,215,264,216,264,217,263,218,263,219,264,221,262,223,262,225,261,225,263,227,262,227,263,229,260,229,262,231,260,232,261,235,260,237,260,241,260,245,260,249,260,251,259,253,260,255,259,257,261,260,259,262,260,263,260,264,261,266,261,267,260,268,261,269,262,272,262,276,265,276,264,274,265,273,264,271,265,270,263,268,264,267,263,265,263,264,263,262,264,261,262,259,263,258,264,256,261,254,263,253,263,252,262,250,263,249,261,245,264,243,263,239,264,237,263,234,265,232,265,230,265,229,265,227,266,226,266,224,266,223,265,221,268,221,267,219,267,218,267,217,267,217,267,216,268,215,267,214,269,213,268,212,268,210,269,209,269,207,270,206,269,203,270,200,271,198,270,196,272,195,271,194,271,192,271,190,272,189,272,186,271,183,272,180,271,178,272,177,273,176,273,174,272,173,272,171,272,168,272,165,272,162,271,161,272,160,272,158,271,156,271,155,272,153,271,150,271,147,270,144,269,142,270,141,268,139,267,137,268,134,266,134,267,136,266,136,267,138xm103,229c105,230,107,231,109,231,110,232,112,230,112,231,113,231,115,232,115,231,114,231,114,230,113,230,115,229,116,230,118,231,119,231,121,231,123,232,126,231,130,232,133,232,135,232,136,233,138,232,139,233,141,232,141,233,142,234,143,232,144,233,145,234,148,232,149,233,151,233,153,233,154,233,155,234,156,232,157,233,158,233,159,233,160,233,161,233,163,233,166,232,167,233,170,233,172,233,174,234,177,234,179,234,180,235,181,235,183,235,184,236,186,235,186,237,188,235,189,236,190,236,192,236,193,235,194,237,195,237,196,237,197,237,198,238,199,238,200,238,201,236,197,236,195,236,195,234,193,236,193,234,191,235,191,233,189,234,187,233,185,233,183,233,182,232,181,232,179,232,179,232,178,232,177,232,177,232,177,231,176,232,174,230,172,231,170,230,169,230,168,230,166,230,165,230,164,228,163,229,161,229,158,229,156,229,156,228,154,229,153,228,152,228,150,229,149,228,146,230,144,228,140,229,134,227,127,229,120,228,118,229,117,228,116,228,115,228,114,227,113,227,112,228,111,228,111,227,107,227,104,227,100,226,101,228,103,227,103,229xm261,160c259,161,261,163,259,164,260,166,258,167,259,169,258,170,259,172,257,173,258,175,257,177,256,179,257,180,256,180,256,181,256,182,257,183,255,184,256,185,256,186,255,186,254,187,255,188,254,189,254,194,253,198,252,202,252,204,252,205,252,207,251,208,251,210,250,211,251,216,248,220,249,225,247,227,248,231,247,233,247,235,247,236,247,238,247,239,246,240,247,242,246,243,248,246,247,247,247,247,247,248,248,249,248,250,248,251,248,252,248,253,249,255,249,256,249,258,250,260,249,261,251,263,250,268,253,268,253,269,254,269,254,268,254,268,253,268,253,267,253,265,253,261,251,259,252,257,251,255,251,253,251,253,251,252,251,252,250,251,251,251,250,250,251,249,251,248,250,247,252,243,250,238,252,235,250,230,252,228,251,224,253,223,252,220,253,219,253,217,254,216,254,214,255,212,254,210,255,209,255,207,256,205,256,203,256,202,257,202,256,201,256,200,257,200,256,198,258,197,257,195,258,193,258,189,260,187,260,183,260,182,260,181,260,181,262,180,260,179,261,178,262,176,261,174,262,173,263,169,261,165,263,162,262,160,263,159,263,157,263,156,262,154,263,154,262,153,264,151,262,152,262,155,260,157,261,160xm125,239c125,238,124,237,125,236,126,238,128,239,129,240,131,240,132,241,133,241,134,242,136,241,137,242,139,242,140,242,141,243,143,241,144,244,146,243,147,244,148,245,150,244,150,245,151,244,152,244,153,245,153,245,154,245,156,245,157,245,158,246,160,246,162,245,163,247,166,246,167,248,170,247,172,248,175,249,177,249,179,250,182,249,184,250,187,251,189,252,192,251,195,253,199,252,202,254,205,253,208,255,211,255,212,256,214,255,215,256,216,256,217,257,218,256,218,257,219,256,220,257,222,258,226,258,228,260,230,260,231,261,232,261,234,261,235,264,237,263,236,261,235,261,234,260,233,260,233,259,232,259,231,259,231,259,230,258,227,258,225,256,222,256,222,254,220,254,220,253,217,253,215,252,213,252,212,250,211,251,210,250,210,250,209,249,209,249,208,250,207,249,207,249,205,249,203,249,202,248,201,249,201,247,200,248,198,249,198,247,197,248,196,246,193,247,192,246,191,246,191,246,190,246,190,245,188,246,188,246,187,244,185,246,184,245,181,245,178,244,175,245,174,244,173,244,172,244,170,245,169,242,167,243,166,244,166,243,166,243,165,242,164,243,163,243,162,242,160,243,159,242,157,241,156,242,155,242,153,241,152,241,150,242,148,240,145,241,142,240,141,239,139,240,138,239,137,239,136,238,134,238,132,237,129,236,126,236,125,235,124,235,123,234,120,235,118,233,114,234,114,234,114,233,114,234,117,236,121,238,125,239xm143,238c147,238,149,239,153,239,154,240,155,239,155,239,157,239,157,240,158,239,159,239,159,239,159,240,161,240,162,239,163,240,166,241,170,241,174,242,175,241,176,242,178,241,179,242,181,241,183,242,184,242,185,242,187,243,188,243,190,243,191,244,193,243,194,244,195,244,196,246,198,244,200,245,203,245,205,247,208,246,210,248,212,248,214,248,214,249,216,248,216,249,217,250,218,250,219,250,220,252,221,251,222,252,222,251,222,252,223,253,223,253,224,252,224,253,225,253,226,253,227,254,228,254,230,256,230,254,229,254,228,253,228,252,227,252,226,253,226,251,224,251,223,250,221,250,219,247,216,247,214,245,212,245,211,246,210,244,208,244,207,243,206,243,205,243,204,243,203,242,201,241,200,241,199,241,196,240,194,239,191,239,191,239,191,239,190,239,190,239,190,239,190,239,189,239,188,239,188,239,187,239,186,238,186,238,185,238,184,238,183,239,182,238,181,237,179,238,178,236,176,238,176,237,175,237,174,235,173,237,172,235,170,236,168,236,166,236,164,235,162,236,160,235,157,236,154,235,152,235,149,236,147,236,145,236,144,235,143,236,142,236,141,235,139,236,138,235,137,235,135,235,135,235,132,234,132,235,132,235,133,236,133,235,136,237,140,237,143,238xm144,249c146,249,147,249,148,250,151,251,153,252,155,253,156,253,157,254,158,255,159,254,160,254,160,255,161,255,162,255,162,256,165,256,167,257,170,258,171,258,172,258,173,259,175,258,176,259,177,260,180,260,182,262,185,261,190,263,195,264,201,264,202,265,205,265,206,266,208,266,209,265,210,266,211,267,212,266,213,267,218,267,222,270,226,269,228,271,231,269,233,270,235,271,237,271,239,272,241,271,241,273,242,273,243,273,244,273,245,274,246,275,247,274,248,274,249,274,250,275,250,275,251,275,251,275,251,274,249,274,248,272,246,271,244,271,243,269,241,268,238,267,236,265,233,265,232,264,231,264,229,264,228,262,226,263,225,261,224,262,224,261,223,261,222,260,221,262,221,260,218,261,217,260,215,259,215,258,213,259,213,258,211,260,211,256,210,258,208,257,206,257,204,257,203,257,203,256,202,257,202,256,200,257,200,256,197,257,196,254,194,255,191,254,187,254,184,253,180,253,177,251,173,251,172,250,169,251,168,250,166,250,164,250,162,249,161,248,159,249,157,248,155,247,153,249,152,247,150,247,148,247,146,246,145,247,145,245,143,246,143,245,141,245,141,246,142,247,144,247,144,249xm207,240c207,241,210,241,209,240,207,241,206,238,204,239,205,241,206,239,207,240xm248,269c249,269,249,271,250,270,249,268,247,268,246,267,246,269,247,268,248,269xm259,272c258,271,258,270,257,270,257,271,257,273,259,272xe" fillcolor="#dbdbdb [1302]" stroked="f">
                  <v:path arrowok="t" o:connecttype="custom" o:connectlocs="229008,94875;327154,271538;307524,85060;376227,196292;415485,405671;435114,255180;464558,209378;497274,173391;526717,189749;546347,284624;601963,170120;621592,278081;654307,258451;592148,516903;598691,569247;664122,422028;716467,212650;687023,523446;673937,624864;772083,304253;745910,543075;723010,758997;791712,480916;785169,575791;758997,808070;824427,526717;844057,516903;870229,830970;889858,814613;772083,925845;333697,752454;363141,726281;477644,700109;523446,680480;454744,670665;549618,644493;369684,598691;124318,585605;71974,529989;441658,552890;428571,539804;219193,497274;88332,431843;425300,487459;160305,386041;6543,235551;88332,268266;114504,258451;65431,189749;202835,261723;104689,143948;229008,209378;507088,458015;860414,592148;870229,477644;860414,781897;621592,772083;811341,824427;579062,814613;408942,781897;503817,768811;654307,837514" o:connectangles="0,0,0,0,0,0,0,0,0,0,0,0,0,0,0,0,0,0,0,0,0,0,0,0,0,0,0,0,0,0,0,0,0,0,0,0,0,0,0,0,0,0,0,0,0,0,0,0,0,0,0,0,0,0,0,0,0,0,0,0,0,0"/>
                  <o:lock v:ext="edit" verticies="t"/>
                </v:shape>
                <v:rect id="Rectangle 29" o:spid="_x0000_s1029" style="position:absolute;width:1243584;height:1243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gndIwwAA&#10;ANsAAAAPAAAAZHJzL2Rvd25yZXYueG1sRI9PawIxFMTvBb9DeIK3mtWD2NUoKkhbPJT65/5MnruL&#10;m5clibvrt28KhR6HmfkNs1z3thYt+VA5VjAZZyCItTMVFwrOp/3rHESIyAZrx6TgSQHWq8HLEnPj&#10;Ov6m9hgLkSAcclRQxtjkUgZdksUwdg1x8m7OW4xJ+kIaj12C21pOs2wmLVacFkpsaFeSvh8fVsHF&#10;3bad1Vf+bJ9f1eP94LWeH5QaDfvNAkSkPv6H/9ofRsH0DX6/pB8gV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gndIwwAAANsAAAAPAAAAAAAAAAAAAAAAAJcCAABkcnMvZG93&#10;bnJldi54bWxQSwUGAAAAAAQABAD1AAAAhwMAAAAA&#10;" filled="f" stroked="f" strokeweight="1pt"/>
              </v:group>
              <v:shapetype id="_x0000_t202" coordsize="21600,21600" o:spt="202" path="m0,0l0,21600,21600,21600,21600,0xe">
                <v:stroke joinstyle="miter"/>
                <v:path gradientshapeok="t" o:connecttype="rect"/>
              </v:shapetype>
              <v:shape id="Text Box 30" o:spid="_x0000_s1030" type="#_x0000_t202" style="position:absolute;left:199943;top:133296;width:1009650;height:6108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NqaxAAA&#10;ANsAAAAPAAAAZHJzL2Rvd25yZXYueG1sRI/BasJAEIbvBd9hGcFb3VhBSuoqIlZKe2oU6XHITrJp&#10;s7Mhu41pn945FHoc/vm/+Wa9HX2rBupjE9jAYp6BIi6Dbbg2cD493z+CignZYhuYDPxQhO1mcrfG&#10;3IYrv9NQpFoJhGOOBlxKXa51LB15jPPQEUtWhd5jkrGvte3xKnDf6ocsW2mPDcsFhx3tHZVfxbcX&#10;jctb5o+/lfvwr1jFwp2G4+HTmNl03D2BSjSm/+W/9os1sBR7+UUAoD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6zamsQAAADbAAAADwAAAAAAAAAAAAAAAACXAgAAZHJzL2Rv&#10;d25yZXYueG1sUEsFBgAAAAAEAAQA9QAAAIgDAAAAAA==&#10;" filled="f" stroked="f" strokeweight=".5pt">
                <v:textbox style="mso-fit-shape-to-text:t" inset="0,0,0,0">
                  <w:txbxContent>
                    <w:p w14:paraId="3C06AE64" w14:textId="77777777" w:rsidR="00AB6462" w:rsidRDefault="00AB6462">
                      <w:pPr>
                        <w:pStyle w:val="NoSpacing"/>
                        <w:jc w:val="center"/>
                        <w:rPr>
                          <w:rFonts w:asciiTheme="majorHAnsi" w:hAnsiTheme="majorHAnsi"/>
                          <w:color w:val="657C9C" w:themeColor="text2" w:themeTint="BF"/>
                          <w:sz w:val="78"/>
                          <w:szCs w:val="78"/>
                        </w:rPr>
                      </w:pPr>
                      <w:r>
                        <w:rPr>
                          <w:rFonts w:asciiTheme="majorHAnsi" w:hAnsiTheme="majorHAnsi"/>
                          <w:color w:val="657C9C" w:themeColor="text2" w:themeTint="BF"/>
                          <w:sz w:val="78"/>
                          <w:szCs w:val="78"/>
                        </w:rPr>
                        <w:fldChar w:fldCharType="begin"/>
                      </w:r>
                      <w:r>
                        <w:rPr>
                          <w:rFonts w:asciiTheme="majorHAnsi" w:hAnsiTheme="majorHAnsi"/>
                          <w:color w:val="657C9C" w:themeColor="text2" w:themeTint="BF"/>
                          <w:sz w:val="78"/>
                          <w:szCs w:val="78"/>
                        </w:rPr>
                        <w:instrText xml:space="preserve"> PAGE   \* MERGEFORMAT </w:instrText>
                      </w:r>
                      <w:r>
                        <w:rPr>
                          <w:rFonts w:asciiTheme="majorHAnsi" w:hAnsiTheme="majorHAnsi"/>
                          <w:color w:val="657C9C" w:themeColor="text2" w:themeTint="BF"/>
                          <w:sz w:val="78"/>
                          <w:szCs w:val="78"/>
                        </w:rPr>
                        <w:fldChar w:fldCharType="separate"/>
                      </w:r>
                      <w:r w:rsidR="00E13E52">
                        <w:rPr>
                          <w:rFonts w:asciiTheme="majorHAnsi" w:hAnsiTheme="majorHAnsi"/>
                          <w:noProof/>
                          <w:color w:val="657C9C" w:themeColor="text2" w:themeTint="BF"/>
                          <w:sz w:val="78"/>
                          <w:szCs w:val="78"/>
                        </w:rPr>
                        <w:t>30</w:t>
                      </w:r>
                      <w:r>
                        <w:rPr>
                          <w:rFonts w:asciiTheme="majorHAnsi" w:hAnsiTheme="majorHAnsi"/>
                          <w:noProof/>
                          <w:color w:val="657C9C" w:themeColor="text2" w:themeTint="BF"/>
                          <w:sz w:val="78"/>
                          <w:szCs w:val="78"/>
                        </w:rPr>
                        <w:fldChar w:fldCharType="end"/>
                      </w:r>
                    </w:p>
                  </w:txbxContent>
                </v:textbox>
              </v:shape>
              <w10:wrap anchorx="page" anchory="page"/>
            </v:group>
          </w:pict>
        </mc:Fallback>
      </mc:AlternateContent>
    </w:r>
  </w:p>
  <w:p w14:paraId="28B031DF" w14:textId="77777777" w:rsidR="00511F04" w:rsidRDefault="00511F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1416A3" w14:textId="77777777" w:rsidR="00F10B61" w:rsidRDefault="00F10B61" w:rsidP="000B1140">
      <w:r>
        <w:separator/>
      </w:r>
    </w:p>
  </w:footnote>
  <w:footnote w:type="continuationSeparator" w:id="0">
    <w:p w14:paraId="57E7EA1D" w14:textId="77777777" w:rsidR="00F10B61" w:rsidRDefault="00F10B61" w:rsidP="000B114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C7475"/>
    <w:multiLevelType w:val="hybridMultilevel"/>
    <w:tmpl w:val="1E645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17612"/>
    <w:multiLevelType w:val="hybridMultilevel"/>
    <w:tmpl w:val="CD9EA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8F3499"/>
    <w:multiLevelType w:val="hybridMultilevel"/>
    <w:tmpl w:val="38521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9642A5"/>
    <w:multiLevelType w:val="hybridMultilevel"/>
    <w:tmpl w:val="7F7E7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1D6DC8"/>
    <w:multiLevelType w:val="hybridMultilevel"/>
    <w:tmpl w:val="DD6408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F7688B"/>
    <w:multiLevelType w:val="hybridMultilevel"/>
    <w:tmpl w:val="B8A079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1D16AA"/>
    <w:multiLevelType w:val="hybridMultilevel"/>
    <w:tmpl w:val="3D626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E84063"/>
    <w:multiLevelType w:val="hybridMultilevel"/>
    <w:tmpl w:val="B9FA3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616D57"/>
    <w:multiLevelType w:val="hybridMultilevel"/>
    <w:tmpl w:val="07B4C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5410AD"/>
    <w:multiLevelType w:val="hybridMultilevel"/>
    <w:tmpl w:val="E5022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850DFE"/>
    <w:multiLevelType w:val="hybridMultilevel"/>
    <w:tmpl w:val="F496E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870B73"/>
    <w:multiLevelType w:val="hybridMultilevel"/>
    <w:tmpl w:val="EE189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6408CF"/>
    <w:multiLevelType w:val="hybridMultilevel"/>
    <w:tmpl w:val="40043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F71B8D"/>
    <w:multiLevelType w:val="hybridMultilevel"/>
    <w:tmpl w:val="3CEA53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198C765E">
      <w:start w:val="15"/>
      <w:numFmt w:val="bullet"/>
      <w:lvlText w:val="•"/>
      <w:lvlJc w:val="left"/>
      <w:pPr>
        <w:ind w:left="3600" w:hanging="360"/>
      </w:pPr>
      <w:rPr>
        <w:rFonts w:ascii="Arial" w:eastAsiaTheme="minorHAnsi" w:hAnsi="Arial"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09535E"/>
    <w:multiLevelType w:val="hybridMultilevel"/>
    <w:tmpl w:val="E466A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562EAD"/>
    <w:multiLevelType w:val="hybridMultilevel"/>
    <w:tmpl w:val="DC460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6A7B51"/>
    <w:multiLevelType w:val="hybridMultilevel"/>
    <w:tmpl w:val="68668D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8312D07"/>
    <w:multiLevelType w:val="hybridMultilevel"/>
    <w:tmpl w:val="22047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531142"/>
    <w:multiLevelType w:val="hybridMultilevel"/>
    <w:tmpl w:val="F236C75C"/>
    <w:lvl w:ilvl="0" w:tplc="78BA1DD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10B33BF"/>
    <w:multiLevelType w:val="hybridMultilevel"/>
    <w:tmpl w:val="C99A8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B5743F"/>
    <w:multiLevelType w:val="hybridMultilevel"/>
    <w:tmpl w:val="D9309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1F3601"/>
    <w:multiLevelType w:val="hybridMultilevel"/>
    <w:tmpl w:val="13C6D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9574B7"/>
    <w:multiLevelType w:val="hybridMultilevel"/>
    <w:tmpl w:val="E8721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79233E"/>
    <w:multiLevelType w:val="hybridMultilevel"/>
    <w:tmpl w:val="6396C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CD13E8"/>
    <w:multiLevelType w:val="hybridMultilevel"/>
    <w:tmpl w:val="A5ECE0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B8B0E3C"/>
    <w:multiLevelType w:val="hybridMultilevel"/>
    <w:tmpl w:val="6A64F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030120"/>
    <w:multiLevelType w:val="hybridMultilevel"/>
    <w:tmpl w:val="CE727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511518"/>
    <w:multiLevelType w:val="hybridMultilevel"/>
    <w:tmpl w:val="C6B81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3A3147"/>
    <w:multiLevelType w:val="hybridMultilevel"/>
    <w:tmpl w:val="1F4CF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1A27B6"/>
    <w:multiLevelType w:val="hybridMultilevel"/>
    <w:tmpl w:val="61B6F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6E2660"/>
    <w:multiLevelType w:val="hybridMultilevel"/>
    <w:tmpl w:val="D51C3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55D3672"/>
    <w:multiLevelType w:val="hybridMultilevel"/>
    <w:tmpl w:val="E7EE1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734E53"/>
    <w:multiLevelType w:val="hybridMultilevel"/>
    <w:tmpl w:val="2DB25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425964"/>
    <w:multiLevelType w:val="hybridMultilevel"/>
    <w:tmpl w:val="42E2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03655"/>
    <w:multiLevelType w:val="hybridMultilevel"/>
    <w:tmpl w:val="415CE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A640E5"/>
    <w:multiLevelType w:val="hybridMultilevel"/>
    <w:tmpl w:val="C11AB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BD7996"/>
    <w:multiLevelType w:val="hybridMultilevel"/>
    <w:tmpl w:val="5FD86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191CCC"/>
    <w:multiLevelType w:val="hybridMultilevel"/>
    <w:tmpl w:val="C53C3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ED6392"/>
    <w:multiLevelType w:val="hybridMultilevel"/>
    <w:tmpl w:val="56E4E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D501698"/>
    <w:multiLevelType w:val="hybridMultilevel"/>
    <w:tmpl w:val="10781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0530EC"/>
    <w:multiLevelType w:val="hybridMultilevel"/>
    <w:tmpl w:val="131A1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F7A13ED"/>
    <w:multiLevelType w:val="hybridMultilevel"/>
    <w:tmpl w:val="2AAA1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14A28A7"/>
    <w:multiLevelType w:val="hybridMultilevel"/>
    <w:tmpl w:val="86FE2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3922FBD"/>
    <w:multiLevelType w:val="hybridMultilevel"/>
    <w:tmpl w:val="03EA8DF4"/>
    <w:lvl w:ilvl="0" w:tplc="04090001">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0E37FD"/>
    <w:multiLevelType w:val="hybridMultilevel"/>
    <w:tmpl w:val="323A6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6DA077E"/>
    <w:multiLevelType w:val="hybridMultilevel"/>
    <w:tmpl w:val="F30CC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83B79FB"/>
    <w:multiLevelType w:val="hybridMultilevel"/>
    <w:tmpl w:val="BA480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AF0358A"/>
    <w:multiLevelType w:val="hybridMultilevel"/>
    <w:tmpl w:val="68BA0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02E597C"/>
    <w:multiLevelType w:val="hybridMultilevel"/>
    <w:tmpl w:val="6BE82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3D92EAE"/>
    <w:multiLevelType w:val="hybridMultilevel"/>
    <w:tmpl w:val="1376F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EE1001"/>
    <w:multiLevelType w:val="hybridMultilevel"/>
    <w:tmpl w:val="6D6A1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7536FF7"/>
    <w:multiLevelType w:val="hybridMultilevel"/>
    <w:tmpl w:val="61EE5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798635A"/>
    <w:multiLevelType w:val="hybridMultilevel"/>
    <w:tmpl w:val="72209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97D0923"/>
    <w:multiLevelType w:val="hybridMultilevel"/>
    <w:tmpl w:val="46989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A9E5597"/>
    <w:multiLevelType w:val="hybridMultilevel"/>
    <w:tmpl w:val="85442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B873187"/>
    <w:multiLevelType w:val="hybridMultilevel"/>
    <w:tmpl w:val="9E5CC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CF878C1"/>
    <w:multiLevelType w:val="hybridMultilevel"/>
    <w:tmpl w:val="8BAA87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E402246"/>
    <w:multiLevelType w:val="hybridMultilevel"/>
    <w:tmpl w:val="FB5CA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EB24F8B"/>
    <w:multiLevelType w:val="hybridMultilevel"/>
    <w:tmpl w:val="B4940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3"/>
  </w:num>
  <w:num w:numId="3">
    <w:abstractNumId w:val="55"/>
  </w:num>
  <w:num w:numId="4">
    <w:abstractNumId w:val="50"/>
  </w:num>
  <w:num w:numId="5">
    <w:abstractNumId w:val="14"/>
  </w:num>
  <w:num w:numId="6">
    <w:abstractNumId w:val="23"/>
  </w:num>
  <w:num w:numId="7">
    <w:abstractNumId w:val="18"/>
  </w:num>
  <w:num w:numId="8">
    <w:abstractNumId w:val="22"/>
  </w:num>
  <w:num w:numId="9">
    <w:abstractNumId w:val="45"/>
  </w:num>
  <w:num w:numId="10">
    <w:abstractNumId w:val="28"/>
  </w:num>
  <w:num w:numId="11">
    <w:abstractNumId w:val="16"/>
  </w:num>
  <w:num w:numId="12">
    <w:abstractNumId w:val="53"/>
  </w:num>
  <w:num w:numId="13">
    <w:abstractNumId w:val="35"/>
  </w:num>
  <w:num w:numId="14">
    <w:abstractNumId w:val="41"/>
  </w:num>
  <w:num w:numId="15">
    <w:abstractNumId w:val="51"/>
  </w:num>
  <w:num w:numId="16">
    <w:abstractNumId w:val="32"/>
  </w:num>
  <w:num w:numId="17">
    <w:abstractNumId w:val="15"/>
  </w:num>
  <w:num w:numId="18">
    <w:abstractNumId w:val="10"/>
  </w:num>
  <w:num w:numId="19">
    <w:abstractNumId w:val="11"/>
  </w:num>
  <w:num w:numId="20">
    <w:abstractNumId w:val="12"/>
  </w:num>
  <w:num w:numId="21">
    <w:abstractNumId w:val="7"/>
  </w:num>
  <w:num w:numId="22">
    <w:abstractNumId w:val="38"/>
  </w:num>
  <w:num w:numId="23">
    <w:abstractNumId w:val="3"/>
  </w:num>
  <w:num w:numId="24">
    <w:abstractNumId w:val="49"/>
  </w:num>
  <w:num w:numId="25">
    <w:abstractNumId w:val="30"/>
  </w:num>
  <w:num w:numId="26">
    <w:abstractNumId w:val="34"/>
  </w:num>
  <w:num w:numId="27">
    <w:abstractNumId w:val="46"/>
  </w:num>
  <w:num w:numId="28">
    <w:abstractNumId w:val="24"/>
  </w:num>
  <w:num w:numId="29">
    <w:abstractNumId w:val="37"/>
  </w:num>
  <w:num w:numId="30">
    <w:abstractNumId w:val="36"/>
  </w:num>
  <w:num w:numId="31">
    <w:abstractNumId w:val="39"/>
  </w:num>
  <w:num w:numId="32">
    <w:abstractNumId w:val="56"/>
  </w:num>
  <w:num w:numId="33">
    <w:abstractNumId w:val="48"/>
  </w:num>
  <w:num w:numId="34">
    <w:abstractNumId w:val="42"/>
  </w:num>
  <w:num w:numId="35">
    <w:abstractNumId w:val="27"/>
  </w:num>
  <w:num w:numId="36">
    <w:abstractNumId w:val="21"/>
  </w:num>
  <w:num w:numId="37">
    <w:abstractNumId w:val="44"/>
  </w:num>
  <w:num w:numId="38">
    <w:abstractNumId w:val="5"/>
  </w:num>
  <w:num w:numId="39">
    <w:abstractNumId w:val="17"/>
  </w:num>
  <w:num w:numId="40">
    <w:abstractNumId w:val="25"/>
  </w:num>
  <w:num w:numId="41">
    <w:abstractNumId w:val="40"/>
  </w:num>
  <w:num w:numId="42">
    <w:abstractNumId w:val="58"/>
  </w:num>
  <w:num w:numId="43">
    <w:abstractNumId w:val="26"/>
  </w:num>
  <w:num w:numId="44">
    <w:abstractNumId w:val="57"/>
  </w:num>
  <w:num w:numId="45">
    <w:abstractNumId w:val="33"/>
  </w:num>
  <w:num w:numId="46">
    <w:abstractNumId w:val="52"/>
  </w:num>
  <w:num w:numId="47">
    <w:abstractNumId w:val="31"/>
  </w:num>
  <w:num w:numId="48">
    <w:abstractNumId w:val="29"/>
  </w:num>
  <w:num w:numId="49">
    <w:abstractNumId w:val="47"/>
  </w:num>
  <w:num w:numId="50">
    <w:abstractNumId w:val="20"/>
  </w:num>
  <w:num w:numId="51">
    <w:abstractNumId w:val="4"/>
  </w:num>
  <w:num w:numId="52">
    <w:abstractNumId w:val="6"/>
  </w:num>
  <w:num w:numId="53">
    <w:abstractNumId w:val="54"/>
  </w:num>
  <w:num w:numId="54">
    <w:abstractNumId w:val="9"/>
  </w:num>
  <w:num w:numId="55">
    <w:abstractNumId w:val="2"/>
  </w:num>
  <w:num w:numId="56">
    <w:abstractNumId w:val="8"/>
  </w:num>
  <w:num w:numId="57">
    <w:abstractNumId w:val="19"/>
  </w:num>
  <w:num w:numId="58">
    <w:abstractNumId w:val="1"/>
  </w:num>
  <w:num w:numId="59">
    <w:abstractNumId w:val="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4"/>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4F9"/>
    <w:rsid w:val="0001069C"/>
    <w:rsid w:val="0001614C"/>
    <w:rsid w:val="00020607"/>
    <w:rsid w:val="00020E9E"/>
    <w:rsid w:val="00021760"/>
    <w:rsid w:val="00024D95"/>
    <w:rsid w:val="000253B1"/>
    <w:rsid w:val="00027816"/>
    <w:rsid w:val="00032772"/>
    <w:rsid w:val="00033666"/>
    <w:rsid w:val="00033E94"/>
    <w:rsid w:val="00040EA8"/>
    <w:rsid w:val="00050918"/>
    <w:rsid w:val="000622FD"/>
    <w:rsid w:val="000672EE"/>
    <w:rsid w:val="00067B43"/>
    <w:rsid w:val="00071B9E"/>
    <w:rsid w:val="00075C22"/>
    <w:rsid w:val="0007616C"/>
    <w:rsid w:val="00076EC1"/>
    <w:rsid w:val="00083516"/>
    <w:rsid w:val="00085D28"/>
    <w:rsid w:val="0009245E"/>
    <w:rsid w:val="000B1140"/>
    <w:rsid w:val="000B6D26"/>
    <w:rsid w:val="000C287E"/>
    <w:rsid w:val="000C3A11"/>
    <w:rsid w:val="000C4169"/>
    <w:rsid w:val="000C43C3"/>
    <w:rsid w:val="000D09B2"/>
    <w:rsid w:val="000D304F"/>
    <w:rsid w:val="000D62CA"/>
    <w:rsid w:val="000D7BAC"/>
    <w:rsid w:val="000E42F6"/>
    <w:rsid w:val="00102AE7"/>
    <w:rsid w:val="001040FC"/>
    <w:rsid w:val="00104A29"/>
    <w:rsid w:val="00123917"/>
    <w:rsid w:val="00124739"/>
    <w:rsid w:val="00124C03"/>
    <w:rsid w:val="0012771B"/>
    <w:rsid w:val="001305A6"/>
    <w:rsid w:val="001325F2"/>
    <w:rsid w:val="00133BB2"/>
    <w:rsid w:val="00147C5E"/>
    <w:rsid w:val="00156F7E"/>
    <w:rsid w:val="001579E9"/>
    <w:rsid w:val="00160E76"/>
    <w:rsid w:val="001629B4"/>
    <w:rsid w:val="001633E7"/>
    <w:rsid w:val="00163A48"/>
    <w:rsid w:val="00165F10"/>
    <w:rsid w:val="00167B70"/>
    <w:rsid w:val="0017019D"/>
    <w:rsid w:val="00171CB8"/>
    <w:rsid w:val="00173564"/>
    <w:rsid w:val="00174311"/>
    <w:rsid w:val="00183D0D"/>
    <w:rsid w:val="001975D0"/>
    <w:rsid w:val="001A2741"/>
    <w:rsid w:val="001A38F3"/>
    <w:rsid w:val="001A418E"/>
    <w:rsid w:val="001A4926"/>
    <w:rsid w:val="001A6DB4"/>
    <w:rsid w:val="001C4E04"/>
    <w:rsid w:val="001C4FD7"/>
    <w:rsid w:val="001C7045"/>
    <w:rsid w:val="001C70F6"/>
    <w:rsid w:val="001D1330"/>
    <w:rsid w:val="001D1829"/>
    <w:rsid w:val="001D4876"/>
    <w:rsid w:val="001D6E43"/>
    <w:rsid w:val="001E241E"/>
    <w:rsid w:val="001E2FCC"/>
    <w:rsid w:val="001E74E7"/>
    <w:rsid w:val="001F45A9"/>
    <w:rsid w:val="001F4911"/>
    <w:rsid w:val="002008F3"/>
    <w:rsid w:val="00210260"/>
    <w:rsid w:val="00210500"/>
    <w:rsid w:val="00210CEA"/>
    <w:rsid w:val="002117CE"/>
    <w:rsid w:val="0021434B"/>
    <w:rsid w:val="00221CC4"/>
    <w:rsid w:val="00224392"/>
    <w:rsid w:val="002248CF"/>
    <w:rsid w:val="002254EC"/>
    <w:rsid w:val="00226441"/>
    <w:rsid w:val="00232E27"/>
    <w:rsid w:val="002337D0"/>
    <w:rsid w:val="00235D6A"/>
    <w:rsid w:val="0023798B"/>
    <w:rsid w:val="00241738"/>
    <w:rsid w:val="00262264"/>
    <w:rsid w:val="002652CE"/>
    <w:rsid w:val="0026626D"/>
    <w:rsid w:val="0027294D"/>
    <w:rsid w:val="002755BA"/>
    <w:rsid w:val="00276C17"/>
    <w:rsid w:val="002828A0"/>
    <w:rsid w:val="002870EF"/>
    <w:rsid w:val="00292490"/>
    <w:rsid w:val="00293096"/>
    <w:rsid w:val="00294361"/>
    <w:rsid w:val="002960CA"/>
    <w:rsid w:val="00297B4D"/>
    <w:rsid w:val="00297B7A"/>
    <w:rsid w:val="002A4144"/>
    <w:rsid w:val="002A64DD"/>
    <w:rsid w:val="002B01FD"/>
    <w:rsid w:val="002B2640"/>
    <w:rsid w:val="002B46DF"/>
    <w:rsid w:val="002B577A"/>
    <w:rsid w:val="002B70F8"/>
    <w:rsid w:val="002C57D4"/>
    <w:rsid w:val="002C666A"/>
    <w:rsid w:val="002D3695"/>
    <w:rsid w:val="002D45B1"/>
    <w:rsid w:val="002D6295"/>
    <w:rsid w:val="002D646E"/>
    <w:rsid w:val="002E190F"/>
    <w:rsid w:val="002E1F53"/>
    <w:rsid w:val="0030201A"/>
    <w:rsid w:val="00302B8F"/>
    <w:rsid w:val="0030362E"/>
    <w:rsid w:val="00304237"/>
    <w:rsid w:val="00304B22"/>
    <w:rsid w:val="00306ACB"/>
    <w:rsid w:val="003204F9"/>
    <w:rsid w:val="003265D1"/>
    <w:rsid w:val="00336B32"/>
    <w:rsid w:val="003413AD"/>
    <w:rsid w:val="00341DC7"/>
    <w:rsid w:val="00343186"/>
    <w:rsid w:val="00343917"/>
    <w:rsid w:val="00347EC0"/>
    <w:rsid w:val="00352F53"/>
    <w:rsid w:val="00354C75"/>
    <w:rsid w:val="0035619C"/>
    <w:rsid w:val="00356C26"/>
    <w:rsid w:val="00357696"/>
    <w:rsid w:val="00363526"/>
    <w:rsid w:val="00364AD7"/>
    <w:rsid w:val="00367E6C"/>
    <w:rsid w:val="0037361B"/>
    <w:rsid w:val="00387DE7"/>
    <w:rsid w:val="003924E4"/>
    <w:rsid w:val="003B4912"/>
    <w:rsid w:val="003B6F84"/>
    <w:rsid w:val="003B7310"/>
    <w:rsid w:val="003C5B5D"/>
    <w:rsid w:val="003D58BB"/>
    <w:rsid w:val="003D5D4D"/>
    <w:rsid w:val="003D6900"/>
    <w:rsid w:val="003D7529"/>
    <w:rsid w:val="003D7AA2"/>
    <w:rsid w:val="003E0E18"/>
    <w:rsid w:val="003E4A85"/>
    <w:rsid w:val="003E4CE1"/>
    <w:rsid w:val="003F6FDC"/>
    <w:rsid w:val="003F78C4"/>
    <w:rsid w:val="00402B19"/>
    <w:rsid w:val="004100E6"/>
    <w:rsid w:val="00411E6E"/>
    <w:rsid w:val="00417147"/>
    <w:rsid w:val="00417F48"/>
    <w:rsid w:val="00420E73"/>
    <w:rsid w:val="0042153C"/>
    <w:rsid w:val="0043195D"/>
    <w:rsid w:val="004351AC"/>
    <w:rsid w:val="00437264"/>
    <w:rsid w:val="0044289B"/>
    <w:rsid w:val="00443895"/>
    <w:rsid w:val="00445F0C"/>
    <w:rsid w:val="00450E1D"/>
    <w:rsid w:val="004600DA"/>
    <w:rsid w:val="00460293"/>
    <w:rsid w:val="0046115F"/>
    <w:rsid w:val="00463DBC"/>
    <w:rsid w:val="0046426F"/>
    <w:rsid w:val="004662C6"/>
    <w:rsid w:val="004671D9"/>
    <w:rsid w:val="004713F0"/>
    <w:rsid w:val="004742D7"/>
    <w:rsid w:val="00477627"/>
    <w:rsid w:val="00480EB5"/>
    <w:rsid w:val="00481DBB"/>
    <w:rsid w:val="004828B7"/>
    <w:rsid w:val="00486B3C"/>
    <w:rsid w:val="004970CA"/>
    <w:rsid w:val="004A3113"/>
    <w:rsid w:val="004B0E99"/>
    <w:rsid w:val="004B2321"/>
    <w:rsid w:val="004B6DE4"/>
    <w:rsid w:val="004B7D74"/>
    <w:rsid w:val="004C2206"/>
    <w:rsid w:val="004D4C1B"/>
    <w:rsid w:val="004E6F96"/>
    <w:rsid w:val="004F1201"/>
    <w:rsid w:val="004F2812"/>
    <w:rsid w:val="004F32DC"/>
    <w:rsid w:val="004F4B73"/>
    <w:rsid w:val="004F57C8"/>
    <w:rsid w:val="004F7C19"/>
    <w:rsid w:val="0050017A"/>
    <w:rsid w:val="00500517"/>
    <w:rsid w:val="005049C3"/>
    <w:rsid w:val="00507DE6"/>
    <w:rsid w:val="00511F04"/>
    <w:rsid w:val="00512779"/>
    <w:rsid w:val="00512847"/>
    <w:rsid w:val="00516808"/>
    <w:rsid w:val="00520549"/>
    <w:rsid w:val="00521EBC"/>
    <w:rsid w:val="0053488C"/>
    <w:rsid w:val="00540357"/>
    <w:rsid w:val="00544940"/>
    <w:rsid w:val="005553C6"/>
    <w:rsid w:val="00565E23"/>
    <w:rsid w:val="005660A9"/>
    <w:rsid w:val="00566BFF"/>
    <w:rsid w:val="00573437"/>
    <w:rsid w:val="00575F42"/>
    <w:rsid w:val="00580A99"/>
    <w:rsid w:val="00590D5D"/>
    <w:rsid w:val="00591FE0"/>
    <w:rsid w:val="00596C1D"/>
    <w:rsid w:val="00597CBB"/>
    <w:rsid w:val="005A2BBD"/>
    <w:rsid w:val="005A2F9E"/>
    <w:rsid w:val="005A78BB"/>
    <w:rsid w:val="005B0A87"/>
    <w:rsid w:val="005B4253"/>
    <w:rsid w:val="005B649C"/>
    <w:rsid w:val="005C740E"/>
    <w:rsid w:val="005D7140"/>
    <w:rsid w:val="005E29C6"/>
    <w:rsid w:val="005E3C0F"/>
    <w:rsid w:val="005E53FD"/>
    <w:rsid w:val="005F4FF7"/>
    <w:rsid w:val="005F772E"/>
    <w:rsid w:val="00602825"/>
    <w:rsid w:val="00602C93"/>
    <w:rsid w:val="006128E8"/>
    <w:rsid w:val="006142B3"/>
    <w:rsid w:val="00615433"/>
    <w:rsid w:val="00617CA1"/>
    <w:rsid w:val="00626E4D"/>
    <w:rsid w:val="00627BC0"/>
    <w:rsid w:val="00630CFC"/>
    <w:rsid w:val="006331EA"/>
    <w:rsid w:val="006523C4"/>
    <w:rsid w:val="00652574"/>
    <w:rsid w:val="00652A02"/>
    <w:rsid w:val="00661D26"/>
    <w:rsid w:val="00672AE1"/>
    <w:rsid w:val="006757C2"/>
    <w:rsid w:val="0067653C"/>
    <w:rsid w:val="006801E9"/>
    <w:rsid w:val="00680D11"/>
    <w:rsid w:val="00681F62"/>
    <w:rsid w:val="00690759"/>
    <w:rsid w:val="006919AF"/>
    <w:rsid w:val="006936EE"/>
    <w:rsid w:val="006939EF"/>
    <w:rsid w:val="0069702B"/>
    <w:rsid w:val="006A2C5D"/>
    <w:rsid w:val="006A4AA2"/>
    <w:rsid w:val="006A5ED4"/>
    <w:rsid w:val="006A7628"/>
    <w:rsid w:val="006B6F72"/>
    <w:rsid w:val="006C00C5"/>
    <w:rsid w:val="006C4DD4"/>
    <w:rsid w:val="006C67AD"/>
    <w:rsid w:val="006D14B1"/>
    <w:rsid w:val="006E7851"/>
    <w:rsid w:val="006F2337"/>
    <w:rsid w:val="006F3BEE"/>
    <w:rsid w:val="00703A82"/>
    <w:rsid w:val="00707C5A"/>
    <w:rsid w:val="00714CDF"/>
    <w:rsid w:val="00717BA6"/>
    <w:rsid w:val="00721289"/>
    <w:rsid w:val="0072497F"/>
    <w:rsid w:val="00734F7B"/>
    <w:rsid w:val="00736678"/>
    <w:rsid w:val="00736F89"/>
    <w:rsid w:val="00740DAF"/>
    <w:rsid w:val="00746809"/>
    <w:rsid w:val="007473E8"/>
    <w:rsid w:val="00752C63"/>
    <w:rsid w:val="00757C77"/>
    <w:rsid w:val="007600D7"/>
    <w:rsid w:val="00762962"/>
    <w:rsid w:val="00762DD4"/>
    <w:rsid w:val="00765AA3"/>
    <w:rsid w:val="00780899"/>
    <w:rsid w:val="00782F48"/>
    <w:rsid w:val="00783E82"/>
    <w:rsid w:val="00797F1D"/>
    <w:rsid w:val="007A65C4"/>
    <w:rsid w:val="007A68E4"/>
    <w:rsid w:val="007B5A23"/>
    <w:rsid w:val="007B733E"/>
    <w:rsid w:val="007C0235"/>
    <w:rsid w:val="007C24E2"/>
    <w:rsid w:val="007C31BC"/>
    <w:rsid w:val="007D18DA"/>
    <w:rsid w:val="007D38D7"/>
    <w:rsid w:val="007D6851"/>
    <w:rsid w:val="007D6B39"/>
    <w:rsid w:val="007E0CA0"/>
    <w:rsid w:val="007E32EF"/>
    <w:rsid w:val="007E4458"/>
    <w:rsid w:val="007F11CF"/>
    <w:rsid w:val="00801D27"/>
    <w:rsid w:val="00802F3F"/>
    <w:rsid w:val="008115B4"/>
    <w:rsid w:val="00820BCE"/>
    <w:rsid w:val="00824ACC"/>
    <w:rsid w:val="008300C2"/>
    <w:rsid w:val="00833559"/>
    <w:rsid w:val="00834F94"/>
    <w:rsid w:val="00836970"/>
    <w:rsid w:val="00840A04"/>
    <w:rsid w:val="00841F70"/>
    <w:rsid w:val="00842D37"/>
    <w:rsid w:val="00844271"/>
    <w:rsid w:val="00846FF8"/>
    <w:rsid w:val="0084722E"/>
    <w:rsid w:val="008530E2"/>
    <w:rsid w:val="00867702"/>
    <w:rsid w:val="00867F60"/>
    <w:rsid w:val="0087315A"/>
    <w:rsid w:val="008735EA"/>
    <w:rsid w:val="008738DC"/>
    <w:rsid w:val="00886EA8"/>
    <w:rsid w:val="00887F4F"/>
    <w:rsid w:val="00891FDD"/>
    <w:rsid w:val="008935C6"/>
    <w:rsid w:val="00894561"/>
    <w:rsid w:val="0089784E"/>
    <w:rsid w:val="008A09AE"/>
    <w:rsid w:val="008A245E"/>
    <w:rsid w:val="008B0252"/>
    <w:rsid w:val="008B35CA"/>
    <w:rsid w:val="008B51AD"/>
    <w:rsid w:val="008C5E1F"/>
    <w:rsid w:val="008C6D2B"/>
    <w:rsid w:val="008D0FE5"/>
    <w:rsid w:val="008D2920"/>
    <w:rsid w:val="008F6ECE"/>
    <w:rsid w:val="008F7E5E"/>
    <w:rsid w:val="009015E9"/>
    <w:rsid w:val="00903130"/>
    <w:rsid w:val="00903B94"/>
    <w:rsid w:val="009100E3"/>
    <w:rsid w:val="00910161"/>
    <w:rsid w:val="0091086A"/>
    <w:rsid w:val="00920FEE"/>
    <w:rsid w:val="00921B32"/>
    <w:rsid w:val="00923AB7"/>
    <w:rsid w:val="00923BDA"/>
    <w:rsid w:val="0092445D"/>
    <w:rsid w:val="00931D02"/>
    <w:rsid w:val="00934B4A"/>
    <w:rsid w:val="00953C36"/>
    <w:rsid w:val="009544DB"/>
    <w:rsid w:val="009651E7"/>
    <w:rsid w:val="009660F6"/>
    <w:rsid w:val="00967B61"/>
    <w:rsid w:val="009774EB"/>
    <w:rsid w:val="00985465"/>
    <w:rsid w:val="00993C13"/>
    <w:rsid w:val="009A28AD"/>
    <w:rsid w:val="009A69FF"/>
    <w:rsid w:val="009A7EF6"/>
    <w:rsid w:val="009C4B33"/>
    <w:rsid w:val="009D1620"/>
    <w:rsid w:val="009D5C6F"/>
    <w:rsid w:val="009E421A"/>
    <w:rsid w:val="009E4719"/>
    <w:rsid w:val="009E5B71"/>
    <w:rsid w:val="00A013CC"/>
    <w:rsid w:val="00A02188"/>
    <w:rsid w:val="00A02997"/>
    <w:rsid w:val="00A029AF"/>
    <w:rsid w:val="00A064C7"/>
    <w:rsid w:val="00A07B1F"/>
    <w:rsid w:val="00A07BF0"/>
    <w:rsid w:val="00A10BB0"/>
    <w:rsid w:val="00A10BD7"/>
    <w:rsid w:val="00A12752"/>
    <w:rsid w:val="00A13852"/>
    <w:rsid w:val="00A14C1D"/>
    <w:rsid w:val="00A1590A"/>
    <w:rsid w:val="00A22BCE"/>
    <w:rsid w:val="00A2371B"/>
    <w:rsid w:val="00A244D9"/>
    <w:rsid w:val="00A318AC"/>
    <w:rsid w:val="00A402DF"/>
    <w:rsid w:val="00A41C2D"/>
    <w:rsid w:val="00A4751D"/>
    <w:rsid w:val="00A54487"/>
    <w:rsid w:val="00A619C8"/>
    <w:rsid w:val="00A627EA"/>
    <w:rsid w:val="00A65B21"/>
    <w:rsid w:val="00A71426"/>
    <w:rsid w:val="00A722DD"/>
    <w:rsid w:val="00A75205"/>
    <w:rsid w:val="00A7667D"/>
    <w:rsid w:val="00A83993"/>
    <w:rsid w:val="00A860B9"/>
    <w:rsid w:val="00A8671B"/>
    <w:rsid w:val="00A86ECA"/>
    <w:rsid w:val="00A87021"/>
    <w:rsid w:val="00A916A6"/>
    <w:rsid w:val="00A92973"/>
    <w:rsid w:val="00A952FE"/>
    <w:rsid w:val="00AB6462"/>
    <w:rsid w:val="00AB7560"/>
    <w:rsid w:val="00AB7A9D"/>
    <w:rsid w:val="00AC39F7"/>
    <w:rsid w:val="00AC4785"/>
    <w:rsid w:val="00AC7FA9"/>
    <w:rsid w:val="00AD0F3E"/>
    <w:rsid w:val="00AD5256"/>
    <w:rsid w:val="00AD5968"/>
    <w:rsid w:val="00AD63A8"/>
    <w:rsid w:val="00AE059B"/>
    <w:rsid w:val="00AE0AAF"/>
    <w:rsid w:val="00AE30B7"/>
    <w:rsid w:val="00AE54E7"/>
    <w:rsid w:val="00AF74D9"/>
    <w:rsid w:val="00AF7725"/>
    <w:rsid w:val="00B11C28"/>
    <w:rsid w:val="00B12E11"/>
    <w:rsid w:val="00B142A2"/>
    <w:rsid w:val="00B16E09"/>
    <w:rsid w:val="00B2281D"/>
    <w:rsid w:val="00B23C68"/>
    <w:rsid w:val="00B24912"/>
    <w:rsid w:val="00B26B9D"/>
    <w:rsid w:val="00B30996"/>
    <w:rsid w:val="00B3388E"/>
    <w:rsid w:val="00B34B5A"/>
    <w:rsid w:val="00B366D0"/>
    <w:rsid w:val="00B417AF"/>
    <w:rsid w:val="00B427CD"/>
    <w:rsid w:val="00B56431"/>
    <w:rsid w:val="00B571DA"/>
    <w:rsid w:val="00B60A54"/>
    <w:rsid w:val="00B60C26"/>
    <w:rsid w:val="00B77F35"/>
    <w:rsid w:val="00B80CF7"/>
    <w:rsid w:val="00B81486"/>
    <w:rsid w:val="00B83744"/>
    <w:rsid w:val="00B93546"/>
    <w:rsid w:val="00B94A9E"/>
    <w:rsid w:val="00BA0A43"/>
    <w:rsid w:val="00BA28C1"/>
    <w:rsid w:val="00BA41FB"/>
    <w:rsid w:val="00BB2E31"/>
    <w:rsid w:val="00BB40FD"/>
    <w:rsid w:val="00BB4242"/>
    <w:rsid w:val="00BB4427"/>
    <w:rsid w:val="00BB6530"/>
    <w:rsid w:val="00BC0B31"/>
    <w:rsid w:val="00BD1D83"/>
    <w:rsid w:val="00BD2087"/>
    <w:rsid w:val="00BD21B9"/>
    <w:rsid w:val="00BD6032"/>
    <w:rsid w:val="00BD6148"/>
    <w:rsid w:val="00BE7CE4"/>
    <w:rsid w:val="00BF618E"/>
    <w:rsid w:val="00BF649A"/>
    <w:rsid w:val="00C003C4"/>
    <w:rsid w:val="00C022AE"/>
    <w:rsid w:val="00C0515A"/>
    <w:rsid w:val="00C07713"/>
    <w:rsid w:val="00C11633"/>
    <w:rsid w:val="00C11F57"/>
    <w:rsid w:val="00C12AC2"/>
    <w:rsid w:val="00C2497C"/>
    <w:rsid w:val="00C26C8B"/>
    <w:rsid w:val="00C275C4"/>
    <w:rsid w:val="00C3280B"/>
    <w:rsid w:val="00C32B24"/>
    <w:rsid w:val="00C33396"/>
    <w:rsid w:val="00C401B4"/>
    <w:rsid w:val="00C40DF2"/>
    <w:rsid w:val="00C45952"/>
    <w:rsid w:val="00C45CDE"/>
    <w:rsid w:val="00C51013"/>
    <w:rsid w:val="00C60251"/>
    <w:rsid w:val="00C618A6"/>
    <w:rsid w:val="00C618C0"/>
    <w:rsid w:val="00C62753"/>
    <w:rsid w:val="00C63E8E"/>
    <w:rsid w:val="00C650B4"/>
    <w:rsid w:val="00C724EA"/>
    <w:rsid w:val="00C7348B"/>
    <w:rsid w:val="00C77D08"/>
    <w:rsid w:val="00C8121A"/>
    <w:rsid w:val="00C82DD5"/>
    <w:rsid w:val="00C8543E"/>
    <w:rsid w:val="00C87520"/>
    <w:rsid w:val="00C91E56"/>
    <w:rsid w:val="00C923DC"/>
    <w:rsid w:val="00CA0F0E"/>
    <w:rsid w:val="00CA24FA"/>
    <w:rsid w:val="00CA29E5"/>
    <w:rsid w:val="00CA2BE8"/>
    <w:rsid w:val="00CA3650"/>
    <w:rsid w:val="00CA68C4"/>
    <w:rsid w:val="00CB5E48"/>
    <w:rsid w:val="00CC09ED"/>
    <w:rsid w:val="00CC4991"/>
    <w:rsid w:val="00CC5D11"/>
    <w:rsid w:val="00CD0D45"/>
    <w:rsid w:val="00CD294A"/>
    <w:rsid w:val="00CD4FEC"/>
    <w:rsid w:val="00CD51D1"/>
    <w:rsid w:val="00CD6F71"/>
    <w:rsid w:val="00CE2470"/>
    <w:rsid w:val="00CE5BCA"/>
    <w:rsid w:val="00CE65EA"/>
    <w:rsid w:val="00CF43CE"/>
    <w:rsid w:val="00CF51F0"/>
    <w:rsid w:val="00CF7A2B"/>
    <w:rsid w:val="00D0584E"/>
    <w:rsid w:val="00D23C5B"/>
    <w:rsid w:val="00D25DDD"/>
    <w:rsid w:val="00D347A7"/>
    <w:rsid w:val="00D43E4D"/>
    <w:rsid w:val="00D44712"/>
    <w:rsid w:val="00D45162"/>
    <w:rsid w:val="00D45CBE"/>
    <w:rsid w:val="00D460B1"/>
    <w:rsid w:val="00D46A1A"/>
    <w:rsid w:val="00D477FD"/>
    <w:rsid w:val="00D50965"/>
    <w:rsid w:val="00D52196"/>
    <w:rsid w:val="00D5558D"/>
    <w:rsid w:val="00D56525"/>
    <w:rsid w:val="00D60F39"/>
    <w:rsid w:val="00D70859"/>
    <w:rsid w:val="00D70AB9"/>
    <w:rsid w:val="00D71B92"/>
    <w:rsid w:val="00D7339F"/>
    <w:rsid w:val="00D92CD6"/>
    <w:rsid w:val="00D931B2"/>
    <w:rsid w:val="00D934D4"/>
    <w:rsid w:val="00D96A1B"/>
    <w:rsid w:val="00DA0784"/>
    <w:rsid w:val="00DA1174"/>
    <w:rsid w:val="00DA17F0"/>
    <w:rsid w:val="00DB0F62"/>
    <w:rsid w:val="00DB3D3F"/>
    <w:rsid w:val="00DC1DF3"/>
    <w:rsid w:val="00DD4DEE"/>
    <w:rsid w:val="00DE7A96"/>
    <w:rsid w:val="00DF352C"/>
    <w:rsid w:val="00DF6726"/>
    <w:rsid w:val="00E0384D"/>
    <w:rsid w:val="00E03F7D"/>
    <w:rsid w:val="00E06086"/>
    <w:rsid w:val="00E07E94"/>
    <w:rsid w:val="00E111C2"/>
    <w:rsid w:val="00E112C1"/>
    <w:rsid w:val="00E12009"/>
    <w:rsid w:val="00E13E52"/>
    <w:rsid w:val="00E20A24"/>
    <w:rsid w:val="00E3020F"/>
    <w:rsid w:val="00E33A28"/>
    <w:rsid w:val="00E35984"/>
    <w:rsid w:val="00E41FDD"/>
    <w:rsid w:val="00E431C7"/>
    <w:rsid w:val="00E46136"/>
    <w:rsid w:val="00E517CF"/>
    <w:rsid w:val="00E575E8"/>
    <w:rsid w:val="00E647FA"/>
    <w:rsid w:val="00E64BC9"/>
    <w:rsid w:val="00E705E9"/>
    <w:rsid w:val="00E70C09"/>
    <w:rsid w:val="00E7267F"/>
    <w:rsid w:val="00E736E5"/>
    <w:rsid w:val="00E754E4"/>
    <w:rsid w:val="00E813B7"/>
    <w:rsid w:val="00E84A4A"/>
    <w:rsid w:val="00E863B3"/>
    <w:rsid w:val="00E87FB9"/>
    <w:rsid w:val="00E90E2E"/>
    <w:rsid w:val="00E92F55"/>
    <w:rsid w:val="00E971A6"/>
    <w:rsid w:val="00EA1366"/>
    <w:rsid w:val="00EA1C3E"/>
    <w:rsid w:val="00EA4343"/>
    <w:rsid w:val="00EA4CC7"/>
    <w:rsid w:val="00EA552A"/>
    <w:rsid w:val="00EA7FD5"/>
    <w:rsid w:val="00EB47C9"/>
    <w:rsid w:val="00EB6AA0"/>
    <w:rsid w:val="00EC787E"/>
    <w:rsid w:val="00EE1EF7"/>
    <w:rsid w:val="00EE3498"/>
    <w:rsid w:val="00EE3809"/>
    <w:rsid w:val="00EE5761"/>
    <w:rsid w:val="00EF6F6C"/>
    <w:rsid w:val="00EF75F0"/>
    <w:rsid w:val="00F10070"/>
    <w:rsid w:val="00F10B61"/>
    <w:rsid w:val="00F15155"/>
    <w:rsid w:val="00F17A08"/>
    <w:rsid w:val="00F20590"/>
    <w:rsid w:val="00F22DA2"/>
    <w:rsid w:val="00F247C6"/>
    <w:rsid w:val="00F26C28"/>
    <w:rsid w:val="00F348C9"/>
    <w:rsid w:val="00F3509D"/>
    <w:rsid w:val="00F36FAE"/>
    <w:rsid w:val="00F42B57"/>
    <w:rsid w:val="00F44867"/>
    <w:rsid w:val="00F50BA0"/>
    <w:rsid w:val="00F510B8"/>
    <w:rsid w:val="00F51A1B"/>
    <w:rsid w:val="00F557EA"/>
    <w:rsid w:val="00F561FE"/>
    <w:rsid w:val="00F60DE1"/>
    <w:rsid w:val="00F61081"/>
    <w:rsid w:val="00F63B56"/>
    <w:rsid w:val="00F6758E"/>
    <w:rsid w:val="00F7468B"/>
    <w:rsid w:val="00F8036A"/>
    <w:rsid w:val="00F804F7"/>
    <w:rsid w:val="00F8237D"/>
    <w:rsid w:val="00F91971"/>
    <w:rsid w:val="00F96C31"/>
    <w:rsid w:val="00F975C9"/>
    <w:rsid w:val="00FA1C03"/>
    <w:rsid w:val="00FA377C"/>
    <w:rsid w:val="00FA3DDD"/>
    <w:rsid w:val="00FB6024"/>
    <w:rsid w:val="00FC0B31"/>
    <w:rsid w:val="00FC1B7A"/>
    <w:rsid w:val="00FC2C36"/>
    <w:rsid w:val="00FC38BF"/>
    <w:rsid w:val="00FD134E"/>
    <w:rsid w:val="00FD5465"/>
    <w:rsid w:val="00FE3984"/>
    <w:rsid w:val="00FE4C3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1DB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4F9"/>
    <w:pPr>
      <w:ind w:left="720"/>
      <w:contextualSpacing/>
    </w:pPr>
  </w:style>
  <w:style w:type="paragraph" w:styleId="Header">
    <w:name w:val="header"/>
    <w:basedOn w:val="Normal"/>
    <w:link w:val="HeaderChar"/>
    <w:uiPriority w:val="99"/>
    <w:unhideWhenUsed/>
    <w:rsid w:val="000B1140"/>
    <w:pPr>
      <w:tabs>
        <w:tab w:val="center" w:pos="4680"/>
        <w:tab w:val="right" w:pos="9360"/>
      </w:tabs>
    </w:pPr>
  </w:style>
  <w:style w:type="character" w:customStyle="1" w:styleId="HeaderChar">
    <w:name w:val="Header Char"/>
    <w:basedOn w:val="DefaultParagraphFont"/>
    <w:link w:val="Header"/>
    <w:uiPriority w:val="99"/>
    <w:rsid w:val="000B1140"/>
  </w:style>
  <w:style w:type="paragraph" w:styleId="Footer">
    <w:name w:val="footer"/>
    <w:basedOn w:val="Normal"/>
    <w:link w:val="FooterChar"/>
    <w:uiPriority w:val="99"/>
    <w:unhideWhenUsed/>
    <w:rsid w:val="000B1140"/>
    <w:pPr>
      <w:tabs>
        <w:tab w:val="center" w:pos="4680"/>
        <w:tab w:val="right" w:pos="9360"/>
      </w:tabs>
    </w:pPr>
  </w:style>
  <w:style w:type="character" w:customStyle="1" w:styleId="FooterChar">
    <w:name w:val="Footer Char"/>
    <w:basedOn w:val="DefaultParagraphFont"/>
    <w:link w:val="Footer"/>
    <w:uiPriority w:val="99"/>
    <w:rsid w:val="000B1140"/>
  </w:style>
  <w:style w:type="paragraph" w:styleId="NoSpacing">
    <w:name w:val="No Spacing"/>
    <w:uiPriority w:val="1"/>
    <w:qFormat/>
    <w:rsid w:val="000B1140"/>
    <w:rPr>
      <w:rFonts w:eastAsiaTheme="minorEastAsia"/>
      <w:sz w:val="22"/>
      <w:szCs w:val="22"/>
      <w:lang w:eastAsia="zh-CN"/>
    </w:rPr>
  </w:style>
  <w:style w:type="paragraph" w:customStyle="1" w:styleId="p1">
    <w:name w:val="p1"/>
    <w:basedOn w:val="Normal"/>
    <w:rsid w:val="00F10070"/>
    <w:rPr>
      <w:rFonts w:ascii="Helvetica" w:hAnsi="Helvetica" w:cs="Times New Roman"/>
      <w:color w:val="454545"/>
      <w:sz w:val="18"/>
      <w:szCs w:val="18"/>
    </w:rPr>
  </w:style>
  <w:style w:type="character" w:customStyle="1" w:styleId="apple-converted-space">
    <w:name w:val="apple-converted-space"/>
    <w:basedOn w:val="DefaultParagraphFont"/>
    <w:rsid w:val="00F10070"/>
  </w:style>
  <w:style w:type="paragraph" w:customStyle="1" w:styleId="p2">
    <w:name w:val="p2"/>
    <w:basedOn w:val="Normal"/>
    <w:rsid w:val="008115B4"/>
    <w:pPr>
      <w:ind w:left="1725"/>
    </w:pPr>
    <w:rPr>
      <w:rFonts w:ascii="Helvetica" w:hAnsi="Helvetica" w:cs="Times New Roman"/>
      <w:color w:val="45454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414855">
      <w:bodyDiv w:val="1"/>
      <w:marLeft w:val="0"/>
      <w:marRight w:val="0"/>
      <w:marTop w:val="0"/>
      <w:marBottom w:val="0"/>
      <w:divBdr>
        <w:top w:val="none" w:sz="0" w:space="0" w:color="auto"/>
        <w:left w:val="none" w:sz="0" w:space="0" w:color="auto"/>
        <w:bottom w:val="none" w:sz="0" w:space="0" w:color="auto"/>
        <w:right w:val="none" w:sz="0" w:space="0" w:color="auto"/>
      </w:divBdr>
    </w:div>
    <w:div w:id="14511239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30</Pages>
  <Words>10961</Words>
  <Characters>62483</Characters>
  <Application>Microsoft Macintosh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73298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755</cp:revision>
  <dcterms:created xsi:type="dcterms:W3CDTF">2017-12-10T05:53:00Z</dcterms:created>
  <dcterms:modified xsi:type="dcterms:W3CDTF">2017-12-11T15:01:00Z</dcterms:modified>
</cp:coreProperties>
</file>