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C98CE" w14:textId="77777777" w:rsidR="00BC4BBF" w:rsidRPr="00764880" w:rsidRDefault="00BC4BBF" w:rsidP="00764880">
      <w:pPr>
        <w:spacing w:line="480" w:lineRule="auto"/>
        <w:rPr>
          <w:rFonts w:ascii="Times New Roman" w:hAnsi="Times New Roman" w:cs="Times New Roman"/>
          <w:lang w:val="en-CA"/>
        </w:rPr>
      </w:pPr>
      <w:r w:rsidRPr="00764880">
        <w:rPr>
          <w:rFonts w:ascii="Times New Roman" w:hAnsi="Times New Roman" w:cs="Times New Roman"/>
          <w:lang w:val="en-CA"/>
        </w:rPr>
        <w:t xml:space="preserve">Amann, M., Bertok, I., Borken-Kleefeld, J., Cofala, J., Heyes, C., Hoglund-Isaksson, L., . . . </w:t>
      </w:r>
    </w:p>
    <w:p w14:paraId="1FEEB309" w14:textId="01364D6A" w:rsidR="00E65842" w:rsidRDefault="00BC4BBF" w:rsidP="00E65842">
      <w:pPr>
        <w:spacing w:line="480" w:lineRule="auto"/>
        <w:ind w:left="720"/>
        <w:rPr>
          <w:rFonts w:ascii="Times New Roman" w:hAnsi="Times New Roman" w:cs="Times New Roman"/>
          <w:lang w:val="en-CA"/>
        </w:rPr>
      </w:pPr>
      <w:r w:rsidRPr="00764880">
        <w:rPr>
          <w:rFonts w:ascii="Times New Roman" w:hAnsi="Times New Roman" w:cs="Times New Roman"/>
          <w:lang w:val="en-CA"/>
        </w:rPr>
        <w:t xml:space="preserve">Winiwarter, W. (2011, September 15). Cost-effective control of air quality and greenhouse gases in Europe: Modeling and policy applications. Retrieved October 03, 2017, from http://www.sciencedirect.com/science/article/pii/S1364815211001733 </w:t>
      </w:r>
    </w:p>
    <w:p w14:paraId="2E6DD664" w14:textId="4747A31E" w:rsidR="00E65842" w:rsidRDefault="00E65842" w:rsidP="00600D09">
      <w:pPr>
        <w:spacing w:line="480" w:lineRule="auto"/>
        <w:ind w:left="720"/>
        <w:rPr>
          <w:rFonts w:ascii="Times New Roman" w:hAnsi="Times New Roman" w:cs="Times New Roman"/>
          <w:lang w:val="en-CA"/>
        </w:rPr>
      </w:pPr>
      <w:r>
        <w:rPr>
          <w:rFonts w:ascii="Times New Roman" w:hAnsi="Times New Roman" w:cs="Times New Roman"/>
          <w:lang w:val="en-CA"/>
        </w:rPr>
        <w:t>The authors of this source are</w:t>
      </w:r>
      <w:r w:rsidR="006D2142">
        <w:rPr>
          <w:rFonts w:ascii="Times New Roman" w:hAnsi="Times New Roman" w:cs="Times New Roman"/>
          <w:lang w:val="en-CA"/>
        </w:rPr>
        <w:t xml:space="preserve"> reputable environmental scientists from Austria. They have a profound understanding of the environment and the effect of green house gases. This scientific article explores a cost effective model for Europe to reduce its green house gas emissions, without impacting the continent as a whole, and while eliminating emissions. Because the findings were posted in a scientific journal, t</w:t>
      </w:r>
      <w:r>
        <w:rPr>
          <w:rFonts w:ascii="Times New Roman" w:hAnsi="Times New Roman" w:cs="Times New Roman"/>
          <w:lang w:val="en-CA"/>
        </w:rPr>
        <w:t>he intended audience is</w:t>
      </w:r>
      <w:r w:rsidR="006D2142">
        <w:rPr>
          <w:rFonts w:ascii="Times New Roman" w:hAnsi="Times New Roman" w:cs="Times New Roman"/>
          <w:lang w:val="en-CA"/>
        </w:rPr>
        <w:t xml:space="preserve"> scholars, graduates, and undergraduates</w:t>
      </w:r>
      <w:r>
        <w:rPr>
          <w:rFonts w:ascii="Times New Roman" w:hAnsi="Times New Roman" w:cs="Times New Roman"/>
          <w:lang w:val="en-CA"/>
        </w:rPr>
        <w:t xml:space="preserve">. </w:t>
      </w:r>
      <w:r w:rsidR="006D2142">
        <w:rPr>
          <w:rFonts w:ascii="Times New Roman" w:hAnsi="Times New Roman" w:cs="Times New Roman"/>
          <w:lang w:val="en-CA"/>
        </w:rPr>
        <w:t xml:space="preserve">The information provided is relevant to my topic because it explores “green-policy” adoption in one of the largest, most productive continents, Europe. Europe is very similar to North America when it comes to economy and productivity. This article provides insight on how economically driven countries can reduce their green-house gases, without being economically impacted. </w:t>
      </w:r>
    </w:p>
    <w:p w14:paraId="796E3CD2" w14:textId="77777777" w:rsidR="00BC4BBF" w:rsidRPr="00764880" w:rsidRDefault="00BC4BBF" w:rsidP="00764880">
      <w:pPr>
        <w:spacing w:line="480" w:lineRule="auto"/>
        <w:rPr>
          <w:rFonts w:ascii="Times New Roman" w:hAnsi="Times New Roman" w:cs="Times New Roman"/>
          <w:lang w:val="en-CA"/>
        </w:rPr>
      </w:pPr>
      <w:r w:rsidRPr="00764880">
        <w:rPr>
          <w:rFonts w:ascii="Times New Roman" w:hAnsi="Times New Roman" w:cs="Times New Roman"/>
          <w:lang w:val="en-CA"/>
        </w:rPr>
        <w:t xml:space="preserve">Chen, A. (2014, November 18). New Research Quantifies Health Benefits of Reducing </w:t>
      </w:r>
    </w:p>
    <w:p w14:paraId="05E939DD" w14:textId="14CC23D3" w:rsidR="00264F19" w:rsidRDefault="00BC4BBF" w:rsidP="00502190">
      <w:pPr>
        <w:spacing w:line="480" w:lineRule="auto"/>
        <w:ind w:left="720"/>
        <w:rPr>
          <w:rFonts w:ascii="Times New Roman" w:hAnsi="Times New Roman" w:cs="Times New Roman"/>
          <w:lang w:val="en-CA"/>
        </w:rPr>
      </w:pPr>
      <w:r w:rsidRPr="00764880">
        <w:rPr>
          <w:rFonts w:ascii="Times New Roman" w:hAnsi="Times New Roman" w:cs="Times New Roman"/>
          <w:lang w:val="en-CA"/>
        </w:rPr>
        <w:t>Greenhouse Gas Emissions | Berkeley Lab. Retrieved October 03, 2017, from http://newscenter.lbl.gov/2014/11/18/new-research-quantifies-health-benefits-of-reducing-greenhouse-gas-emissions/</w:t>
      </w:r>
    </w:p>
    <w:p w14:paraId="5163019E" w14:textId="555EDEE7" w:rsidR="00E65842" w:rsidRDefault="00715DD5" w:rsidP="00547DC0">
      <w:pPr>
        <w:spacing w:line="480" w:lineRule="auto"/>
        <w:ind w:left="720"/>
        <w:rPr>
          <w:rFonts w:ascii="Times New Roman" w:hAnsi="Times New Roman" w:cs="Times New Roman"/>
          <w:lang w:val="en-CA"/>
        </w:rPr>
      </w:pPr>
      <w:r>
        <w:rPr>
          <w:rFonts w:ascii="Times New Roman" w:hAnsi="Times New Roman" w:cs="Times New Roman"/>
          <w:lang w:val="en-CA"/>
        </w:rPr>
        <w:t>The author</w:t>
      </w:r>
      <w:r w:rsidR="00E65842">
        <w:rPr>
          <w:rFonts w:ascii="Times New Roman" w:hAnsi="Times New Roman" w:cs="Times New Roman"/>
          <w:lang w:val="en-CA"/>
        </w:rPr>
        <w:t xml:space="preserve"> of this source </w:t>
      </w:r>
      <w:r w:rsidR="00D77F73">
        <w:rPr>
          <w:rFonts w:ascii="Times New Roman" w:hAnsi="Times New Roman" w:cs="Times New Roman"/>
          <w:lang w:val="en-CA"/>
        </w:rPr>
        <w:t>is a scientist and representative of Berkeley Labs</w:t>
      </w:r>
      <w:r w:rsidR="00E65842">
        <w:rPr>
          <w:rFonts w:ascii="Times New Roman" w:hAnsi="Times New Roman" w:cs="Times New Roman"/>
          <w:lang w:val="en-CA"/>
        </w:rPr>
        <w:t xml:space="preserve">. </w:t>
      </w:r>
      <w:r w:rsidR="009D1833">
        <w:rPr>
          <w:rFonts w:ascii="Times New Roman" w:hAnsi="Times New Roman" w:cs="Times New Roman"/>
          <w:lang w:val="en-CA"/>
        </w:rPr>
        <w:t>The study conducted explores the health benefits of reducing green house gas emissions</w:t>
      </w:r>
      <w:r w:rsidR="00E65842">
        <w:rPr>
          <w:rFonts w:ascii="Times New Roman" w:hAnsi="Times New Roman" w:cs="Times New Roman"/>
          <w:lang w:val="en-CA"/>
        </w:rPr>
        <w:t xml:space="preserve">. </w:t>
      </w:r>
      <w:r w:rsidR="009D1833">
        <w:rPr>
          <w:rFonts w:ascii="Times New Roman" w:hAnsi="Times New Roman" w:cs="Times New Roman"/>
          <w:lang w:val="en-CA"/>
        </w:rPr>
        <w:t xml:space="preserve">Since the findings were posted on </w:t>
      </w:r>
      <w:r w:rsidR="00547DC0">
        <w:rPr>
          <w:rFonts w:ascii="Times New Roman" w:hAnsi="Times New Roman" w:cs="Times New Roman"/>
          <w:lang w:val="en-CA"/>
        </w:rPr>
        <w:t>Berkeley</w:t>
      </w:r>
      <w:r w:rsidR="009D1833">
        <w:rPr>
          <w:rFonts w:ascii="Times New Roman" w:hAnsi="Times New Roman" w:cs="Times New Roman"/>
          <w:lang w:val="en-CA"/>
        </w:rPr>
        <w:t xml:space="preserve"> Lab’s website – which is funded by the government – the</w:t>
      </w:r>
      <w:r w:rsidR="00600D09">
        <w:rPr>
          <w:rFonts w:ascii="Times New Roman" w:hAnsi="Times New Roman" w:cs="Times New Roman"/>
          <w:lang w:val="en-CA"/>
        </w:rPr>
        <w:t xml:space="preserve"> intended audience is</w:t>
      </w:r>
      <w:r w:rsidR="00547DC0">
        <w:rPr>
          <w:rFonts w:ascii="Times New Roman" w:hAnsi="Times New Roman" w:cs="Times New Roman"/>
          <w:lang w:val="en-CA"/>
        </w:rPr>
        <w:t xml:space="preserve"> anyone who can read. The article is written at the level of an 8</w:t>
      </w:r>
      <w:r w:rsidR="00547DC0" w:rsidRPr="00547DC0">
        <w:rPr>
          <w:rFonts w:ascii="Times New Roman" w:hAnsi="Times New Roman" w:cs="Times New Roman"/>
          <w:vertAlign w:val="superscript"/>
          <w:lang w:val="en-CA"/>
        </w:rPr>
        <w:t>th</w:t>
      </w:r>
      <w:r w:rsidR="00547DC0">
        <w:rPr>
          <w:rFonts w:ascii="Times New Roman" w:hAnsi="Times New Roman" w:cs="Times New Roman"/>
          <w:lang w:val="en-CA"/>
        </w:rPr>
        <w:t xml:space="preserve"> grader, allowing a plethora of people to read and understand it</w:t>
      </w:r>
      <w:r w:rsidR="00600D09">
        <w:rPr>
          <w:rFonts w:ascii="Times New Roman" w:hAnsi="Times New Roman" w:cs="Times New Roman"/>
          <w:lang w:val="en-CA"/>
        </w:rPr>
        <w:t>.</w:t>
      </w:r>
      <w:r w:rsidR="009D1833">
        <w:rPr>
          <w:rFonts w:ascii="Times New Roman" w:hAnsi="Times New Roman" w:cs="Times New Roman"/>
          <w:lang w:val="en-CA"/>
        </w:rPr>
        <w:t xml:space="preserve"> </w:t>
      </w:r>
      <w:r w:rsidR="00E65842">
        <w:rPr>
          <w:rFonts w:ascii="Times New Roman" w:hAnsi="Times New Roman" w:cs="Times New Roman"/>
          <w:lang w:val="en-CA"/>
        </w:rPr>
        <w:t xml:space="preserve">This information is </w:t>
      </w:r>
      <w:r w:rsidR="00E65842">
        <w:rPr>
          <w:rFonts w:ascii="Times New Roman" w:hAnsi="Times New Roman" w:cs="Times New Roman"/>
          <w:lang w:val="en-CA"/>
        </w:rPr>
        <w:lastRenderedPageBreak/>
        <w:t>relevant to my topic because</w:t>
      </w:r>
      <w:r w:rsidR="00547DC0">
        <w:rPr>
          <w:rFonts w:ascii="Times New Roman" w:hAnsi="Times New Roman" w:cs="Times New Roman"/>
          <w:lang w:val="en-CA"/>
        </w:rPr>
        <w:t xml:space="preserve"> it explores the relationship between reduced </w:t>
      </w:r>
      <w:r w:rsidR="00B54C9D">
        <w:rPr>
          <w:rFonts w:ascii="Times New Roman" w:hAnsi="Times New Roman" w:cs="Times New Roman"/>
          <w:lang w:val="en-CA"/>
        </w:rPr>
        <w:t>greenhouse</w:t>
      </w:r>
      <w:r w:rsidR="00547DC0">
        <w:rPr>
          <w:rFonts w:ascii="Times New Roman" w:hAnsi="Times New Roman" w:cs="Times New Roman"/>
          <w:lang w:val="en-CA"/>
        </w:rPr>
        <w:t xml:space="preserve"> gas emissions and </w:t>
      </w:r>
      <w:r w:rsidR="00B54C9D">
        <w:rPr>
          <w:rFonts w:ascii="Times New Roman" w:hAnsi="Times New Roman" w:cs="Times New Roman"/>
          <w:lang w:val="en-CA"/>
        </w:rPr>
        <w:t>economic</w:t>
      </w:r>
      <w:r w:rsidR="00547DC0">
        <w:rPr>
          <w:rFonts w:ascii="Times New Roman" w:hAnsi="Times New Roman" w:cs="Times New Roman"/>
          <w:lang w:val="en-CA"/>
        </w:rPr>
        <w:t xml:space="preserve"> benefits. A carbon emission limit will greatly impact developed countries and their economies while boosting the health sector. This study explores how to reduce, and amplify the impact, respectively. It provides strategies, renewable energy options, and numerical figures to encapsulate how the health sector will be affected. </w:t>
      </w:r>
    </w:p>
    <w:p w14:paraId="28D31F44" w14:textId="77777777" w:rsidR="00A86E17" w:rsidRPr="00764880" w:rsidRDefault="00A86E17" w:rsidP="00764880">
      <w:pPr>
        <w:spacing w:line="480" w:lineRule="auto"/>
        <w:rPr>
          <w:rFonts w:ascii="Times New Roman" w:hAnsi="Times New Roman" w:cs="Times New Roman"/>
          <w:lang w:val="en-CA"/>
        </w:rPr>
      </w:pPr>
      <w:r w:rsidRPr="00764880">
        <w:rPr>
          <w:rFonts w:ascii="Times New Roman" w:hAnsi="Times New Roman" w:cs="Times New Roman"/>
          <w:lang w:val="en-CA"/>
        </w:rPr>
        <w:t xml:space="preserve">JGJ, O., AF, B., Der, M. C., JJM, B., C, V., JPJ, B., . . . JL, H. (1996, December 31). A set of </w:t>
      </w:r>
    </w:p>
    <w:p w14:paraId="5F5D8E7A" w14:textId="25EFB52E" w:rsidR="00264F19" w:rsidRDefault="00A86E17" w:rsidP="00502190">
      <w:pPr>
        <w:spacing w:line="480" w:lineRule="auto"/>
        <w:ind w:left="720"/>
        <w:rPr>
          <w:rFonts w:ascii="Times New Roman" w:hAnsi="Times New Roman" w:cs="Times New Roman"/>
          <w:lang w:val="en-CA"/>
        </w:rPr>
      </w:pPr>
      <w:r w:rsidRPr="00764880">
        <w:rPr>
          <w:rFonts w:ascii="Times New Roman" w:hAnsi="Times New Roman" w:cs="Times New Roman"/>
          <w:lang w:val="en-CA"/>
        </w:rPr>
        <w:t>global emission inventories of greenhouse gases and ozone-depleting substances for all anthropogenic and most natural sources on a per country basis and on 1 degree x 1 degree grid. Retrieved October 03, 2017, from http://rivm.openrepository.com/rivm/handle/10029/10497</w:t>
      </w:r>
    </w:p>
    <w:p w14:paraId="7ABF39BE" w14:textId="15172AEF" w:rsidR="002252E7" w:rsidRDefault="00600D09" w:rsidP="002252E7">
      <w:pPr>
        <w:spacing w:line="480" w:lineRule="auto"/>
        <w:ind w:left="720"/>
        <w:rPr>
          <w:rFonts w:ascii="Times New Roman" w:hAnsi="Times New Roman" w:cs="Times New Roman"/>
          <w:lang w:val="en-CA"/>
        </w:rPr>
      </w:pPr>
      <w:r>
        <w:rPr>
          <w:rFonts w:ascii="Times New Roman" w:hAnsi="Times New Roman" w:cs="Times New Roman"/>
          <w:lang w:val="en-CA"/>
        </w:rPr>
        <w:t>The authors of this source are</w:t>
      </w:r>
      <w:r w:rsidR="00884FAC">
        <w:rPr>
          <w:rFonts w:ascii="Times New Roman" w:hAnsi="Times New Roman" w:cs="Times New Roman"/>
          <w:lang w:val="en-CA"/>
        </w:rPr>
        <w:t xml:space="preserve"> researchers hired by TNO and RIVM to study the needs of policy-makers and of atmospheric chemistry and climate modellers</w:t>
      </w:r>
      <w:r>
        <w:rPr>
          <w:rFonts w:ascii="Times New Roman" w:hAnsi="Times New Roman" w:cs="Times New Roman"/>
          <w:lang w:val="en-CA"/>
        </w:rPr>
        <w:t xml:space="preserve">. </w:t>
      </w:r>
      <w:r w:rsidR="00884FAC">
        <w:rPr>
          <w:rFonts w:ascii="Times New Roman" w:hAnsi="Times New Roman" w:cs="Times New Roman"/>
          <w:lang w:val="en-CA"/>
        </w:rPr>
        <w:t xml:space="preserve">This paper models the emission of </w:t>
      </w:r>
      <w:r w:rsidR="00B54C9D">
        <w:rPr>
          <w:rFonts w:ascii="Times New Roman" w:hAnsi="Times New Roman" w:cs="Times New Roman"/>
          <w:lang w:val="en-CA"/>
        </w:rPr>
        <w:t>greenhouse</w:t>
      </w:r>
      <w:r w:rsidR="00884FAC">
        <w:rPr>
          <w:rFonts w:ascii="Times New Roman" w:hAnsi="Times New Roman" w:cs="Times New Roman"/>
          <w:lang w:val="en-CA"/>
        </w:rPr>
        <w:t xml:space="preserve"> gases from anthropogenic and biogenic sources. These models</w:t>
      </w:r>
      <w:r w:rsidR="00717705">
        <w:rPr>
          <w:rFonts w:ascii="Times New Roman" w:hAnsi="Times New Roman" w:cs="Times New Roman"/>
          <w:lang w:val="en-CA"/>
        </w:rPr>
        <w:t xml:space="preserve"> (called EDGAR)</w:t>
      </w:r>
      <w:r w:rsidR="00884FAC">
        <w:rPr>
          <w:rFonts w:ascii="Times New Roman" w:hAnsi="Times New Roman" w:cs="Times New Roman"/>
          <w:lang w:val="en-CA"/>
        </w:rPr>
        <w:t xml:space="preserve"> are then used to develop a system to efficiently cut down on </w:t>
      </w:r>
      <w:r w:rsidR="00B54C9D">
        <w:rPr>
          <w:rFonts w:ascii="Times New Roman" w:hAnsi="Times New Roman" w:cs="Times New Roman"/>
          <w:lang w:val="en-CA"/>
        </w:rPr>
        <w:t>greenhouse</w:t>
      </w:r>
      <w:r w:rsidR="00884FAC">
        <w:rPr>
          <w:rFonts w:ascii="Times New Roman" w:hAnsi="Times New Roman" w:cs="Times New Roman"/>
          <w:lang w:val="en-CA"/>
        </w:rPr>
        <w:t xml:space="preserve"> gas emissions.</w:t>
      </w:r>
      <w:r>
        <w:rPr>
          <w:rFonts w:ascii="Times New Roman" w:hAnsi="Times New Roman" w:cs="Times New Roman"/>
          <w:lang w:val="en-CA"/>
        </w:rPr>
        <w:t xml:space="preserve"> </w:t>
      </w:r>
      <w:r w:rsidR="00884FAC">
        <w:rPr>
          <w:rFonts w:ascii="Times New Roman" w:hAnsi="Times New Roman" w:cs="Times New Roman"/>
          <w:lang w:val="en-CA"/>
        </w:rPr>
        <w:t>The intended audience is scholars and post-secondary students.</w:t>
      </w:r>
      <w:r w:rsidR="00717705">
        <w:rPr>
          <w:rFonts w:ascii="Times New Roman" w:hAnsi="Times New Roman" w:cs="Times New Roman"/>
          <w:lang w:val="en-CA"/>
        </w:rPr>
        <w:t xml:space="preserve"> </w:t>
      </w:r>
      <w:r w:rsidR="00E65842">
        <w:rPr>
          <w:rFonts w:ascii="Times New Roman" w:hAnsi="Times New Roman" w:cs="Times New Roman"/>
          <w:lang w:val="en-CA"/>
        </w:rPr>
        <w:t>This information is relevant to my topic because</w:t>
      </w:r>
      <w:r w:rsidR="00717705">
        <w:rPr>
          <w:rFonts w:ascii="Times New Roman" w:hAnsi="Times New Roman" w:cs="Times New Roman"/>
          <w:lang w:val="en-CA"/>
        </w:rPr>
        <w:t xml:space="preserve"> it explores, in-depth, the </w:t>
      </w:r>
      <w:r w:rsidR="00B54C9D">
        <w:rPr>
          <w:rFonts w:ascii="Times New Roman" w:hAnsi="Times New Roman" w:cs="Times New Roman"/>
          <w:lang w:val="en-CA"/>
        </w:rPr>
        <w:t>inventories of greenhouse gases for all anthropogenic and biogenic sources, per country. In addition, it correlates the emission inventory to natural sources on the country. This helps in devising an effective strategy that clearly indicates which countries can and cannot shift to renewable energy. This will help with technological advancement, as it provides a benchmark of how effective technology needs to be.</w:t>
      </w:r>
    </w:p>
    <w:p w14:paraId="71C090E3" w14:textId="77777777" w:rsidR="002D6EF6" w:rsidRPr="00764880" w:rsidRDefault="002D6EF6" w:rsidP="00764880">
      <w:pPr>
        <w:spacing w:line="480" w:lineRule="auto"/>
        <w:rPr>
          <w:rFonts w:ascii="Times New Roman" w:hAnsi="Times New Roman" w:cs="Times New Roman"/>
          <w:lang w:val="en-CA"/>
        </w:rPr>
      </w:pPr>
      <w:r w:rsidRPr="00764880">
        <w:rPr>
          <w:rFonts w:ascii="Times New Roman" w:hAnsi="Times New Roman" w:cs="Times New Roman"/>
          <w:lang w:val="en-CA"/>
        </w:rPr>
        <w:t xml:space="preserve">Boero, G., Clarke, R., &amp; Winters, L. (1991, January 01). The macroeconomic consequences of </w:t>
      </w:r>
    </w:p>
    <w:p w14:paraId="232FCB31" w14:textId="298F35F8" w:rsidR="00264F19" w:rsidRDefault="002D6EF6" w:rsidP="00502190">
      <w:pPr>
        <w:spacing w:line="480" w:lineRule="auto"/>
        <w:ind w:left="720"/>
        <w:rPr>
          <w:rFonts w:ascii="Times New Roman" w:hAnsi="Times New Roman" w:cs="Times New Roman"/>
          <w:lang w:val="en-CA"/>
        </w:rPr>
      </w:pPr>
      <w:r w:rsidRPr="00764880">
        <w:rPr>
          <w:rFonts w:ascii="Times New Roman" w:hAnsi="Times New Roman" w:cs="Times New Roman"/>
          <w:lang w:val="en-CA"/>
        </w:rPr>
        <w:t xml:space="preserve">controlling greenhouse gases: a survey. Retrieved October 03, 2017, from https://inis.iaea.org/search/search.aspx?orig_q=RN%3A24012345 </w:t>
      </w:r>
    </w:p>
    <w:p w14:paraId="2116AF8F" w14:textId="3FD10AB8" w:rsidR="00E65842" w:rsidRPr="00A24379" w:rsidRDefault="00600D09" w:rsidP="005411EB">
      <w:pPr>
        <w:spacing w:line="480" w:lineRule="auto"/>
        <w:ind w:left="720"/>
        <w:rPr>
          <w:rFonts w:ascii="Times New Roman" w:eastAsia="Times New Roman" w:hAnsi="Times New Roman" w:cs="Times New Roman"/>
        </w:rPr>
      </w:pPr>
      <w:r w:rsidRPr="005411EB">
        <w:rPr>
          <w:rFonts w:ascii="Times New Roman" w:hAnsi="Times New Roman" w:cs="Times New Roman"/>
          <w:lang w:val="en-CA"/>
        </w:rPr>
        <w:t>The authors of this source are</w:t>
      </w:r>
      <w:r w:rsidR="0074511E" w:rsidRPr="005411EB">
        <w:rPr>
          <w:rFonts w:ascii="Times New Roman" w:hAnsi="Times New Roman" w:cs="Times New Roman"/>
          <w:lang w:val="en-CA"/>
        </w:rPr>
        <w:t xml:space="preserve"> </w:t>
      </w:r>
      <w:r w:rsidR="00726E4A" w:rsidRPr="005411EB">
        <w:rPr>
          <w:rFonts w:ascii="Times New Roman" w:hAnsi="Times New Roman" w:cs="Times New Roman"/>
          <w:lang w:val="en-CA"/>
        </w:rPr>
        <w:t>economics and environmental professors at the University of Birmingham, United Kingdom</w:t>
      </w:r>
      <w:r w:rsidRPr="005411EB">
        <w:rPr>
          <w:rFonts w:ascii="Times New Roman" w:hAnsi="Times New Roman" w:cs="Times New Roman"/>
          <w:lang w:val="en-CA"/>
        </w:rPr>
        <w:t xml:space="preserve">. </w:t>
      </w:r>
      <w:r w:rsidR="00806928" w:rsidRPr="005411EB">
        <w:rPr>
          <w:rFonts w:ascii="Times New Roman" w:hAnsi="Times New Roman" w:cs="Times New Roman"/>
          <w:lang w:val="en-CA"/>
        </w:rPr>
        <w:t>In this paper, t</w:t>
      </w:r>
      <w:r w:rsidR="002D2B28" w:rsidRPr="005411EB">
        <w:rPr>
          <w:rFonts w:ascii="Times New Roman" w:hAnsi="Times New Roman" w:cs="Times New Roman"/>
          <w:lang w:val="en-CA"/>
        </w:rPr>
        <w:t xml:space="preserve">hese professors </w:t>
      </w:r>
      <w:r w:rsidR="00806928" w:rsidRPr="005411EB">
        <w:rPr>
          <w:rFonts w:ascii="Times New Roman" w:hAnsi="Times New Roman" w:cs="Times New Roman"/>
          <w:lang w:val="en-CA"/>
        </w:rPr>
        <w:t>outline</w:t>
      </w:r>
      <w:r w:rsidR="002D2B28" w:rsidRPr="005411EB">
        <w:rPr>
          <w:rFonts w:ascii="Times New Roman" w:hAnsi="Times New Roman" w:cs="Times New Roman"/>
          <w:lang w:val="en-CA"/>
        </w:rPr>
        <w:t xml:space="preserve"> the macro-economical impacts of controlling greenhouse gases.</w:t>
      </w:r>
      <w:r w:rsidR="00A24379" w:rsidRPr="005411EB">
        <w:rPr>
          <w:rFonts w:ascii="Times New Roman" w:hAnsi="Times New Roman" w:cs="Times New Roman"/>
          <w:lang w:val="en-CA"/>
        </w:rPr>
        <w:t xml:space="preserve"> The two main questions explored are: </w:t>
      </w:r>
      <w:r w:rsidR="00A24379" w:rsidRPr="005411EB">
        <w:rPr>
          <w:rFonts w:ascii="Times New Roman" w:eastAsia="Times New Roman" w:hAnsi="Times New Roman" w:cs="Times New Roman"/>
          <w:color w:val="000000"/>
          <w:shd w:val="clear" w:color="auto" w:fill="FFFFFF"/>
        </w:rPr>
        <w:t>What are the consequences of global warming for economic activity and welfare? What, if any, are the economic consequences of reducing the levels of greenhouse gas (GHG) emissions?</w:t>
      </w:r>
      <w:r w:rsidR="00A24379" w:rsidRPr="005411EB">
        <w:rPr>
          <w:rFonts w:ascii="Times New Roman" w:hAnsi="Times New Roman" w:cs="Times New Roman"/>
          <w:lang w:val="en-CA"/>
        </w:rPr>
        <w:t xml:space="preserve"> Since this paper is published in a scientific journal, the intended audience is scholars and post-secondary students</w:t>
      </w:r>
      <w:r w:rsidRPr="005411EB">
        <w:rPr>
          <w:rFonts w:ascii="Times New Roman" w:hAnsi="Times New Roman" w:cs="Times New Roman"/>
          <w:lang w:val="en-CA"/>
        </w:rPr>
        <w:t>.</w:t>
      </w:r>
      <w:r w:rsidR="00A24379" w:rsidRPr="005411EB">
        <w:rPr>
          <w:rFonts w:ascii="Times New Roman" w:hAnsi="Times New Roman" w:cs="Times New Roman"/>
          <w:lang w:val="en-CA"/>
        </w:rPr>
        <w:t xml:space="preserve"> </w:t>
      </w:r>
      <w:r w:rsidR="00E65842" w:rsidRPr="005411EB">
        <w:rPr>
          <w:rFonts w:ascii="Times New Roman" w:hAnsi="Times New Roman" w:cs="Times New Roman"/>
          <w:lang w:val="en-CA"/>
        </w:rPr>
        <w:t>This information is relevant to my topic because</w:t>
      </w:r>
      <w:r w:rsidR="00A24379" w:rsidRPr="005411EB">
        <w:rPr>
          <w:rFonts w:ascii="Times New Roman" w:hAnsi="Times New Roman" w:cs="Times New Roman"/>
          <w:lang w:val="en-CA"/>
        </w:rPr>
        <w:t xml:space="preserve"> it </w:t>
      </w:r>
      <w:r w:rsidR="005411EB" w:rsidRPr="005411EB">
        <w:rPr>
          <w:rFonts w:ascii="Times New Roman" w:eastAsia="Times New Roman" w:hAnsi="Times New Roman" w:cs="Times New Roman"/>
          <w:color w:val="000000"/>
          <w:shd w:val="clear" w:color="auto" w:fill="FFFFFF"/>
        </w:rPr>
        <w:t>maps the relationship between economic welfare and GHG abatement. This is key for developed countries such as USA and Canada, as their economies thrive from industries that produce greenhouse gases.</w:t>
      </w:r>
      <w:r w:rsidR="005411EB">
        <w:rPr>
          <w:rFonts w:ascii="Times New Roman" w:eastAsia="Times New Roman" w:hAnsi="Times New Roman" w:cs="Times New Roman"/>
        </w:rPr>
        <w:t xml:space="preserve"> This article is not concerned with global warming, it is strictly about macro-economical impact, which is the main issue.</w:t>
      </w:r>
    </w:p>
    <w:p w14:paraId="4D1B0439" w14:textId="77777777" w:rsidR="00764880" w:rsidRPr="00764880" w:rsidRDefault="00764880" w:rsidP="00764880">
      <w:pPr>
        <w:spacing w:line="480" w:lineRule="auto"/>
        <w:rPr>
          <w:rFonts w:ascii="Times New Roman" w:hAnsi="Times New Roman" w:cs="Times New Roman"/>
          <w:lang w:val="en-CA"/>
        </w:rPr>
      </w:pPr>
      <w:r w:rsidRPr="00764880">
        <w:rPr>
          <w:rFonts w:ascii="Times New Roman" w:hAnsi="Times New Roman" w:cs="Times New Roman"/>
          <w:lang w:val="en-CA"/>
        </w:rPr>
        <w:t xml:space="preserve">Wüstenhagen, R., &amp; Bilharz, M. (2004, November 20). Green energy market development in </w:t>
      </w:r>
    </w:p>
    <w:p w14:paraId="22BEA41D" w14:textId="236F25E4" w:rsidR="006C2B5B" w:rsidRDefault="00764880" w:rsidP="00502190">
      <w:pPr>
        <w:spacing w:line="480" w:lineRule="auto"/>
        <w:ind w:left="720"/>
        <w:rPr>
          <w:rFonts w:ascii="Times New Roman" w:hAnsi="Times New Roman" w:cs="Times New Roman"/>
          <w:lang w:val="en-CA"/>
        </w:rPr>
      </w:pPr>
      <w:r w:rsidRPr="00764880">
        <w:rPr>
          <w:rFonts w:ascii="Times New Roman" w:hAnsi="Times New Roman" w:cs="Times New Roman"/>
          <w:lang w:val="en-CA"/>
        </w:rPr>
        <w:t xml:space="preserve">Germany: effective public policy and emerging customer demand. Retrieved October 03, 2017, from http://www.sciencedirect.com/science/article/pii/S030142150400237X </w:t>
      </w:r>
    </w:p>
    <w:p w14:paraId="537F8569" w14:textId="5F7B954D" w:rsidR="00ED0D1C" w:rsidRPr="00206949" w:rsidRDefault="002252E7" w:rsidP="00206949">
      <w:pPr>
        <w:spacing w:line="480" w:lineRule="auto"/>
        <w:ind w:left="720"/>
        <w:rPr>
          <w:rFonts w:ascii="Times New Roman" w:hAnsi="Times New Roman" w:cs="Times New Roman"/>
          <w:lang w:val="en-CA"/>
        </w:rPr>
      </w:pPr>
      <w:r>
        <w:rPr>
          <w:rFonts w:ascii="Times New Roman" w:hAnsi="Times New Roman" w:cs="Times New Roman"/>
          <w:lang w:val="en-CA"/>
        </w:rPr>
        <w:t xml:space="preserve">The authors of this source are economics and environmental experts in Switzerland. They study how renewable energy impacts the economy, both macro and micro. </w:t>
      </w:r>
      <w:r w:rsidR="00E65842">
        <w:rPr>
          <w:rFonts w:ascii="Times New Roman" w:hAnsi="Times New Roman" w:cs="Times New Roman"/>
          <w:lang w:val="en-CA"/>
        </w:rPr>
        <w:t>This information is relevant to my topic because</w:t>
      </w:r>
      <w:r w:rsidR="005411EB">
        <w:rPr>
          <w:rFonts w:ascii="Times New Roman" w:hAnsi="Times New Roman" w:cs="Times New Roman"/>
          <w:lang w:val="en-CA"/>
        </w:rPr>
        <w:t xml:space="preserve"> it studies how to implement effective public-green policies in order to meet emerging customer demand. This paper explores the efficacy of green energy in a developed country such as Germany. This is very important because it helps answer the question: Are renewable sources of energy as efficient as non-renewable, in terms of input and output. </w:t>
      </w:r>
      <w:r>
        <w:rPr>
          <w:rFonts w:ascii="Times New Roman" w:hAnsi="Times New Roman" w:cs="Times New Roman"/>
          <w:lang w:val="en-CA"/>
        </w:rPr>
        <w:t>This paper is for scholars and students.</w:t>
      </w:r>
      <w:bookmarkStart w:id="0" w:name="_GoBack"/>
      <w:bookmarkEnd w:id="0"/>
    </w:p>
    <w:sectPr w:rsidR="00ED0D1C" w:rsidRPr="00206949" w:rsidSect="000A2FC8">
      <w:footerReference w:type="even"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3712C" w14:textId="77777777" w:rsidR="004B1D69" w:rsidRDefault="004B1D69" w:rsidP="006F6E5D">
      <w:r>
        <w:separator/>
      </w:r>
    </w:p>
  </w:endnote>
  <w:endnote w:type="continuationSeparator" w:id="0">
    <w:p w14:paraId="47B5A66B" w14:textId="77777777" w:rsidR="004B1D69" w:rsidRDefault="004B1D69" w:rsidP="006F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15EF6" w14:textId="77777777" w:rsidR="006F6E5D" w:rsidRDefault="006F6E5D" w:rsidP="00BC7A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B6A555" w14:textId="77777777" w:rsidR="006F6E5D" w:rsidRDefault="006F6E5D" w:rsidP="006F6E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33E5" w14:textId="77777777" w:rsidR="006F6E5D" w:rsidRDefault="006F6E5D" w:rsidP="00BC7A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1D69">
      <w:rPr>
        <w:rStyle w:val="PageNumber"/>
        <w:noProof/>
      </w:rPr>
      <w:t>1</w:t>
    </w:r>
    <w:r>
      <w:rPr>
        <w:rStyle w:val="PageNumber"/>
      </w:rPr>
      <w:fldChar w:fldCharType="end"/>
    </w:r>
  </w:p>
  <w:p w14:paraId="0A51EFD3" w14:textId="77777777" w:rsidR="006F6E5D" w:rsidRDefault="006F6E5D" w:rsidP="006F6E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4533B" w14:textId="77777777" w:rsidR="004B1D69" w:rsidRDefault="004B1D69" w:rsidP="006F6E5D">
      <w:r>
        <w:separator/>
      </w:r>
    </w:p>
  </w:footnote>
  <w:footnote w:type="continuationSeparator" w:id="0">
    <w:p w14:paraId="64ED6AE8" w14:textId="77777777" w:rsidR="004B1D69" w:rsidRDefault="004B1D69" w:rsidP="006F6E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FCA8822"/>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963D51"/>
    <w:multiLevelType w:val="hybridMultilevel"/>
    <w:tmpl w:val="FFB21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B2CA1"/>
    <w:multiLevelType w:val="hybridMultilevel"/>
    <w:tmpl w:val="CADCD630"/>
    <w:lvl w:ilvl="0" w:tplc="04090001">
      <w:start w:val="1"/>
      <w:numFmt w:val="bullet"/>
      <w:lvlText w:val=""/>
      <w:lvlJc w:val="left"/>
      <w:pPr>
        <w:ind w:left="360" w:hanging="360"/>
      </w:pPr>
      <w:rPr>
        <w:rFonts w:ascii="Symbol" w:hAnsi="Symbol" w:hint="default"/>
      </w:r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C0"/>
    <w:rsid w:val="00124C03"/>
    <w:rsid w:val="001F4027"/>
    <w:rsid w:val="00206949"/>
    <w:rsid w:val="002252E7"/>
    <w:rsid w:val="002550C0"/>
    <w:rsid w:val="00264F19"/>
    <w:rsid w:val="00284DC9"/>
    <w:rsid w:val="002D2B28"/>
    <w:rsid w:val="002D6EF6"/>
    <w:rsid w:val="0032552D"/>
    <w:rsid w:val="003A0F27"/>
    <w:rsid w:val="0040130A"/>
    <w:rsid w:val="004B1D69"/>
    <w:rsid w:val="00502190"/>
    <w:rsid w:val="005411EB"/>
    <w:rsid w:val="00547DC0"/>
    <w:rsid w:val="00600D09"/>
    <w:rsid w:val="006C2B5B"/>
    <w:rsid w:val="006D2142"/>
    <w:rsid w:val="006E6A6C"/>
    <w:rsid w:val="006F6E5D"/>
    <w:rsid w:val="00715DD5"/>
    <w:rsid w:val="00717705"/>
    <w:rsid w:val="00726E4A"/>
    <w:rsid w:val="0074511E"/>
    <w:rsid w:val="00764880"/>
    <w:rsid w:val="007A7ADE"/>
    <w:rsid w:val="007B3F1E"/>
    <w:rsid w:val="007E0DD4"/>
    <w:rsid w:val="007E77D7"/>
    <w:rsid w:val="00806928"/>
    <w:rsid w:val="00860ED2"/>
    <w:rsid w:val="00884FAC"/>
    <w:rsid w:val="008F7E5E"/>
    <w:rsid w:val="00937E08"/>
    <w:rsid w:val="009D0692"/>
    <w:rsid w:val="009D1833"/>
    <w:rsid w:val="00A24379"/>
    <w:rsid w:val="00A86E17"/>
    <w:rsid w:val="00B46876"/>
    <w:rsid w:val="00B54C9D"/>
    <w:rsid w:val="00BC4BBF"/>
    <w:rsid w:val="00D14CD3"/>
    <w:rsid w:val="00D77F73"/>
    <w:rsid w:val="00DA0784"/>
    <w:rsid w:val="00E55570"/>
    <w:rsid w:val="00E617FF"/>
    <w:rsid w:val="00E625FA"/>
    <w:rsid w:val="00E65842"/>
    <w:rsid w:val="00E87FB9"/>
    <w:rsid w:val="00ED0D1C"/>
    <w:rsid w:val="00F309AE"/>
    <w:rsid w:val="00F5776F"/>
    <w:rsid w:val="00F61F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DEF6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C0"/>
    <w:pPr>
      <w:ind w:left="720"/>
      <w:contextualSpacing/>
    </w:pPr>
  </w:style>
  <w:style w:type="character" w:styleId="Hyperlink">
    <w:name w:val="Hyperlink"/>
    <w:basedOn w:val="DefaultParagraphFont"/>
    <w:uiPriority w:val="99"/>
    <w:unhideWhenUsed/>
    <w:rsid w:val="007A7ADE"/>
    <w:rPr>
      <w:color w:val="0563C1" w:themeColor="hyperlink"/>
      <w:u w:val="single"/>
    </w:rPr>
  </w:style>
  <w:style w:type="paragraph" w:styleId="Footer">
    <w:name w:val="footer"/>
    <w:basedOn w:val="Normal"/>
    <w:link w:val="FooterChar"/>
    <w:uiPriority w:val="99"/>
    <w:unhideWhenUsed/>
    <w:rsid w:val="006F6E5D"/>
    <w:pPr>
      <w:tabs>
        <w:tab w:val="center" w:pos="4680"/>
        <w:tab w:val="right" w:pos="9360"/>
      </w:tabs>
    </w:pPr>
  </w:style>
  <w:style w:type="character" w:customStyle="1" w:styleId="FooterChar">
    <w:name w:val="Footer Char"/>
    <w:basedOn w:val="DefaultParagraphFont"/>
    <w:link w:val="Footer"/>
    <w:uiPriority w:val="99"/>
    <w:rsid w:val="006F6E5D"/>
  </w:style>
  <w:style w:type="character" w:styleId="PageNumber">
    <w:name w:val="page number"/>
    <w:basedOn w:val="DefaultParagraphFont"/>
    <w:uiPriority w:val="99"/>
    <w:semiHidden/>
    <w:unhideWhenUsed/>
    <w:rsid w:val="006F6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46478">
      <w:bodyDiv w:val="1"/>
      <w:marLeft w:val="0"/>
      <w:marRight w:val="0"/>
      <w:marTop w:val="0"/>
      <w:marBottom w:val="0"/>
      <w:divBdr>
        <w:top w:val="none" w:sz="0" w:space="0" w:color="auto"/>
        <w:left w:val="none" w:sz="0" w:space="0" w:color="auto"/>
        <w:bottom w:val="none" w:sz="0" w:space="0" w:color="auto"/>
        <w:right w:val="none" w:sz="0" w:space="0" w:color="auto"/>
      </w:divBdr>
    </w:div>
    <w:div w:id="385304006">
      <w:bodyDiv w:val="1"/>
      <w:marLeft w:val="0"/>
      <w:marRight w:val="0"/>
      <w:marTop w:val="0"/>
      <w:marBottom w:val="0"/>
      <w:divBdr>
        <w:top w:val="none" w:sz="0" w:space="0" w:color="auto"/>
        <w:left w:val="none" w:sz="0" w:space="0" w:color="auto"/>
        <w:bottom w:val="none" w:sz="0" w:space="0" w:color="auto"/>
        <w:right w:val="none" w:sz="0" w:space="0" w:color="auto"/>
      </w:divBdr>
    </w:div>
    <w:div w:id="475223931">
      <w:bodyDiv w:val="1"/>
      <w:marLeft w:val="0"/>
      <w:marRight w:val="0"/>
      <w:marTop w:val="0"/>
      <w:marBottom w:val="0"/>
      <w:divBdr>
        <w:top w:val="none" w:sz="0" w:space="0" w:color="auto"/>
        <w:left w:val="none" w:sz="0" w:space="0" w:color="auto"/>
        <w:bottom w:val="none" w:sz="0" w:space="0" w:color="auto"/>
        <w:right w:val="none" w:sz="0" w:space="0" w:color="auto"/>
      </w:divBdr>
      <w:divsChild>
        <w:div w:id="2064134915">
          <w:marLeft w:val="0"/>
          <w:marRight w:val="0"/>
          <w:marTop w:val="0"/>
          <w:marBottom w:val="0"/>
          <w:divBdr>
            <w:top w:val="none" w:sz="0" w:space="0" w:color="auto"/>
            <w:left w:val="none" w:sz="0" w:space="0" w:color="auto"/>
            <w:bottom w:val="none" w:sz="0" w:space="0" w:color="auto"/>
            <w:right w:val="none" w:sz="0" w:space="0" w:color="auto"/>
          </w:divBdr>
        </w:div>
      </w:divsChild>
    </w:div>
    <w:div w:id="532763986">
      <w:bodyDiv w:val="1"/>
      <w:marLeft w:val="0"/>
      <w:marRight w:val="0"/>
      <w:marTop w:val="0"/>
      <w:marBottom w:val="0"/>
      <w:divBdr>
        <w:top w:val="none" w:sz="0" w:space="0" w:color="auto"/>
        <w:left w:val="none" w:sz="0" w:space="0" w:color="auto"/>
        <w:bottom w:val="none" w:sz="0" w:space="0" w:color="auto"/>
        <w:right w:val="none" w:sz="0" w:space="0" w:color="auto"/>
      </w:divBdr>
    </w:div>
    <w:div w:id="740173400">
      <w:bodyDiv w:val="1"/>
      <w:marLeft w:val="0"/>
      <w:marRight w:val="0"/>
      <w:marTop w:val="0"/>
      <w:marBottom w:val="0"/>
      <w:divBdr>
        <w:top w:val="none" w:sz="0" w:space="0" w:color="auto"/>
        <w:left w:val="none" w:sz="0" w:space="0" w:color="auto"/>
        <w:bottom w:val="none" w:sz="0" w:space="0" w:color="auto"/>
        <w:right w:val="none" w:sz="0" w:space="0" w:color="auto"/>
      </w:divBdr>
      <w:divsChild>
        <w:div w:id="1728986898">
          <w:marLeft w:val="0"/>
          <w:marRight w:val="0"/>
          <w:marTop w:val="0"/>
          <w:marBottom w:val="0"/>
          <w:divBdr>
            <w:top w:val="none" w:sz="0" w:space="0" w:color="auto"/>
            <w:left w:val="none" w:sz="0" w:space="0" w:color="auto"/>
            <w:bottom w:val="none" w:sz="0" w:space="0" w:color="auto"/>
            <w:right w:val="none" w:sz="0" w:space="0" w:color="auto"/>
          </w:divBdr>
        </w:div>
      </w:divsChild>
    </w:div>
    <w:div w:id="1048071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840</Words>
  <Characters>4791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2017-10-03T19:59:00Z</dcterms:created>
  <dcterms:modified xsi:type="dcterms:W3CDTF">2017-10-30T10:15:00Z</dcterms:modified>
</cp:coreProperties>
</file>